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1A73E" w14:textId="78B2ABFF" w:rsidR="00480D69" w:rsidRDefault="00480D69" w:rsidP="00EF4D1C">
      <w:pPr>
        <w:spacing w:after="0"/>
        <w:jc w:val="right"/>
        <w:rPr>
          <w:rFonts w:ascii="Times New Roman" w:hAnsi="Times New Roman" w:cs="Times New Roman"/>
          <w:sz w:val="24"/>
        </w:rPr>
      </w:pPr>
      <w:r w:rsidRPr="00463984">
        <w:rPr>
          <w:rFonts w:ascii="Times New Roman" w:hAnsi="Times New Roman" w:cs="Times New Roman"/>
          <w:sz w:val="24"/>
        </w:rPr>
        <w:t>Приложение</w:t>
      </w:r>
      <w:r w:rsidR="00083AE2">
        <w:rPr>
          <w:rFonts w:ascii="Times New Roman" w:hAnsi="Times New Roman" w:cs="Times New Roman"/>
          <w:sz w:val="24"/>
        </w:rPr>
        <w:t xml:space="preserve"> к </w:t>
      </w:r>
      <w:r w:rsidR="00AF45D9">
        <w:rPr>
          <w:rFonts w:ascii="Times New Roman" w:hAnsi="Times New Roman" w:cs="Times New Roman"/>
          <w:sz w:val="24"/>
        </w:rPr>
        <w:t>ОП СПО-</w:t>
      </w:r>
      <w:r w:rsidR="00083AE2">
        <w:rPr>
          <w:rFonts w:ascii="Times New Roman" w:hAnsi="Times New Roman" w:cs="Times New Roman"/>
          <w:sz w:val="24"/>
        </w:rPr>
        <w:t>ППССЗ</w:t>
      </w:r>
      <w:r w:rsidRPr="00463984">
        <w:rPr>
          <w:rFonts w:ascii="Times New Roman" w:hAnsi="Times New Roman" w:cs="Times New Roman"/>
          <w:sz w:val="24"/>
        </w:rPr>
        <w:t xml:space="preserve"> </w:t>
      </w:r>
    </w:p>
    <w:p w14:paraId="50482986" w14:textId="4BDF789D" w:rsidR="000D0BDA" w:rsidRDefault="00480D69" w:rsidP="000D0BDA">
      <w:pPr>
        <w:spacing w:after="0"/>
        <w:jc w:val="right"/>
        <w:rPr>
          <w:rFonts w:ascii="Times New Roman" w:hAnsi="Times New Roman" w:cs="Times New Roman"/>
          <w:sz w:val="24"/>
        </w:rPr>
      </w:pPr>
      <w:r w:rsidRPr="00463984">
        <w:rPr>
          <w:rFonts w:ascii="Times New Roman" w:hAnsi="Times New Roman" w:cs="Times New Roman"/>
          <w:sz w:val="24"/>
        </w:rPr>
        <w:t>по специальности</w:t>
      </w:r>
      <w:r>
        <w:rPr>
          <w:rFonts w:ascii="Times New Roman" w:hAnsi="Times New Roman" w:cs="Times New Roman"/>
          <w:sz w:val="24"/>
        </w:rPr>
        <w:t xml:space="preserve"> </w:t>
      </w:r>
    </w:p>
    <w:p w14:paraId="3ADC4C7C" w14:textId="77777777" w:rsidR="00D039AA" w:rsidRPr="00FD5D64" w:rsidRDefault="00D039AA" w:rsidP="00D039AA">
      <w:pPr>
        <w:spacing w:after="0"/>
        <w:jc w:val="right"/>
        <w:rPr>
          <w:rFonts w:ascii="Times New Roman" w:hAnsi="Times New Roman"/>
          <w:sz w:val="28"/>
        </w:rPr>
      </w:pPr>
      <w:r w:rsidRPr="000E1EFB">
        <w:rPr>
          <w:rFonts w:ascii="Times New Roman" w:hAnsi="Times New Roman"/>
          <w:bCs/>
          <w:spacing w:val="-2"/>
          <w:sz w:val="24"/>
        </w:rPr>
        <w:t>13.02.0</w:t>
      </w:r>
      <w:r>
        <w:rPr>
          <w:rFonts w:ascii="Times New Roman" w:hAnsi="Times New Roman"/>
          <w:bCs/>
          <w:spacing w:val="-2"/>
          <w:sz w:val="24"/>
        </w:rPr>
        <w:t>7 Электроснабжение</w:t>
      </w:r>
    </w:p>
    <w:p w14:paraId="6710C5EA" w14:textId="011F99D7" w:rsidR="00F12161" w:rsidRPr="005164A2" w:rsidRDefault="00F12161" w:rsidP="00F12161">
      <w:pPr>
        <w:spacing w:after="0"/>
        <w:jc w:val="right"/>
        <w:rPr>
          <w:rFonts w:ascii="Times New Roman" w:hAnsi="Times New Roman" w:cs="Times New Roman"/>
          <w:bCs/>
          <w:sz w:val="24"/>
          <w:szCs w:val="24"/>
          <w:highlight w:val="yellow"/>
        </w:rPr>
      </w:pPr>
    </w:p>
    <w:p w14:paraId="7B6DCE58" w14:textId="77777777" w:rsidR="00480D69" w:rsidRPr="00463984" w:rsidRDefault="00480D69" w:rsidP="00EF4D1C">
      <w:pPr>
        <w:rPr>
          <w:rFonts w:ascii="Times New Roman" w:hAnsi="Times New Roman" w:cs="Times New Roman"/>
          <w:sz w:val="24"/>
        </w:rPr>
      </w:pPr>
    </w:p>
    <w:p w14:paraId="3E920FEA" w14:textId="77777777" w:rsidR="00480D69" w:rsidRDefault="00480D69" w:rsidP="00EF4D1C">
      <w:pPr>
        <w:rPr>
          <w:rFonts w:ascii="Times New Roman" w:hAnsi="Times New Roman" w:cs="Times New Roman"/>
          <w:sz w:val="24"/>
        </w:rPr>
      </w:pPr>
    </w:p>
    <w:p w14:paraId="047946EC" w14:textId="77777777" w:rsidR="00480D69" w:rsidRPr="00463984" w:rsidRDefault="00480D69" w:rsidP="00EF4D1C">
      <w:pPr>
        <w:rPr>
          <w:rFonts w:ascii="Times New Roman" w:hAnsi="Times New Roman" w:cs="Times New Roman"/>
          <w:sz w:val="24"/>
        </w:rPr>
      </w:pPr>
    </w:p>
    <w:p w14:paraId="3BA28714" w14:textId="77777777" w:rsidR="00480D69" w:rsidRDefault="00480D69" w:rsidP="00EF4D1C">
      <w:pPr>
        <w:rPr>
          <w:rFonts w:ascii="Times New Roman" w:hAnsi="Times New Roman" w:cs="Times New Roman"/>
          <w:sz w:val="24"/>
        </w:rPr>
      </w:pPr>
    </w:p>
    <w:p w14:paraId="6524DEB5" w14:textId="77777777" w:rsidR="00480D69" w:rsidRPr="00463984" w:rsidRDefault="00480D69" w:rsidP="00EF4D1C">
      <w:pPr>
        <w:rPr>
          <w:rFonts w:ascii="Times New Roman" w:hAnsi="Times New Roman" w:cs="Times New Roman"/>
          <w:sz w:val="24"/>
        </w:rPr>
      </w:pPr>
    </w:p>
    <w:p w14:paraId="5280BACB" w14:textId="77777777" w:rsidR="00480D69" w:rsidRPr="00463984" w:rsidRDefault="00480D69" w:rsidP="00EF4D1C">
      <w:pPr>
        <w:rPr>
          <w:rFonts w:ascii="Times New Roman" w:hAnsi="Times New Roman" w:cs="Times New Roman"/>
          <w:sz w:val="24"/>
        </w:rPr>
      </w:pPr>
    </w:p>
    <w:p w14:paraId="3798858C" w14:textId="77777777" w:rsidR="00AF45D9" w:rsidRDefault="00480D69" w:rsidP="00EF4D1C">
      <w:pPr>
        <w:spacing w:line="360" w:lineRule="auto"/>
        <w:jc w:val="center"/>
        <w:rPr>
          <w:rFonts w:ascii="Times New Roman" w:hAnsi="Times New Roman" w:cs="Times New Roman"/>
          <w:b/>
          <w:sz w:val="28"/>
          <w:szCs w:val="28"/>
        </w:rPr>
      </w:pPr>
      <w:r w:rsidRPr="00AF45D9">
        <w:rPr>
          <w:rFonts w:ascii="Times New Roman" w:hAnsi="Times New Roman" w:cs="Times New Roman"/>
          <w:b/>
          <w:sz w:val="28"/>
          <w:szCs w:val="28"/>
        </w:rPr>
        <w:t xml:space="preserve">РАБОЧАЯ ПРОГРАММА </w:t>
      </w:r>
      <w:r w:rsidR="00AF45D9" w:rsidRPr="00AF45D9">
        <w:rPr>
          <w:rFonts w:ascii="Times New Roman" w:hAnsi="Times New Roman" w:cs="Times New Roman"/>
          <w:b/>
          <w:sz w:val="28"/>
          <w:szCs w:val="28"/>
        </w:rPr>
        <w:t xml:space="preserve">ОБЩЕОБРАЗОВАТЕЛЬНОГО </w:t>
      </w:r>
    </w:p>
    <w:p w14:paraId="2F8ACCF2" w14:textId="71482B51" w:rsidR="00480D69" w:rsidRPr="00AF45D9" w:rsidRDefault="00AF45D9" w:rsidP="00EF4D1C">
      <w:pPr>
        <w:spacing w:line="360" w:lineRule="auto"/>
        <w:jc w:val="center"/>
        <w:rPr>
          <w:rFonts w:ascii="Times New Roman" w:hAnsi="Times New Roman" w:cs="Times New Roman"/>
          <w:b/>
          <w:sz w:val="28"/>
          <w:szCs w:val="28"/>
        </w:rPr>
      </w:pPr>
      <w:r w:rsidRPr="00AF45D9">
        <w:rPr>
          <w:rFonts w:ascii="Times New Roman" w:hAnsi="Times New Roman" w:cs="Times New Roman"/>
          <w:b/>
          <w:sz w:val="28"/>
          <w:szCs w:val="28"/>
        </w:rPr>
        <w:t>УЧЕБНОГО ПРЕДМЕТА</w:t>
      </w:r>
    </w:p>
    <w:p w14:paraId="7AE53986" w14:textId="22119C2F" w:rsidR="00480D69" w:rsidRPr="00E16D76" w:rsidRDefault="005164A2" w:rsidP="00EF4D1C">
      <w:pPr>
        <w:jc w:val="center"/>
        <w:rPr>
          <w:rFonts w:ascii="Times New Roman" w:hAnsi="Times New Roman" w:cs="Times New Roman"/>
          <w:b/>
          <w:sz w:val="28"/>
          <w:szCs w:val="28"/>
        </w:rPr>
      </w:pPr>
      <w:r>
        <w:rPr>
          <w:rFonts w:ascii="Times New Roman" w:hAnsi="Times New Roman" w:cs="Times New Roman"/>
          <w:b/>
          <w:sz w:val="28"/>
          <w:szCs w:val="28"/>
        </w:rPr>
        <w:t xml:space="preserve">ОУД.08 </w:t>
      </w:r>
      <w:r w:rsidR="00480D69" w:rsidRPr="00E16D76">
        <w:rPr>
          <w:rFonts w:ascii="Times New Roman" w:hAnsi="Times New Roman" w:cs="Times New Roman"/>
          <w:b/>
          <w:sz w:val="28"/>
          <w:szCs w:val="28"/>
        </w:rPr>
        <w:t>Основы безопасности и защиты Родины</w:t>
      </w:r>
    </w:p>
    <w:p w14:paraId="46DCD32C" w14:textId="77777777" w:rsidR="00480D69" w:rsidRDefault="00480D69" w:rsidP="00F12161">
      <w:pPr>
        <w:spacing w:line="360" w:lineRule="auto"/>
        <w:jc w:val="center"/>
        <w:rPr>
          <w:rFonts w:ascii="Times New Roman" w:hAnsi="Times New Roman" w:cs="Times New Roman"/>
          <w:b/>
          <w:sz w:val="24"/>
        </w:rPr>
      </w:pPr>
      <w:r w:rsidRPr="00D842E7">
        <w:rPr>
          <w:rFonts w:ascii="Times New Roman" w:hAnsi="Times New Roman" w:cs="Times New Roman"/>
          <w:b/>
          <w:sz w:val="24"/>
        </w:rPr>
        <w:t>для специальности</w:t>
      </w:r>
      <w:r>
        <w:rPr>
          <w:rFonts w:ascii="Times New Roman" w:hAnsi="Times New Roman" w:cs="Times New Roman"/>
          <w:b/>
          <w:sz w:val="24"/>
        </w:rPr>
        <w:t xml:space="preserve"> </w:t>
      </w:r>
    </w:p>
    <w:p w14:paraId="306EF9BB" w14:textId="77777777" w:rsidR="00D039AA" w:rsidRPr="00FD5D64" w:rsidRDefault="00D039AA" w:rsidP="00D039AA">
      <w:pPr>
        <w:spacing w:after="0"/>
        <w:jc w:val="center"/>
        <w:rPr>
          <w:rFonts w:ascii="Times New Roman" w:hAnsi="Times New Roman"/>
          <w:sz w:val="28"/>
        </w:rPr>
      </w:pPr>
      <w:r w:rsidRPr="000E1EFB">
        <w:rPr>
          <w:rFonts w:ascii="Times New Roman" w:hAnsi="Times New Roman"/>
          <w:bCs/>
          <w:spacing w:val="-2"/>
          <w:sz w:val="24"/>
        </w:rPr>
        <w:t>13.02.0</w:t>
      </w:r>
      <w:r>
        <w:rPr>
          <w:rFonts w:ascii="Times New Roman" w:hAnsi="Times New Roman"/>
          <w:bCs/>
          <w:spacing w:val="-2"/>
          <w:sz w:val="24"/>
        </w:rPr>
        <w:t>7 Электроснабжение</w:t>
      </w:r>
    </w:p>
    <w:p w14:paraId="3AB9000C" w14:textId="77777777" w:rsidR="00480D69" w:rsidRPr="00463984" w:rsidRDefault="00480D69" w:rsidP="00EF4D1C">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14:paraId="6643B03D" w14:textId="77777777" w:rsidR="00480D69" w:rsidRDefault="00480D69" w:rsidP="00EF4D1C">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14:paraId="4DCCF2DE" w14:textId="28CFA877" w:rsidR="00480D69" w:rsidRPr="00463984" w:rsidRDefault="00480D69" w:rsidP="00EF4D1C">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Pr>
          <w:rFonts w:ascii="Times New Roman" w:hAnsi="Times New Roman"/>
          <w:i/>
          <w:sz w:val="24"/>
        </w:rPr>
        <w:t>2</w:t>
      </w:r>
      <w:r w:rsidR="00361F19">
        <w:rPr>
          <w:rFonts w:ascii="Times New Roman" w:hAnsi="Times New Roman"/>
          <w:i/>
          <w:sz w:val="24"/>
        </w:rPr>
        <w:t>025</w:t>
      </w:r>
      <w:r w:rsidRPr="00463984">
        <w:rPr>
          <w:rFonts w:ascii="Times New Roman" w:hAnsi="Times New Roman"/>
          <w:i/>
          <w:sz w:val="24"/>
        </w:rPr>
        <w:t>)</w:t>
      </w:r>
      <w:r>
        <w:rPr>
          <w:rFonts w:ascii="Times New Roman" w:hAnsi="Times New Roman"/>
          <w:i/>
          <w:sz w:val="24"/>
        </w:rPr>
        <w:t xml:space="preserve"> </w:t>
      </w:r>
    </w:p>
    <w:p w14:paraId="4A8E1F44" w14:textId="77777777" w:rsidR="00480D69" w:rsidRDefault="00480D69" w:rsidP="00EF4D1C">
      <w:pPr>
        <w:spacing w:after="0" w:line="240" w:lineRule="auto"/>
        <w:jc w:val="center"/>
        <w:rPr>
          <w:rFonts w:ascii="Times New Roman" w:hAnsi="Times New Roman" w:cs="Times New Roman"/>
          <w:b/>
          <w:bCs/>
          <w:sz w:val="24"/>
          <w:szCs w:val="24"/>
        </w:rPr>
      </w:pPr>
    </w:p>
    <w:p w14:paraId="49524DC4" w14:textId="77777777" w:rsidR="00480D69" w:rsidRDefault="00480D69" w:rsidP="00EF4D1C">
      <w:pPr>
        <w:spacing w:after="0" w:line="240" w:lineRule="auto"/>
        <w:jc w:val="center"/>
        <w:rPr>
          <w:rFonts w:ascii="Times New Roman" w:hAnsi="Times New Roman" w:cs="Times New Roman"/>
          <w:b/>
          <w:bCs/>
          <w:sz w:val="24"/>
          <w:szCs w:val="24"/>
        </w:rPr>
      </w:pPr>
    </w:p>
    <w:p w14:paraId="757E3EC7" w14:textId="77777777" w:rsidR="00480D69" w:rsidRDefault="00480D69" w:rsidP="00EF4D1C">
      <w:pPr>
        <w:spacing w:after="0" w:line="240" w:lineRule="auto"/>
        <w:jc w:val="center"/>
        <w:rPr>
          <w:rFonts w:ascii="Times New Roman" w:hAnsi="Times New Roman" w:cs="Times New Roman"/>
          <w:b/>
          <w:bCs/>
          <w:sz w:val="24"/>
          <w:szCs w:val="24"/>
        </w:rPr>
      </w:pPr>
    </w:p>
    <w:p w14:paraId="073B4BB0" w14:textId="77777777" w:rsidR="00480D69" w:rsidRDefault="00480D69" w:rsidP="00EF4D1C">
      <w:pPr>
        <w:spacing w:after="0" w:line="240" w:lineRule="auto"/>
        <w:jc w:val="center"/>
        <w:rPr>
          <w:rFonts w:ascii="Times New Roman" w:hAnsi="Times New Roman" w:cs="Times New Roman"/>
          <w:b/>
          <w:bCs/>
          <w:sz w:val="24"/>
          <w:szCs w:val="24"/>
        </w:rPr>
      </w:pPr>
    </w:p>
    <w:p w14:paraId="08D347ED" w14:textId="77777777" w:rsidR="00480D69" w:rsidRDefault="00480D69" w:rsidP="00EF4D1C">
      <w:pPr>
        <w:spacing w:after="0" w:line="240" w:lineRule="auto"/>
        <w:jc w:val="center"/>
        <w:rPr>
          <w:rFonts w:ascii="Times New Roman" w:hAnsi="Times New Roman" w:cs="Times New Roman"/>
          <w:b/>
          <w:bCs/>
          <w:sz w:val="24"/>
          <w:szCs w:val="24"/>
        </w:rPr>
      </w:pPr>
    </w:p>
    <w:p w14:paraId="2C7B1049" w14:textId="77777777" w:rsidR="00480D69" w:rsidRDefault="00480D69" w:rsidP="00EF4D1C">
      <w:pPr>
        <w:spacing w:after="0" w:line="240" w:lineRule="auto"/>
        <w:jc w:val="center"/>
        <w:rPr>
          <w:rFonts w:ascii="Times New Roman" w:hAnsi="Times New Roman" w:cs="Times New Roman"/>
          <w:b/>
          <w:bCs/>
          <w:sz w:val="24"/>
          <w:szCs w:val="24"/>
        </w:rPr>
      </w:pPr>
    </w:p>
    <w:p w14:paraId="082C9B69" w14:textId="77777777" w:rsidR="00480D69" w:rsidRDefault="00480D69" w:rsidP="00EF4D1C">
      <w:pPr>
        <w:spacing w:after="0" w:line="240" w:lineRule="auto"/>
        <w:jc w:val="center"/>
        <w:rPr>
          <w:rFonts w:ascii="Times New Roman" w:hAnsi="Times New Roman" w:cs="Times New Roman"/>
          <w:b/>
          <w:bCs/>
          <w:sz w:val="24"/>
          <w:szCs w:val="24"/>
        </w:rPr>
      </w:pPr>
    </w:p>
    <w:p w14:paraId="3252CB49" w14:textId="77777777" w:rsidR="00480D69" w:rsidRDefault="00480D69" w:rsidP="00EF4D1C">
      <w:pPr>
        <w:spacing w:after="0" w:line="240" w:lineRule="auto"/>
        <w:jc w:val="center"/>
        <w:rPr>
          <w:rFonts w:ascii="Times New Roman" w:hAnsi="Times New Roman" w:cs="Times New Roman"/>
          <w:b/>
          <w:bCs/>
          <w:sz w:val="24"/>
          <w:szCs w:val="24"/>
        </w:rPr>
      </w:pPr>
    </w:p>
    <w:p w14:paraId="2D4D7594" w14:textId="77777777" w:rsidR="00480D69" w:rsidRDefault="00480D69" w:rsidP="00EF4D1C">
      <w:pPr>
        <w:spacing w:after="0" w:line="240" w:lineRule="auto"/>
        <w:jc w:val="center"/>
        <w:rPr>
          <w:rFonts w:ascii="Times New Roman" w:hAnsi="Times New Roman" w:cs="Times New Roman"/>
          <w:b/>
          <w:bCs/>
          <w:sz w:val="24"/>
          <w:szCs w:val="24"/>
        </w:rPr>
      </w:pPr>
    </w:p>
    <w:p w14:paraId="0FA4823D" w14:textId="77777777" w:rsidR="00480D69" w:rsidRDefault="00480D69" w:rsidP="00EF4D1C">
      <w:pPr>
        <w:spacing w:after="0" w:line="240" w:lineRule="auto"/>
        <w:jc w:val="center"/>
        <w:rPr>
          <w:rFonts w:ascii="Times New Roman" w:hAnsi="Times New Roman" w:cs="Times New Roman"/>
          <w:b/>
          <w:bCs/>
          <w:sz w:val="24"/>
          <w:szCs w:val="24"/>
        </w:rPr>
      </w:pPr>
    </w:p>
    <w:p w14:paraId="35251EF9" w14:textId="77777777" w:rsidR="00480D69" w:rsidRDefault="00480D69" w:rsidP="00EF4D1C">
      <w:pPr>
        <w:spacing w:after="0" w:line="240" w:lineRule="auto"/>
        <w:jc w:val="center"/>
        <w:rPr>
          <w:rFonts w:ascii="Times New Roman" w:hAnsi="Times New Roman" w:cs="Times New Roman"/>
          <w:b/>
          <w:bCs/>
          <w:sz w:val="24"/>
          <w:szCs w:val="24"/>
        </w:rPr>
      </w:pPr>
    </w:p>
    <w:p w14:paraId="6C2214DD" w14:textId="77777777" w:rsidR="00480D69" w:rsidRDefault="00480D69" w:rsidP="00EF4D1C">
      <w:pPr>
        <w:spacing w:after="0" w:line="240" w:lineRule="auto"/>
        <w:jc w:val="center"/>
        <w:rPr>
          <w:rFonts w:ascii="Times New Roman" w:hAnsi="Times New Roman" w:cs="Times New Roman"/>
          <w:b/>
          <w:bCs/>
          <w:sz w:val="24"/>
          <w:szCs w:val="24"/>
        </w:rPr>
      </w:pPr>
    </w:p>
    <w:p w14:paraId="72875D64" w14:textId="77777777" w:rsidR="00480D69" w:rsidRDefault="00480D69" w:rsidP="00EF4D1C">
      <w:pPr>
        <w:spacing w:after="0" w:line="240" w:lineRule="auto"/>
        <w:jc w:val="center"/>
        <w:rPr>
          <w:rFonts w:ascii="Times New Roman" w:hAnsi="Times New Roman" w:cs="Times New Roman"/>
          <w:b/>
          <w:bCs/>
          <w:sz w:val="24"/>
          <w:szCs w:val="24"/>
        </w:rPr>
      </w:pPr>
    </w:p>
    <w:p w14:paraId="4E16AFF3" w14:textId="77777777" w:rsidR="00480D69" w:rsidRDefault="00480D69" w:rsidP="00EF4D1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768E966" w14:textId="77777777" w:rsidR="00480D69" w:rsidRDefault="00480D69" w:rsidP="00EF4D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470"/>
        <w:gridCol w:w="1890"/>
      </w:tblGrid>
      <w:tr w:rsidR="00480D69" w14:paraId="4DBF50BC" w14:textId="77777777" w:rsidTr="00D06FFD">
        <w:tc>
          <w:tcPr>
            <w:tcW w:w="7526" w:type="dxa"/>
          </w:tcPr>
          <w:p w14:paraId="6ECECC03" w14:textId="77777777" w:rsidR="00480D69" w:rsidRDefault="00480D69" w:rsidP="00EF4D1C">
            <w:pPr>
              <w:spacing w:after="0" w:line="240" w:lineRule="auto"/>
              <w:jc w:val="both"/>
              <w:rPr>
                <w:rFonts w:ascii="Times New Roman" w:hAnsi="Times New Roman" w:cs="Times New Roman"/>
                <w:b/>
                <w:bCs/>
                <w:sz w:val="24"/>
                <w:szCs w:val="24"/>
              </w:rPr>
            </w:pPr>
          </w:p>
        </w:tc>
        <w:tc>
          <w:tcPr>
            <w:tcW w:w="1903" w:type="dxa"/>
          </w:tcPr>
          <w:p w14:paraId="0E7586C1" w14:textId="77777777" w:rsidR="00480D69" w:rsidRDefault="00480D69" w:rsidP="00EF4D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СТР.</w:t>
            </w:r>
          </w:p>
        </w:tc>
      </w:tr>
      <w:tr w:rsidR="00480D69" w14:paraId="6181E010" w14:textId="77777777" w:rsidTr="00D06FFD">
        <w:tc>
          <w:tcPr>
            <w:tcW w:w="7526" w:type="dxa"/>
          </w:tcPr>
          <w:p w14:paraId="3F892619" w14:textId="57F12F40" w:rsidR="00480D69" w:rsidRDefault="00480D69" w:rsidP="00AF45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ПАСПОРТ РАБОЧЕЙ ПРОГРАММЫ </w:t>
            </w:r>
            <w:r>
              <w:rPr>
                <w:rFonts w:ascii="Times New Roman" w:hAnsi="Times New Roman" w:cs="Times New Roman"/>
                <w:b/>
                <w:sz w:val="24"/>
              </w:rPr>
              <w:t>УЧЕБНО</w:t>
            </w:r>
            <w:r w:rsidR="00AF45D9">
              <w:rPr>
                <w:rFonts w:ascii="Times New Roman" w:hAnsi="Times New Roman" w:cs="Times New Roman"/>
                <w:b/>
                <w:sz w:val="24"/>
              </w:rPr>
              <w:t>ГО ПРЕДМЕТА</w:t>
            </w:r>
          </w:p>
        </w:tc>
        <w:tc>
          <w:tcPr>
            <w:tcW w:w="1903" w:type="dxa"/>
          </w:tcPr>
          <w:p w14:paraId="0B8752D8" w14:textId="266D2220" w:rsidR="00480D69" w:rsidRDefault="00480D69" w:rsidP="00EF4D1C">
            <w:pPr>
              <w:spacing w:after="0" w:line="240" w:lineRule="auto"/>
              <w:jc w:val="center"/>
              <w:rPr>
                <w:rFonts w:ascii="Times New Roman" w:hAnsi="Times New Roman" w:cs="Times New Roman"/>
                <w:b/>
                <w:bCs/>
                <w:sz w:val="24"/>
                <w:szCs w:val="24"/>
              </w:rPr>
            </w:pPr>
          </w:p>
        </w:tc>
      </w:tr>
      <w:tr w:rsidR="00480D69" w14:paraId="0766D27C" w14:textId="77777777" w:rsidTr="00D06FFD">
        <w:tc>
          <w:tcPr>
            <w:tcW w:w="7526" w:type="dxa"/>
          </w:tcPr>
          <w:p w14:paraId="4E7DBD79" w14:textId="730B83AA" w:rsidR="00480D69" w:rsidRDefault="00480D69" w:rsidP="00AF45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СТРУКТУРА И СОДЕРЖАНИЕ </w:t>
            </w:r>
            <w:r>
              <w:rPr>
                <w:rFonts w:ascii="Times New Roman" w:hAnsi="Times New Roman" w:cs="Times New Roman"/>
                <w:b/>
                <w:sz w:val="24"/>
              </w:rPr>
              <w:t>УЧЕБНО</w:t>
            </w:r>
            <w:r w:rsidR="00AF45D9">
              <w:rPr>
                <w:rFonts w:ascii="Times New Roman" w:hAnsi="Times New Roman" w:cs="Times New Roman"/>
                <w:b/>
                <w:sz w:val="24"/>
              </w:rPr>
              <w:t>ГО ПРЕДМЕТА</w:t>
            </w:r>
          </w:p>
        </w:tc>
        <w:tc>
          <w:tcPr>
            <w:tcW w:w="1903" w:type="dxa"/>
          </w:tcPr>
          <w:p w14:paraId="48DAA7DE" w14:textId="77777777" w:rsidR="00480D69" w:rsidRDefault="00480D69" w:rsidP="00EF4D1C">
            <w:pPr>
              <w:spacing w:after="0" w:line="240" w:lineRule="auto"/>
              <w:jc w:val="center"/>
              <w:rPr>
                <w:rFonts w:ascii="Times New Roman" w:hAnsi="Times New Roman" w:cs="Times New Roman"/>
                <w:b/>
                <w:bCs/>
                <w:sz w:val="24"/>
                <w:szCs w:val="24"/>
              </w:rPr>
            </w:pPr>
          </w:p>
        </w:tc>
      </w:tr>
      <w:tr w:rsidR="00480D69" w14:paraId="42656B60" w14:textId="77777777" w:rsidTr="00D06FFD">
        <w:trPr>
          <w:trHeight w:val="670"/>
        </w:trPr>
        <w:tc>
          <w:tcPr>
            <w:tcW w:w="7526" w:type="dxa"/>
          </w:tcPr>
          <w:p w14:paraId="0EA58291" w14:textId="3CE895E0" w:rsidR="00480D69" w:rsidRDefault="00480D69" w:rsidP="00AF45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УСЛОВИЯ РЕАЛИЗАЦИИ ПРОГРАММЫ </w:t>
            </w:r>
            <w:r>
              <w:rPr>
                <w:rFonts w:ascii="Times New Roman" w:hAnsi="Times New Roman" w:cs="Times New Roman"/>
                <w:b/>
                <w:sz w:val="24"/>
              </w:rPr>
              <w:t>УЧЕБНО</w:t>
            </w:r>
            <w:r w:rsidR="00AF45D9">
              <w:rPr>
                <w:rFonts w:ascii="Times New Roman" w:hAnsi="Times New Roman" w:cs="Times New Roman"/>
                <w:b/>
                <w:sz w:val="24"/>
              </w:rPr>
              <w:t>ГО ПРЕДМЕТА</w:t>
            </w:r>
          </w:p>
        </w:tc>
        <w:tc>
          <w:tcPr>
            <w:tcW w:w="1903" w:type="dxa"/>
          </w:tcPr>
          <w:p w14:paraId="7E8EABE5" w14:textId="77777777" w:rsidR="00480D69" w:rsidRDefault="00480D69" w:rsidP="00EF4D1C">
            <w:pPr>
              <w:spacing w:after="0" w:line="240" w:lineRule="auto"/>
              <w:jc w:val="center"/>
              <w:rPr>
                <w:rFonts w:ascii="Times New Roman" w:hAnsi="Times New Roman" w:cs="Times New Roman"/>
                <w:b/>
                <w:bCs/>
                <w:sz w:val="24"/>
                <w:szCs w:val="24"/>
              </w:rPr>
            </w:pPr>
          </w:p>
        </w:tc>
      </w:tr>
      <w:tr w:rsidR="00480D69" w14:paraId="643D57FC" w14:textId="77777777" w:rsidTr="00D06FFD">
        <w:tc>
          <w:tcPr>
            <w:tcW w:w="7526" w:type="dxa"/>
          </w:tcPr>
          <w:p w14:paraId="47D50D07" w14:textId="12E2069D" w:rsidR="00480D69" w:rsidRDefault="00480D69" w:rsidP="00AF45D9">
            <w:pPr>
              <w:tabs>
                <w:tab w:val="left" w:pos="97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КОНТРОЛЬ И ОЦЕНКА РЕЗУЛЬТАТОВ ОСВОЕНИЯ </w:t>
            </w:r>
            <w:r>
              <w:rPr>
                <w:rFonts w:ascii="Times New Roman" w:hAnsi="Times New Roman" w:cs="Times New Roman"/>
                <w:b/>
                <w:sz w:val="24"/>
              </w:rPr>
              <w:t>УЧЕБНО</w:t>
            </w:r>
            <w:r w:rsidR="00AF45D9">
              <w:rPr>
                <w:rFonts w:ascii="Times New Roman" w:hAnsi="Times New Roman" w:cs="Times New Roman"/>
                <w:b/>
                <w:sz w:val="24"/>
              </w:rPr>
              <w:t>ГО ПРЕДМЕТА</w:t>
            </w:r>
          </w:p>
        </w:tc>
        <w:tc>
          <w:tcPr>
            <w:tcW w:w="1903" w:type="dxa"/>
          </w:tcPr>
          <w:p w14:paraId="5361A680" w14:textId="77777777" w:rsidR="00480D69" w:rsidRDefault="00480D69" w:rsidP="00EF4D1C">
            <w:pPr>
              <w:spacing w:after="0" w:line="240" w:lineRule="auto"/>
              <w:jc w:val="center"/>
              <w:rPr>
                <w:rFonts w:ascii="Times New Roman" w:hAnsi="Times New Roman" w:cs="Times New Roman"/>
                <w:b/>
                <w:bCs/>
                <w:sz w:val="24"/>
                <w:szCs w:val="24"/>
              </w:rPr>
            </w:pPr>
          </w:p>
        </w:tc>
      </w:tr>
      <w:tr w:rsidR="00480D69" w14:paraId="54574ED8" w14:textId="77777777" w:rsidTr="00D06FFD">
        <w:tc>
          <w:tcPr>
            <w:tcW w:w="7526" w:type="dxa"/>
          </w:tcPr>
          <w:p w14:paraId="2065566F" w14:textId="77777777" w:rsidR="00480D69" w:rsidRPr="001B519F" w:rsidRDefault="00480D69" w:rsidP="00EF4D1C">
            <w:pPr>
              <w:tabs>
                <w:tab w:val="left" w:pos="972"/>
              </w:tabs>
              <w:spacing w:after="0" w:line="240" w:lineRule="auto"/>
              <w:jc w:val="both"/>
              <w:rPr>
                <w:rFonts w:ascii="Times New Roman" w:hAnsi="Times New Roman" w:cs="Times New Roman"/>
                <w:b/>
                <w:bCs/>
                <w:sz w:val="24"/>
                <w:szCs w:val="24"/>
              </w:rPr>
            </w:pPr>
            <w:r>
              <w:rPr>
                <w:rStyle w:val="12"/>
                <w:rFonts w:ascii="Times New Roman" w:hAnsi="Times New Roman" w:cs="Times New Roman"/>
                <w:b/>
                <w:sz w:val="24"/>
              </w:rPr>
              <w:t xml:space="preserve">5. </w:t>
            </w:r>
            <w:r w:rsidRPr="001B519F">
              <w:rPr>
                <w:rStyle w:val="12"/>
                <w:rFonts w:ascii="Times New Roman" w:hAnsi="Times New Roman" w:cs="Times New Roman"/>
                <w:b/>
                <w:sz w:val="24"/>
              </w:rPr>
              <w:t>ПЕРЕЧЕНЬ ИСПОЛЬЗУЕМЫХ МЕТОДОВ ОБУЧЕНИЯ</w:t>
            </w:r>
          </w:p>
          <w:p w14:paraId="6AB1ABC6" w14:textId="77777777" w:rsidR="00480D69" w:rsidRDefault="00480D69" w:rsidP="00EF4D1C">
            <w:pPr>
              <w:tabs>
                <w:tab w:val="left" w:pos="972"/>
              </w:tabs>
              <w:spacing w:after="0" w:line="240" w:lineRule="auto"/>
              <w:jc w:val="both"/>
              <w:rPr>
                <w:rFonts w:ascii="Times New Roman" w:hAnsi="Times New Roman" w:cs="Times New Roman"/>
                <w:b/>
                <w:bCs/>
                <w:sz w:val="24"/>
                <w:szCs w:val="24"/>
              </w:rPr>
            </w:pPr>
          </w:p>
        </w:tc>
        <w:tc>
          <w:tcPr>
            <w:tcW w:w="1903" w:type="dxa"/>
          </w:tcPr>
          <w:p w14:paraId="3D17C7C3" w14:textId="77777777" w:rsidR="00480D69" w:rsidRDefault="00480D69" w:rsidP="00EF4D1C">
            <w:pPr>
              <w:spacing w:after="0" w:line="240" w:lineRule="auto"/>
              <w:jc w:val="center"/>
              <w:rPr>
                <w:rFonts w:ascii="Times New Roman" w:hAnsi="Times New Roman" w:cs="Times New Roman"/>
                <w:b/>
                <w:bCs/>
                <w:sz w:val="24"/>
                <w:szCs w:val="24"/>
              </w:rPr>
            </w:pPr>
          </w:p>
        </w:tc>
      </w:tr>
    </w:tbl>
    <w:p w14:paraId="3478877E" w14:textId="77777777" w:rsidR="00480D69" w:rsidRDefault="00480D69" w:rsidP="00EF4D1C">
      <w:pPr>
        <w:spacing w:after="0" w:line="240" w:lineRule="auto"/>
        <w:ind w:firstLine="284"/>
        <w:jc w:val="center"/>
        <w:rPr>
          <w:rFonts w:ascii="Times New Roman" w:hAnsi="Times New Roman" w:cs="Times New Roman"/>
          <w:b/>
          <w:bCs/>
          <w:sz w:val="24"/>
          <w:szCs w:val="24"/>
        </w:rPr>
        <w:sectPr w:rsidR="00480D69" w:rsidSect="00EF4D1C">
          <w:footerReference w:type="default" r:id="rId8"/>
          <w:headerReference w:type="first" r:id="rId9"/>
          <w:pgSz w:w="11906" w:h="16838"/>
          <w:pgMar w:top="1134" w:right="595" w:bottom="1134" w:left="1701" w:header="0" w:footer="300" w:gutter="0"/>
          <w:cols w:space="720"/>
          <w:titlePg/>
          <w:docGrid w:linePitch="299"/>
        </w:sectPr>
      </w:pPr>
      <w:r>
        <w:rPr>
          <w:rFonts w:ascii="Times New Roman" w:hAnsi="Times New Roman" w:cs="Times New Roman"/>
          <w:b/>
          <w:bCs/>
          <w:sz w:val="24"/>
          <w:szCs w:val="24"/>
        </w:rPr>
        <w:br w:type="page"/>
      </w:r>
    </w:p>
    <w:p w14:paraId="5CEE6555" w14:textId="4D9B1E53" w:rsidR="005164A2" w:rsidRPr="005164A2" w:rsidRDefault="00480D69" w:rsidP="005164A2">
      <w:pPr>
        <w:pStyle w:val="a3"/>
        <w:numPr>
          <w:ilvl w:val="0"/>
          <w:numId w:val="24"/>
        </w:numPr>
        <w:spacing w:line="360" w:lineRule="auto"/>
        <w:jc w:val="center"/>
        <w:rPr>
          <w:rFonts w:ascii="Times New Roman" w:hAnsi="Times New Roman" w:cs="Times New Roman"/>
          <w:b/>
          <w:sz w:val="24"/>
        </w:rPr>
      </w:pPr>
      <w:r w:rsidRPr="005164A2">
        <w:rPr>
          <w:rFonts w:ascii="Times New Roman" w:hAnsi="Times New Roman" w:cs="Times New Roman"/>
          <w:b/>
          <w:bCs/>
          <w:sz w:val="24"/>
          <w:szCs w:val="24"/>
        </w:rPr>
        <w:lastRenderedPageBreak/>
        <w:t xml:space="preserve">ПАСПОРТ РАБОЧЕЙ ПРОГРАММЫ </w:t>
      </w:r>
      <w:r w:rsidRPr="005164A2">
        <w:rPr>
          <w:rFonts w:ascii="Times New Roman" w:hAnsi="Times New Roman" w:cs="Times New Roman"/>
          <w:b/>
          <w:sz w:val="24"/>
        </w:rPr>
        <w:t>УЧЕБНО</w:t>
      </w:r>
      <w:r w:rsidR="00AF45D9">
        <w:rPr>
          <w:rFonts w:ascii="Times New Roman" w:hAnsi="Times New Roman" w:cs="Times New Roman"/>
          <w:b/>
          <w:sz w:val="24"/>
        </w:rPr>
        <w:t>ГО ПРЕДМЕТА</w:t>
      </w:r>
    </w:p>
    <w:p w14:paraId="5EB238B1" w14:textId="777F727D" w:rsidR="00480D69" w:rsidRPr="005164A2" w:rsidRDefault="005164A2" w:rsidP="005164A2">
      <w:pPr>
        <w:pStyle w:val="a3"/>
        <w:numPr>
          <w:ilvl w:val="1"/>
          <w:numId w:val="24"/>
        </w:numPr>
        <w:tabs>
          <w:tab w:val="left" w:pos="360"/>
        </w:tabs>
        <w:spacing w:before="240" w:after="0" w:line="240" w:lineRule="auto"/>
        <w:ind w:left="0" w:firstLine="0"/>
        <w:rPr>
          <w:rFonts w:ascii="Times New Roman" w:hAnsi="Times New Roman" w:cs="Times New Roman"/>
          <w:b/>
          <w:sz w:val="24"/>
        </w:rPr>
      </w:pPr>
      <w:r>
        <w:rPr>
          <w:rFonts w:ascii="Times New Roman" w:hAnsi="Times New Roman" w:cs="Times New Roman"/>
          <w:b/>
          <w:bCs/>
          <w:sz w:val="24"/>
          <w:szCs w:val="24"/>
        </w:rPr>
        <w:t xml:space="preserve"> </w:t>
      </w:r>
      <w:r w:rsidR="00480D69" w:rsidRPr="005164A2">
        <w:rPr>
          <w:rFonts w:ascii="Times New Roman" w:hAnsi="Times New Roman" w:cs="Times New Roman"/>
          <w:b/>
          <w:bCs/>
          <w:sz w:val="24"/>
          <w:szCs w:val="24"/>
        </w:rPr>
        <w:t>Область применения рабочей программы</w:t>
      </w:r>
    </w:p>
    <w:p w14:paraId="05D1EFA9" w14:textId="52E74353" w:rsidR="001D7192" w:rsidRPr="00F12161" w:rsidRDefault="00480D69" w:rsidP="005164A2">
      <w:pPr>
        <w:spacing w:after="0"/>
        <w:ind w:firstLine="709"/>
        <w:jc w:val="both"/>
        <w:rPr>
          <w:rFonts w:ascii="Times New Roman" w:hAnsi="Times New Roman" w:cs="Times New Roman"/>
          <w:b/>
          <w:sz w:val="24"/>
          <w:szCs w:val="24"/>
          <w:highlight w:val="yellow"/>
        </w:rPr>
      </w:pPr>
      <w:r w:rsidRPr="00330211">
        <w:rPr>
          <w:rFonts w:ascii="Times New Roman" w:hAnsi="Times New Roman" w:cs="Times New Roman"/>
          <w:sz w:val="24"/>
          <w:szCs w:val="24"/>
        </w:rPr>
        <w:t xml:space="preserve">Рабочая программа </w:t>
      </w:r>
      <w:r w:rsidR="00AF45D9">
        <w:rPr>
          <w:rFonts w:ascii="Times New Roman" w:hAnsi="Times New Roman" w:cs="Times New Roman"/>
          <w:sz w:val="24"/>
          <w:szCs w:val="24"/>
        </w:rPr>
        <w:t xml:space="preserve">учебного предмета </w:t>
      </w:r>
      <w:r w:rsidR="007E4A1F">
        <w:rPr>
          <w:rFonts w:ascii="Times New Roman" w:hAnsi="Times New Roman" w:cs="Times New Roman"/>
          <w:sz w:val="24"/>
          <w:szCs w:val="24"/>
        </w:rPr>
        <w:t>«</w:t>
      </w:r>
      <w:r w:rsidRPr="007E4A1F">
        <w:rPr>
          <w:rFonts w:ascii="Times New Roman" w:hAnsi="Times New Roman" w:cs="Times New Roman"/>
          <w:sz w:val="24"/>
          <w:szCs w:val="24"/>
        </w:rPr>
        <w:t>Основы безопасности и защиты Родины</w:t>
      </w:r>
      <w:r w:rsidR="007E4A1F">
        <w:rPr>
          <w:rFonts w:ascii="Times New Roman" w:hAnsi="Times New Roman" w:cs="Times New Roman"/>
          <w:sz w:val="24"/>
          <w:szCs w:val="24"/>
        </w:rPr>
        <w:t>»</w:t>
      </w:r>
      <w:r w:rsidRPr="007E4A1F">
        <w:rPr>
          <w:rFonts w:ascii="Times New Roman" w:hAnsi="Times New Roman" w:cs="Times New Roman"/>
          <w:sz w:val="24"/>
          <w:szCs w:val="24"/>
        </w:rPr>
        <w:t xml:space="preserve"> </w:t>
      </w:r>
      <w:r w:rsidRPr="00330211">
        <w:rPr>
          <w:rFonts w:ascii="Times New Roman" w:hAnsi="Times New Roman" w:cs="Times New Roman"/>
          <w:sz w:val="24"/>
          <w:szCs w:val="24"/>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330211">
        <w:rPr>
          <w:rFonts w:ascii="Times New Roman" w:hAnsi="Times New Roman" w:cs="Times New Roman"/>
          <w:color w:val="000000"/>
          <w:spacing w:val="-2"/>
          <w:sz w:val="24"/>
          <w:szCs w:val="24"/>
        </w:rPr>
        <w:t xml:space="preserve">специальности </w:t>
      </w:r>
      <w:r w:rsidR="00D039AA">
        <w:rPr>
          <w:rFonts w:ascii="Times New Roman" w:hAnsi="Times New Roman"/>
          <w:bCs/>
          <w:sz w:val="24"/>
          <w:szCs w:val="24"/>
        </w:rPr>
        <w:t>13.02.07 Электроснабжение</w:t>
      </w:r>
      <w:r w:rsidR="00D039AA">
        <w:rPr>
          <w:rFonts w:ascii="Times New Roman" w:hAnsi="Times New Roman"/>
          <w:sz w:val="24"/>
          <w:szCs w:val="24"/>
        </w:rPr>
        <w:t xml:space="preserve"> (утвержден приказом </w:t>
      </w:r>
      <w:proofErr w:type="spellStart"/>
      <w:r w:rsidR="00D039AA">
        <w:rPr>
          <w:rFonts w:ascii="Times New Roman" w:hAnsi="Times New Roman"/>
          <w:sz w:val="24"/>
          <w:szCs w:val="24"/>
        </w:rPr>
        <w:t>Минпросвещения</w:t>
      </w:r>
      <w:proofErr w:type="spellEnd"/>
      <w:r w:rsidR="00D039AA">
        <w:rPr>
          <w:rFonts w:ascii="Times New Roman" w:hAnsi="Times New Roman"/>
          <w:sz w:val="24"/>
          <w:szCs w:val="24"/>
        </w:rPr>
        <w:t xml:space="preserve"> России от 16.04.2024 №255)</w:t>
      </w:r>
      <w:r w:rsidR="00D039AA" w:rsidRPr="00DD4BFF">
        <w:rPr>
          <w:rFonts w:ascii="Times New Roman" w:hAnsi="Times New Roman"/>
          <w:sz w:val="24"/>
          <w:szCs w:val="24"/>
        </w:rPr>
        <w:t>.</w:t>
      </w:r>
    </w:p>
    <w:p w14:paraId="61E3CFFA" w14:textId="77777777" w:rsidR="00480D69" w:rsidRDefault="00480D69" w:rsidP="005164A2">
      <w:pPr>
        <w:pStyle w:val="1"/>
        <w:shd w:val="clear" w:color="auto" w:fill="FFFFFF"/>
        <w:tabs>
          <w:tab w:val="left" w:pos="1134"/>
        </w:tabs>
        <w:spacing w:after="0"/>
        <w:ind w:firstLine="709"/>
        <w:jc w:val="both"/>
        <w:rPr>
          <w:rStyle w:val="12"/>
          <w:rFonts w:ascii="Times New Roman" w:hAnsi="Times New Roman"/>
          <w:sz w:val="24"/>
        </w:rPr>
      </w:pPr>
      <w:r w:rsidRPr="002E403E">
        <w:rPr>
          <w:rStyle w:val="12"/>
          <w:rFonts w:ascii="Times New Roman" w:hAnsi="Times New Roman"/>
          <w:sz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Pr="00330211">
        <w:rPr>
          <w:rStyle w:val="12"/>
          <w:rFonts w:ascii="Times New Roman" w:hAnsi="Times New Roman"/>
          <w:sz w:val="24"/>
        </w:rPr>
        <w:t xml:space="preserve"> </w:t>
      </w:r>
    </w:p>
    <w:p w14:paraId="2B843B2A" w14:textId="77777777" w:rsidR="00D039AA" w:rsidRDefault="00D039AA" w:rsidP="00D039AA">
      <w:pPr>
        <w:pStyle w:val="a3"/>
        <w:spacing w:after="0" w:line="240" w:lineRule="auto"/>
        <w:ind w:left="0" w:firstLine="709"/>
        <w:jc w:val="both"/>
        <w:rPr>
          <w:rFonts w:ascii="Times New Roman" w:eastAsia="Times New Roman" w:hAnsi="Times New Roman"/>
          <w:sz w:val="24"/>
          <w:szCs w:val="24"/>
        </w:rPr>
      </w:pPr>
      <w:r w:rsidRPr="002F07D5">
        <w:rPr>
          <w:rFonts w:ascii="Times New Roman" w:eastAsia="Times New Roman" w:hAnsi="Times New Roman"/>
          <w:sz w:val="24"/>
          <w:szCs w:val="24"/>
        </w:rPr>
        <w:t xml:space="preserve">Рабочая программа </w:t>
      </w:r>
      <w:r>
        <w:rPr>
          <w:rFonts w:ascii="Times New Roman" w:hAnsi="Times New Roman"/>
          <w:spacing w:val="-2"/>
          <w:sz w:val="24"/>
          <w:szCs w:val="24"/>
        </w:rPr>
        <w:t>учебного предмета</w:t>
      </w:r>
      <w:r>
        <w:rPr>
          <w:rFonts w:ascii="Times New Roman" w:hAnsi="Times New Roman"/>
          <w:sz w:val="24"/>
          <w:szCs w:val="24"/>
        </w:rPr>
        <w:t xml:space="preserve"> </w:t>
      </w:r>
      <w:r w:rsidRPr="002F07D5">
        <w:rPr>
          <w:rFonts w:ascii="Times New Roman" w:eastAsia="Times New Roman" w:hAnsi="Times New Roman"/>
          <w:sz w:val="24"/>
          <w:szCs w:val="24"/>
        </w:rPr>
        <w:t xml:space="preserve">может </w:t>
      </w:r>
      <w:r w:rsidRPr="002F07D5">
        <w:rPr>
          <w:rFonts w:ascii="Times New Roman" w:hAnsi="Times New Roman"/>
          <w:spacing w:val="1"/>
          <w:sz w:val="24"/>
          <w:szCs w:val="24"/>
        </w:rPr>
        <w:t xml:space="preserve">быть использована в </w:t>
      </w:r>
      <w:r w:rsidRPr="002F07D5">
        <w:rPr>
          <w:rFonts w:ascii="Times New Roman" w:hAnsi="Times New Roman"/>
          <w:sz w:val="24"/>
          <w:szCs w:val="24"/>
        </w:rPr>
        <w:t xml:space="preserve">профессиональной подготовке, переподготовке и повышении квалификации </w:t>
      </w:r>
      <w:r w:rsidRPr="00633B56">
        <w:rPr>
          <w:rFonts w:ascii="Times New Roman" w:hAnsi="Times New Roman"/>
          <w:spacing w:val="-1"/>
          <w:sz w:val="24"/>
          <w:szCs w:val="24"/>
        </w:rPr>
        <w:t>рабочих по профессиям</w:t>
      </w:r>
      <w:r w:rsidRPr="00633B56">
        <w:rPr>
          <w:rFonts w:ascii="Times New Roman" w:eastAsia="Times New Roman" w:hAnsi="Times New Roman"/>
          <w:sz w:val="24"/>
          <w:szCs w:val="24"/>
        </w:rPr>
        <w:t>:</w:t>
      </w:r>
      <w:r w:rsidRPr="00A318BA">
        <w:rPr>
          <w:rFonts w:ascii="Times New Roman" w:eastAsia="Times New Roman" w:hAnsi="Times New Roman"/>
          <w:sz w:val="24"/>
          <w:szCs w:val="24"/>
        </w:rPr>
        <w:t xml:space="preserve"> </w:t>
      </w:r>
    </w:p>
    <w:p w14:paraId="0ADE736F" w14:textId="77777777" w:rsidR="00D039AA" w:rsidRPr="00094794" w:rsidRDefault="00D039AA" w:rsidP="00D039AA">
      <w:pPr>
        <w:numPr>
          <w:ilvl w:val="0"/>
          <w:numId w:val="27"/>
        </w:numPr>
        <w:tabs>
          <w:tab w:val="left" w:pos="1134"/>
        </w:tabs>
        <w:spacing w:after="0" w:line="240" w:lineRule="auto"/>
        <w:ind w:left="709" w:firstLine="0"/>
        <w:rPr>
          <w:rFonts w:ascii="Times New Roman" w:hAnsi="Times New Roman"/>
          <w:sz w:val="24"/>
        </w:rPr>
      </w:pPr>
      <w:proofErr w:type="gramStart"/>
      <w:r>
        <w:rPr>
          <w:rFonts w:ascii="Times New Roman" w:hAnsi="Times New Roman"/>
          <w:sz w:val="24"/>
        </w:rPr>
        <w:t>э</w:t>
      </w:r>
      <w:r w:rsidRPr="00094794">
        <w:rPr>
          <w:rFonts w:ascii="Times New Roman" w:hAnsi="Times New Roman"/>
          <w:sz w:val="24"/>
        </w:rPr>
        <w:t>лектромонтер</w:t>
      </w:r>
      <w:proofErr w:type="gramEnd"/>
      <w:r w:rsidRPr="00094794">
        <w:rPr>
          <w:rFonts w:ascii="Times New Roman" w:hAnsi="Times New Roman"/>
          <w:sz w:val="24"/>
        </w:rPr>
        <w:t xml:space="preserve"> контактной сети;</w:t>
      </w:r>
    </w:p>
    <w:p w14:paraId="12FF0D25" w14:textId="77777777" w:rsidR="00D039AA" w:rsidRDefault="00D039AA" w:rsidP="00D039AA">
      <w:pPr>
        <w:numPr>
          <w:ilvl w:val="0"/>
          <w:numId w:val="27"/>
        </w:numPr>
        <w:tabs>
          <w:tab w:val="left" w:pos="1134"/>
        </w:tabs>
        <w:spacing w:after="0" w:line="240" w:lineRule="auto"/>
        <w:ind w:left="709" w:firstLine="0"/>
        <w:rPr>
          <w:rFonts w:ascii="Times New Roman" w:hAnsi="Times New Roman"/>
          <w:sz w:val="24"/>
        </w:rPr>
      </w:pPr>
      <w:proofErr w:type="gramStart"/>
      <w:r>
        <w:rPr>
          <w:rFonts w:ascii="Times New Roman" w:hAnsi="Times New Roman"/>
          <w:sz w:val="24"/>
        </w:rPr>
        <w:t>э</w:t>
      </w:r>
      <w:r w:rsidRPr="00094794">
        <w:rPr>
          <w:rFonts w:ascii="Times New Roman" w:hAnsi="Times New Roman"/>
          <w:sz w:val="24"/>
        </w:rPr>
        <w:t>лектромонтер</w:t>
      </w:r>
      <w:proofErr w:type="gramEnd"/>
      <w:r w:rsidRPr="00094794">
        <w:rPr>
          <w:rFonts w:ascii="Times New Roman" w:hAnsi="Times New Roman"/>
          <w:sz w:val="24"/>
        </w:rPr>
        <w:t xml:space="preserve"> по эксплуатации распределительных сетей;</w:t>
      </w:r>
    </w:p>
    <w:p w14:paraId="0EDC0FB0" w14:textId="3CB36454" w:rsidR="00D039AA" w:rsidRPr="00094794" w:rsidRDefault="00D039AA" w:rsidP="00D039AA">
      <w:pPr>
        <w:numPr>
          <w:ilvl w:val="0"/>
          <w:numId w:val="27"/>
        </w:numPr>
        <w:tabs>
          <w:tab w:val="left" w:pos="1134"/>
        </w:tabs>
        <w:spacing w:after="0" w:line="240" w:lineRule="auto"/>
        <w:ind w:left="709" w:firstLine="0"/>
        <w:rPr>
          <w:rFonts w:ascii="Times New Roman" w:hAnsi="Times New Roman"/>
          <w:sz w:val="24"/>
        </w:rPr>
      </w:pPr>
      <w:proofErr w:type="gramStart"/>
      <w:r>
        <w:rPr>
          <w:rFonts w:ascii="Times New Roman" w:hAnsi="Times New Roman"/>
          <w:sz w:val="24"/>
        </w:rPr>
        <w:t>электромонтер</w:t>
      </w:r>
      <w:proofErr w:type="gramEnd"/>
      <w:r>
        <w:rPr>
          <w:rFonts w:ascii="Times New Roman" w:hAnsi="Times New Roman"/>
          <w:sz w:val="24"/>
        </w:rPr>
        <w:t xml:space="preserve"> тяговой подстанции </w:t>
      </w:r>
    </w:p>
    <w:p w14:paraId="154A5A45" w14:textId="77777777" w:rsidR="00480D69" w:rsidRDefault="00480D69" w:rsidP="00EF4D1C">
      <w:pPr>
        <w:spacing w:after="0" w:line="240" w:lineRule="auto"/>
        <w:ind w:firstLine="709"/>
        <w:jc w:val="both"/>
        <w:rPr>
          <w:rFonts w:ascii="Times New Roman" w:hAnsi="Times New Roman" w:cs="Times New Roman"/>
          <w:b/>
          <w:bCs/>
          <w:sz w:val="24"/>
          <w:szCs w:val="24"/>
        </w:rPr>
      </w:pPr>
    </w:p>
    <w:p w14:paraId="6075B9FE" w14:textId="6E761078" w:rsidR="00480D69" w:rsidRPr="00BD7BC7" w:rsidRDefault="00480D69" w:rsidP="00EF4D1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5164A2">
        <w:rPr>
          <w:rFonts w:ascii="Times New Roman" w:hAnsi="Times New Roman" w:cs="Times New Roman"/>
          <w:b/>
          <w:bCs/>
          <w:sz w:val="24"/>
          <w:szCs w:val="24"/>
        </w:rPr>
        <w:t>.</w:t>
      </w:r>
      <w:r>
        <w:rPr>
          <w:rFonts w:ascii="Times New Roman" w:hAnsi="Times New Roman" w:cs="Times New Roman"/>
          <w:b/>
          <w:bCs/>
          <w:sz w:val="24"/>
          <w:szCs w:val="24"/>
        </w:rPr>
        <w:t xml:space="preserve"> </w:t>
      </w:r>
      <w:r w:rsidRPr="00BD7BC7">
        <w:rPr>
          <w:rFonts w:ascii="Times New Roman" w:hAnsi="Times New Roman" w:cs="Times New Roman"/>
          <w:b/>
          <w:bCs/>
          <w:sz w:val="24"/>
          <w:szCs w:val="24"/>
        </w:rPr>
        <w:t xml:space="preserve">Место </w:t>
      </w:r>
      <w:r w:rsidR="00AF45D9">
        <w:rPr>
          <w:rFonts w:ascii="Times New Roman" w:hAnsi="Times New Roman" w:cs="Times New Roman"/>
          <w:b/>
          <w:bCs/>
          <w:sz w:val="24"/>
          <w:szCs w:val="24"/>
        </w:rPr>
        <w:t xml:space="preserve">учебного предмета </w:t>
      </w:r>
      <w:r w:rsidRPr="00BD7BC7">
        <w:rPr>
          <w:rFonts w:ascii="Times New Roman" w:hAnsi="Times New Roman" w:cs="Times New Roman"/>
          <w:b/>
          <w:bCs/>
          <w:sz w:val="24"/>
          <w:szCs w:val="24"/>
        </w:rPr>
        <w:t xml:space="preserve">в структуре </w:t>
      </w:r>
      <w:r w:rsidR="00AF45D9">
        <w:rPr>
          <w:rFonts w:ascii="Times New Roman" w:hAnsi="Times New Roman" w:cs="Times New Roman"/>
          <w:b/>
          <w:bCs/>
          <w:sz w:val="24"/>
          <w:szCs w:val="24"/>
        </w:rPr>
        <w:t>образовательной программы</w:t>
      </w:r>
    </w:p>
    <w:p w14:paraId="6D5AB325" w14:textId="77777777" w:rsidR="00D039AA" w:rsidRPr="00FD5D64" w:rsidRDefault="00480D69" w:rsidP="00D039AA">
      <w:pPr>
        <w:spacing w:after="0"/>
        <w:jc w:val="both"/>
        <w:rPr>
          <w:rFonts w:ascii="Times New Roman" w:hAnsi="Times New Roman"/>
          <w:sz w:val="28"/>
        </w:rPr>
      </w:pPr>
      <w:bookmarkStart w:id="0" w:name="_Hlk158807791"/>
      <w:r w:rsidRPr="00480D69">
        <w:rPr>
          <w:rFonts w:ascii="Times New Roman" w:hAnsi="Times New Roman" w:cs="Times New Roman"/>
          <w:sz w:val="24"/>
          <w:szCs w:val="24"/>
        </w:rPr>
        <w:t xml:space="preserve">Общеобразовательная дисциплина «Основы безопасности и защиты Родины» </w:t>
      </w:r>
      <w:bookmarkEnd w:id="0"/>
      <w:r w:rsidRPr="00480D69">
        <w:rPr>
          <w:rFonts w:ascii="Times New Roman" w:hAnsi="Times New Roman" w:cs="Times New Roman"/>
          <w:sz w:val="24"/>
          <w:szCs w:val="24"/>
        </w:rPr>
        <w:t xml:space="preserve">является обязательной частью общеобразовательного цикла образовательной программы в соответствии с ФГОС по </w:t>
      </w:r>
      <w:r w:rsidR="001D7192">
        <w:rPr>
          <w:rFonts w:ascii="Times New Roman" w:hAnsi="Times New Roman" w:cs="Times New Roman"/>
          <w:sz w:val="24"/>
          <w:szCs w:val="24"/>
        </w:rPr>
        <w:t xml:space="preserve">специальности </w:t>
      </w:r>
      <w:r w:rsidR="00D039AA" w:rsidRPr="000E1EFB">
        <w:rPr>
          <w:rFonts w:ascii="Times New Roman" w:hAnsi="Times New Roman"/>
          <w:bCs/>
          <w:spacing w:val="-2"/>
          <w:sz w:val="24"/>
        </w:rPr>
        <w:t>13.02.0</w:t>
      </w:r>
      <w:r w:rsidR="00D039AA">
        <w:rPr>
          <w:rFonts w:ascii="Times New Roman" w:hAnsi="Times New Roman"/>
          <w:bCs/>
          <w:spacing w:val="-2"/>
          <w:sz w:val="24"/>
        </w:rPr>
        <w:t>7 Электроснабжение</w:t>
      </w:r>
    </w:p>
    <w:p w14:paraId="1F6D3691" w14:textId="5F056759" w:rsidR="00872358" w:rsidRPr="00F12161" w:rsidRDefault="00872358" w:rsidP="00D039AA">
      <w:pPr>
        <w:ind w:firstLine="709"/>
        <w:rPr>
          <w:rFonts w:ascii="Times New Roman" w:hAnsi="Times New Roman" w:cs="Times New Roman"/>
          <w:b/>
          <w:sz w:val="24"/>
          <w:szCs w:val="24"/>
          <w:highlight w:val="yellow"/>
        </w:rPr>
      </w:pPr>
    </w:p>
    <w:p w14:paraId="3BD324BB" w14:textId="3CF2FD6C" w:rsidR="00480D69" w:rsidRPr="002A11F7" w:rsidRDefault="00480D69" w:rsidP="00F121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0D0BDA">
        <w:rPr>
          <w:rFonts w:ascii="Times New Roman" w:hAnsi="Times New Roman" w:cs="Times New Roman"/>
          <w:b/>
          <w:bCs/>
          <w:sz w:val="24"/>
          <w:szCs w:val="24"/>
        </w:rPr>
        <w:t>1.3</w:t>
      </w:r>
      <w:r w:rsidR="005164A2" w:rsidRPr="000D0BDA">
        <w:rPr>
          <w:rFonts w:ascii="Times New Roman" w:hAnsi="Times New Roman" w:cs="Times New Roman"/>
          <w:b/>
          <w:bCs/>
          <w:sz w:val="24"/>
          <w:szCs w:val="24"/>
        </w:rPr>
        <w:t>.</w:t>
      </w:r>
      <w:r w:rsidRPr="000D0BDA">
        <w:rPr>
          <w:rFonts w:ascii="Times New Roman" w:hAnsi="Times New Roman" w:cs="Times New Roman"/>
          <w:b/>
          <w:bCs/>
          <w:sz w:val="24"/>
          <w:szCs w:val="24"/>
        </w:rPr>
        <w:t xml:space="preserve"> Планируемые результаты </w:t>
      </w:r>
      <w:r w:rsidR="00083AE2" w:rsidRPr="000D0BDA">
        <w:rPr>
          <w:rFonts w:ascii="Times New Roman" w:hAnsi="Times New Roman" w:cs="Times New Roman"/>
          <w:b/>
          <w:bCs/>
          <w:sz w:val="24"/>
          <w:szCs w:val="24"/>
        </w:rPr>
        <w:t xml:space="preserve">освоения </w:t>
      </w:r>
      <w:r w:rsidR="00AF45D9">
        <w:rPr>
          <w:rFonts w:ascii="Times New Roman" w:hAnsi="Times New Roman" w:cs="Times New Roman"/>
          <w:b/>
          <w:bCs/>
          <w:sz w:val="24"/>
          <w:szCs w:val="24"/>
        </w:rPr>
        <w:t>учебного предмета</w:t>
      </w:r>
      <w:r w:rsidRPr="000D0BDA">
        <w:rPr>
          <w:rFonts w:ascii="Times New Roman" w:hAnsi="Times New Roman" w:cs="Times New Roman"/>
          <w:b/>
          <w:bCs/>
          <w:sz w:val="24"/>
          <w:szCs w:val="24"/>
        </w:rPr>
        <w:t>:</w:t>
      </w:r>
    </w:p>
    <w:tbl>
      <w:tblPr>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4536"/>
        <w:gridCol w:w="3260"/>
        <w:gridCol w:w="9"/>
      </w:tblGrid>
      <w:tr w:rsidR="00480D69" w:rsidRPr="00480D69" w14:paraId="74B6B2DE" w14:textId="77777777" w:rsidTr="00EF4D1C">
        <w:trPr>
          <w:trHeight w:val="416"/>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2E34DB6C" w14:textId="77777777"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Код и наименование формируемых компетенций</w:t>
            </w:r>
          </w:p>
        </w:tc>
        <w:tc>
          <w:tcPr>
            <w:tcW w:w="7805" w:type="dxa"/>
            <w:gridSpan w:val="3"/>
            <w:tcBorders>
              <w:top w:val="single" w:sz="4" w:space="0" w:color="000000"/>
              <w:left w:val="single" w:sz="4" w:space="0" w:color="000000"/>
              <w:bottom w:val="single" w:sz="4" w:space="0" w:color="000000"/>
              <w:right w:val="single" w:sz="4" w:space="0" w:color="000000"/>
            </w:tcBorders>
            <w:vAlign w:val="center"/>
          </w:tcPr>
          <w:p w14:paraId="3CD28EA2" w14:textId="77777777"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Планируемые образовательные результаты обучения</w:t>
            </w:r>
          </w:p>
        </w:tc>
      </w:tr>
      <w:tr w:rsidR="00E16D76" w:rsidRPr="00480D69" w14:paraId="4FDC2E46" w14:textId="77777777" w:rsidTr="00EF4D1C">
        <w:trPr>
          <w:gridAfter w:val="1"/>
          <w:wAfter w:w="9" w:type="dxa"/>
          <w:trHeight w:val="71"/>
        </w:trPr>
        <w:tc>
          <w:tcPr>
            <w:tcW w:w="1843" w:type="dxa"/>
            <w:vMerge/>
            <w:tcBorders>
              <w:top w:val="single" w:sz="4" w:space="0" w:color="000000"/>
              <w:left w:val="single" w:sz="4" w:space="0" w:color="000000"/>
              <w:bottom w:val="single" w:sz="4" w:space="0" w:color="000000"/>
              <w:right w:val="single" w:sz="4" w:space="0" w:color="000000"/>
            </w:tcBorders>
            <w:vAlign w:val="center"/>
          </w:tcPr>
          <w:p w14:paraId="1FF8DC92" w14:textId="77777777" w:rsidR="00480D69" w:rsidRPr="00480D69" w:rsidRDefault="00480D69" w:rsidP="00EF4D1C">
            <w:pPr>
              <w:rPr>
                <w:rFonts w:ascii="Times New Roman" w:hAnsi="Times New Roman" w:cs="Times New Roman"/>
                <w:sz w:val="16"/>
                <w:szCs w:val="16"/>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29329280" w14:textId="77777777"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Общие</w:t>
            </w:r>
            <w:r w:rsidRPr="00480D69">
              <w:rPr>
                <w:rFonts w:ascii="Times New Roman" w:hAnsi="Times New Roman" w:cs="Times New Roman"/>
                <w:b/>
                <w:sz w:val="16"/>
                <w:szCs w:val="16"/>
              </w:rPr>
              <w:footnoteReference w:id="1"/>
            </w:r>
          </w:p>
        </w:tc>
        <w:tc>
          <w:tcPr>
            <w:tcW w:w="3260" w:type="dxa"/>
            <w:tcBorders>
              <w:top w:val="single" w:sz="4" w:space="0" w:color="000000"/>
              <w:left w:val="single" w:sz="4" w:space="0" w:color="000000"/>
              <w:bottom w:val="single" w:sz="4" w:space="0" w:color="000000"/>
              <w:right w:val="single" w:sz="4" w:space="0" w:color="000000"/>
            </w:tcBorders>
            <w:vAlign w:val="center"/>
          </w:tcPr>
          <w:p w14:paraId="142AFA97" w14:textId="77777777"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Дисциплинарные (предметные)</w:t>
            </w:r>
          </w:p>
        </w:tc>
      </w:tr>
      <w:tr w:rsidR="00E16D76" w:rsidRPr="00480D69" w14:paraId="708E4E60" w14:textId="77777777"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14:paraId="4CE80ED7" w14:textId="77777777" w:rsidR="00480D69" w:rsidRPr="00480D69" w:rsidRDefault="00480D69" w:rsidP="00EF4D1C">
            <w:pPr>
              <w:widowControl w:val="0"/>
              <w:spacing w:after="0" w:line="240" w:lineRule="auto"/>
              <w:jc w:val="both"/>
              <w:rPr>
                <w:rFonts w:ascii="Times New Roman" w:hAnsi="Times New Roman" w:cs="Times New Roman"/>
                <w:color w:val="00B050"/>
                <w:sz w:val="16"/>
                <w:szCs w:val="16"/>
              </w:rPr>
            </w:pPr>
            <w:r w:rsidRPr="00480D69">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4536" w:type="dxa"/>
            <w:tcBorders>
              <w:top w:val="single" w:sz="4" w:space="0" w:color="000000"/>
              <w:left w:val="single" w:sz="4" w:space="0" w:color="000000"/>
              <w:bottom w:val="single" w:sz="4" w:space="0" w:color="000000"/>
              <w:right w:val="single" w:sz="4" w:space="0" w:color="000000"/>
            </w:tcBorders>
          </w:tcPr>
          <w:p w14:paraId="7D8E3F05"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Овладение универсальными учебными познавательными действиями:</w:t>
            </w:r>
          </w:p>
          <w:p w14:paraId="551498C1" w14:textId="77777777" w:rsidR="00480D69" w:rsidRPr="00480D69" w:rsidRDefault="00480D69" w:rsidP="00EF4D1C">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логическими действиями:</w:t>
            </w:r>
          </w:p>
          <w:p w14:paraId="1234FA5C"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самостоятельно формулировать и актуализировать проблему, рассматривать ее всесторонне; </w:t>
            </w:r>
          </w:p>
          <w:p w14:paraId="15755186"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устанавливать существенный признак или основания для сравнения, классификации и обобщения; </w:t>
            </w:r>
          </w:p>
          <w:p w14:paraId="50C53AB3"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определять цели деятельности, задавать параметры и критерии их достижения;</w:t>
            </w:r>
          </w:p>
          <w:p w14:paraId="3969C7A2"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закономерности и противоречия в рассматриваемых явлениях; </w:t>
            </w:r>
          </w:p>
          <w:p w14:paraId="2A1C6D31"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1F95B463"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развивать креативное мышление при решении жизненных проблем </w:t>
            </w:r>
          </w:p>
          <w:p w14:paraId="4D360DA9" w14:textId="77777777" w:rsidR="00480D69" w:rsidRPr="00480D69" w:rsidRDefault="00480D69" w:rsidP="00EF4D1C">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исследовательскими действиями:</w:t>
            </w:r>
          </w:p>
          <w:p w14:paraId="2DB6E21D"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владеть навыками учебно-исследовательской и проектной деятельности, навыками разрешения проблем; </w:t>
            </w:r>
          </w:p>
          <w:p w14:paraId="5C0D4495"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40CDE00"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CAD5F9E"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уметь переносить знания в познавательную и практическую области жизнедеятельности;</w:t>
            </w:r>
          </w:p>
          <w:p w14:paraId="223A2464"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уметь интегрировать знания из разных предметных областей; </w:t>
            </w:r>
          </w:p>
          <w:p w14:paraId="2B92CAB3"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выдвигать новые идеи, предлагать оригинальные подходы и решения; </w:t>
            </w:r>
          </w:p>
          <w:p w14:paraId="3976FB9C"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yellow"/>
              </w:rPr>
            </w:pPr>
            <w:r w:rsidRPr="00480D69">
              <w:rPr>
                <w:rFonts w:ascii="Times New Roman" w:hAnsi="Times New Roman" w:cs="Times New Roman"/>
                <w:sz w:val="16"/>
                <w:szCs w:val="16"/>
                <w:highlight w:val="white"/>
              </w:rPr>
              <w:t>- способность их использования в познавательной и социальной практике.</w:t>
            </w:r>
          </w:p>
          <w:p w14:paraId="249F6D8F"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В части трудового воспитания:</w:t>
            </w:r>
          </w:p>
          <w:p w14:paraId="133AD148"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труду, осознание ценности мастерства, трудолюбие; </w:t>
            </w:r>
          </w:p>
          <w:p w14:paraId="527B71D3"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4CA8E1B"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интерес к различным сферам профессиональной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14:paraId="49BA9593" w14:textId="77777777" w:rsidR="00480D69" w:rsidRPr="00480D69" w:rsidRDefault="00480D69" w:rsidP="00EF4D1C">
            <w:pPr>
              <w:pStyle w:val="dt-p"/>
              <w:widowControl w:val="0"/>
              <w:spacing w:after="0"/>
              <w:jc w:val="both"/>
              <w:rPr>
                <w:sz w:val="16"/>
                <w:szCs w:val="16"/>
              </w:rPr>
            </w:pPr>
            <w:proofErr w:type="spellStart"/>
            <w:r w:rsidRPr="00480D69">
              <w:rPr>
                <w:b/>
                <w:sz w:val="16"/>
                <w:szCs w:val="16"/>
              </w:rPr>
              <w:lastRenderedPageBreak/>
              <w:t>ПРб</w:t>
            </w:r>
            <w:proofErr w:type="spellEnd"/>
            <w:r w:rsidRPr="00480D69">
              <w:rPr>
                <w:b/>
                <w:sz w:val="16"/>
                <w:szCs w:val="16"/>
              </w:rPr>
              <w:t> 02.</w:t>
            </w:r>
            <w:r w:rsidRPr="00480D69">
              <w:rPr>
                <w:color w:val="00B050"/>
                <w:sz w:val="16"/>
                <w:szCs w:val="16"/>
              </w:rPr>
              <w:t xml:space="preserve"> </w:t>
            </w:r>
            <w:r w:rsidRPr="00480D69">
              <w:rPr>
                <w:sz w:val="16"/>
                <w:szCs w:val="16"/>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1608F43C" w14:textId="77777777" w:rsidR="00480D69" w:rsidRPr="00480D69" w:rsidRDefault="00480D69" w:rsidP="00EF4D1C">
            <w:pPr>
              <w:pStyle w:val="dt-p"/>
              <w:widowControl w:val="0"/>
              <w:spacing w:before="100" w:after="100"/>
              <w:jc w:val="both"/>
              <w:rPr>
                <w:color w:val="00B050"/>
                <w:sz w:val="16"/>
                <w:szCs w:val="16"/>
              </w:rPr>
            </w:pPr>
            <w:proofErr w:type="spellStart"/>
            <w:r w:rsidRPr="00480D69">
              <w:rPr>
                <w:b/>
                <w:sz w:val="16"/>
                <w:szCs w:val="16"/>
              </w:rPr>
              <w:t>ПРб</w:t>
            </w:r>
            <w:proofErr w:type="spellEnd"/>
            <w:r w:rsidRPr="00480D69">
              <w:rPr>
                <w:b/>
                <w:sz w:val="16"/>
                <w:szCs w:val="16"/>
              </w:rPr>
              <w:t> 08.</w:t>
            </w:r>
            <w:r w:rsidRPr="00480D69">
              <w:rPr>
                <w:sz w:val="16"/>
                <w:szCs w:val="16"/>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E16D76" w:rsidRPr="00480D69" w14:paraId="52706155" w14:textId="77777777"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14:paraId="1E61BC00"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36" w:type="dxa"/>
            <w:tcBorders>
              <w:top w:val="single" w:sz="4" w:space="0" w:color="000000"/>
              <w:left w:val="single" w:sz="4" w:space="0" w:color="000000"/>
              <w:bottom w:val="single" w:sz="4" w:space="0" w:color="000000"/>
              <w:right w:val="single" w:sz="4" w:space="0" w:color="000000"/>
            </w:tcBorders>
          </w:tcPr>
          <w:p w14:paraId="2676210C"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Овладение универсальными учебными познавательными действиями:</w:t>
            </w:r>
          </w:p>
          <w:p w14:paraId="1CDE830E" w14:textId="77777777" w:rsidR="00480D69" w:rsidRPr="00480D69"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работой с информацией:</w:t>
            </w:r>
          </w:p>
          <w:p w14:paraId="1F5684AF"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52CE3D2"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362CDC9C"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оценивание достоверности, легитимности информации, ее соответствия правовым и морально-этическим нормам;</w:t>
            </w:r>
            <w:r w:rsidRPr="00480D69">
              <w:rPr>
                <w:rFonts w:ascii="Times New Roman" w:hAnsi="Times New Roman" w:cs="Times New Roman"/>
                <w:sz w:val="16"/>
                <w:szCs w:val="16"/>
                <w:highlight w:val="white"/>
              </w:rPr>
              <w:t xml:space="preserve"> </w:t>
            </w:r>
          </w:p>
          <w:p w14:paraId="72182708"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39E605C"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 владение навыками распознавания и защиты информации, информационной безопасности личности</w:t>
            </w:r>
            <w:r w:rsidRPr="00480D69">
              <w:rPr>
                <w:rFonts w:ascii="Times New Roman" w:hAnsi="Times New Roman" w:cs="Times New Roman"/>
                <w:sz w:val="16"/>
                <w:szCs w:val="16"/>
                <w:highlight w:val="white"/>
              </w:rPr>
              <w:t xml:space="preserve">. </w:t>
            </w:r>
          </w:p>
          <w:p w14:paraId="0DE3660B" w14:textId="77777777" w:rsidR="00480D69" w:rsidRPr="00480D69" w:rsidRDefault="00480D69" w:rsidP="00EF4D1C">
            <w:pPr>
              <w:widowControl w:val="0"/>
              <w:spacing w:after="0" w:line="240" w:lineRule="auto"/>
              <w:jc w:val="both"/>
              <w:rPr>
                <w:rFonts w:ascii="Times New Roman" w:hAnsi="Times New Roman" w:cs="Times New Roman"/>
                <w:sz w:val="16"/>
                <w:szCs w:val="16"/>
              </w:rPr>
            </w:pPr>
          </w:p>
          <w:p w14:paraId="67CE6572"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В части це</w:t>
            </w:r>
            <w:r w:rsidRPr="00480D69">
              <w:rPr>
                <w:rFonts w:ascii="Times New Roman" w:hAnsi="Times New Roman" w:cs="Times New Roman"/>
                <w:sz w:val="16"/>
                <w:szCs w:val="16"/>
                <w:highlight w:val="white"/>
              </w:rPr>
              <w:t>нности научного познания:</w:t>
            </w:r>
          </w:p>
          <w:p w14:paraId="7416C21E"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80D69">
              <w:rPr>
                <w:rFonts w:ascii="Times New Roman" w:hAnsi="Times New Roman" w:cs="Times New Roman"/>
                <w:sz w:val="16"/>
                <w:szCs w:val="16"/>
              </w:rPr>
              <w:t xml:space="preserve"> </w:t>
            </w:r>
          </w:p>
          <w:p w14:paraId="2821F4D5"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совершенствование языковой и читательской культуры как средства взаимодействия между людьми и познания мира; </w:t>
            </w:r>
          </w:p>
          <w:p w14:paraId="39BA53A4"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260" w:type="dxa"/>
            <w:tcBorders>
              <w:top w:val="single" w:sz="4" w:space="0" w:color="000000"/>
              <w:left w:val="single" w:sz="4" w:space="0" w:color="000000"/>
              <w:bottom w:val="single" w:sz="4" w:space="0" w:color="000000"/>
              <w:right w:val="single" w:sz="4" w:space="0" w:color="000000"/>
            </w:tcBorders>
          </w:tcPr>
          <w:p w14:paraId="3C278043" w14:textId="77777777" w:rsidR="00480D69" w:rsidRPr="00480D69" w:rsidRDefault="00480D69" w:rsidP="00EF4D1C">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t>ПРб</w:t>
            </w:r>
            <w:proofErr w:type="spellEnd"/>
            <w:r w:rsidRPr="00480D69">
              <w:rPr>
                <w:rFonts w:ascii="Times New Roman" w:hAnsi="Times New Roman" w:cs="Times New Roman"/>
                <w:b/>
                <w:sz w:val="16"/>
                <w:szCs w:val="16"/>
              </w:rPr>
              <w:t xml:space="preserve"> 06. </w:t>
            </w:r>
            <w:r w:rsidRPr="00480D69">
              <w:rPr>
                <w:rFonts w:ascii="Times New Roman" w:hAnsi="Times New Roman" w:cs="Times New Roman"/>
                <w:sz w:val="16"/>
                <w:szCs w:val="16"/>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E16D76" w:rsidRPr="00480D69" w14:paraId="53EFB741" w14:textId="77777777" w:rsidTr="00EF4D1C">
        <w:trPr>
          <w:gridAfter w:val="1"/>
          <w:wAfter w:w="9" w:type="dxa"/>
          <w:trHeight w:val="845"/>
        </w:trPr>
        <w:tc>
          <w:tcPr>
            <w:tcW w:w="1843" w:type="dxa"/>
            <w:tcBorders>
              <w:top w:val="single" w:sz="4" w:space="0" w:color="000000"/>
              <w:left w:val="single" w:sz="4" w:space="0" w:color="000000"/>
              <w:bottom w:val="single" w:sz="4" w:space="0" w:color="000000"/>
              <w:right w:val="single" w:sz="4" w:space="0" w:color="000000"/>
            </w:tcBorders>
          </w:tcPr>
          <w:p w14:paraId="7E640BE2"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04. Эффективно взаимодействовать и работать в коллективе и команде</w:t>
            </w:r>
          </w:p>
        </w:tc>
        <w:tc>
          <w:tcPr>
            <w:tcW w:w="4536" w:type="dxa"/>
            <w:tcBorders>
              <w:top w:val="single" w:sz="4" w:space="0" w:color="000000"/>
              <w:left w:val="single" w:sz="4" w:space="0" w:color="000000"/>
              <w:bottom w:val="single" w:sz="4" w:space="0" w:color="000000"/>
              <w:right w:val="single" w:sz="4" w:space="0" w:color="000000"/>
            </w:tcBorders>
          </w:tcPr>
          <w:p w14:paraId="5F28DDD4" w14:textId="77777777" w:rsidR="00480D69" w:rsidRPr="00480D69" w:rsidRDefault="00480D69" w:rsidP="00EF4D1C">
            <w:pPr>
              <w:widowControl w:val="0"/>
              <w:spacing w:after="0" w:line="240" w:lineRule="auto"/>
              <w:jc w:val="both"/>
              <w:rPr>
                <w:rFonts w:ascii="Times New Roman" w:hAnsi="Times New Roman" w:cs="Times New Roman"/>
                <w:color w:val="7030A0"/>
                <w:sz w:val="16"/>
                <w:szCs w:val="16"/>
                <w:highlight w:val="white"/>
              </w:rPr>
            </w:pPr>
            <w:r w:rsidRPr="00480D69">
              <w:rPr>
                <w:rFonts w:ascii="Times New Roman" w:hAnsi="Times New Roman" w:cs="Times New Roman"/>
                <w:color w:val="7030A0"/>
                <w:sz w:val="16"/>
                <w:szCs w:val="16"/>
                <w:highlight w:val="white"/>
              </w:rPr>
              <w:t xml:space="preserve"> </w:t>
            </w:r>
            <w:r w:rsidRPr="00480D69">
              <w:rPr>
                <w:rFonts w:ascii="Times New Roman" w:hAnsi="Times New Roman" w:cs="Times New Roman"/>
                <w:sz w:val="16"/>
                <w:szCs w:val="16"/>
              </w:rPr>
              <w:t>Овладение универсальными коммуникативными действиями:</w:t>
            </w:r>
          </w:p>
          <w:p w14:paraId="3DD2EA41" w14:textId="77777777" w:rsidR="00480D69" w:rsidRPr="00480D69"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совместной деятельностью:</w:t>
            </w:r>
          </w:p>
          <w:p w14:paraId="5F718A17"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понимание и использование преимуществ командной и индивидуальной работы;</w:t>
            </w:r>
          </w:p>
          <w:p w14:paraId="21CB8354" w14:textId="77777777" w:rsidR="00480D69" w:rsidRPr="00480D69" w:rsidRDefault="00480D69" w:rsidP="00EF4D1C">
            <w:pPr>
              <w:widowControl w:val="0"/>
              <w:numPr>
                <w:ilvl w:val="0"/>
                <w:numId w:val="5"/>
              </w:numPr>
              <w:spacing w:after="0" w:line="240" w:lineRule="auto"/>
              <w:ind w:left="0" w:firstLine="349"/>
              <w:jc w:val="both"/>
              <w:rPr>
                <w:rFonts w:ascii="Times New Roman" w:hAnsi="Times New Roman" w:cs="Times New Roman"/>
                <w:sz w:val="16"/>
                <w:szCs w:val="16"/>
              </w:rPr>
            </w:pPr>
            <w:r w:rsidRPr="00480D69">
              <w:rPr>
                <w:rFonts w:ascii="Times New Roman" w:hAnsi="Times New Roman" w:cs="Times New Roman"/>
                <w:sz w:val="16"/>
                <w:szCs w:val="16"/>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779E15E"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координировать и выполнять работу в условиях реального, виртуального и комбинированного взаимодействия;</w:t>
            </w:r>
          </w:p>
          <w:p w14:paraId="39C7A14D"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осуществлять позитивное стратегическое поведение в различных ситуациях, проявлять творчество и воображение, быть инициативным.</w:t>
            </w:r>
          </w:p>
          <w:p w14:paraId="3A83CBC2"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14:paraId="6D2CA193" w14:textId="77777777" w:rsidR="00480D69" w:rsidRPr="00480D69"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принятие себя и других людей:</w:t>
            </w:r>
          </w:p>
          <w:p w14:paraId="643F64E8"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принимать мотивы и аргументы других людей при анализе результатов деятельности;</w:t>
            </w:r>
          </w:p>
          <w:p w14:paraId="6F0F16AF"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признавать свое право и право других людей на ошибки;</w:t>
            </w:r>
          </w:p>
          <w:p w14:paraId="30E621D3"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развивать способность понимать мир с позиции другого человека.</w:t>
            </w:r>
          </w:p>
          <w:p w14:paraId="07AC6503"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Готовность к саморазвитию, самостоятельности и самоопределению.</w:t>
            </w:r>
          </w:p>
          <w:p w14:paraId="7BABD0E5" w14:textId="77777777" w:rsidR="00480D69" w:rsidRPr="00480D69" w:rsidRDefault="00480D69" w:rsidP="00EF4D1C">
            <w:pPr>
              <w:pStyle w:val="dt-p"/>
              <w:widowControl w:val="0"/>
              <w:spacing w:after="0"/>
              <w:jc w:val="both"/>
              <w:rPr>
                <w:sz w:val="16"/>
                <w:szCs w:val="16"/>
              </w:rPr>
            </w:pPr>
            <w:r w:rsidRPr="00480D69">
              <w:rPr>
                <w:sz w:val="16"/>
                <w:szCs w:val="16"/>
              </w:rPr>
              <w:t>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14:paraId="0979D2DC" w14:textId="77777777" w:rsidR="00480D69" w:rsidRPr="00480D69" w:rsidRDefault="00480D69" w:rsidP="00EF4D1C">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t>ПРб</w:t>
            </w:r>
            <w:proofErr w:type="spellEnd"/>
            <w:r w:rsidRPr="00480D69">
              <w:rPr>
                <w:rFonts w:ascii="Times New Roman" w:hAnsi="Times New Roman" w:cs="Times New Roman"/>
                <w:b/>
                <w:sz w:val="16"/>
                <w:szCs w:val="16"/>
              </w:rPr>
              <w:t> 14.</w:t>
            </w:r>
            <w:r w:rsidRPr="00480D69">
              <w:rPr>
                <w:rFonts w:ascii="Times New Roman" w:hAnsi="Times New Roman" w:cs="Times New Roman"/>
                <w:sz w:val="16"/>
                <w:szCs w:val="16"/>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219B0A88"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p>
        </w:tc>
      </w:tr>
      <w:tr w:rsidR="00E16D76" w:rsidRPr="00480D69" w14:paraId="02E863E0" w14:textId="77777777"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14:paraId="2E562D21" w14:textId="77777777" w:rsidR="00480D69" w:rsidRPr="00480D69" w:rsidRDefault="00480D69" w:rsidP="00EF4D1C">
            <w:pPr>
              <w:widowControl w:val="0"/>
              <w:spacing w:after="0" w:line="240" w:lineRule="auto"/>
              <w:rPr>
                <w:rFonts w:ascii="Times New Roman" w:hAnsi="Times New Roman" w:cs="Times New Roman"/>
                <w:sz w:val="16"/>
                <w:szCs w:val="16"/>
              </w:rPr>
            </w:pPr>
            <w:r w:rsidRPr="00480D69">
              <w:rPr>
                <w:rFonts w:ascii="Times New Roman" w:hAnsi="Times New Roman" w:cs="Times New Roman"/>
                <w:sz w:val="16"/>
                <w:szCs w:val="16"/>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w:t>
            </w:r>
            <w:r w:rsidRPr="00480D69">
              <w:rPr>
                <w:rFonts w:ascii="Times New Roman" w:hAnsi="Times New Roman" w:cs="Times New Roman"/>
                <w:sz w:val="16"/>
                <w:szCs w:val="16"/>
              </w:rPr>
              <w:lastRenderedPageBreak/>
              <w:t>отношений, применять стандарты антикоррупционного поведения</w:t>
            </w:r>
          </w:p>
        </w:tc>
        <w:tc>
          <w:tcPr>
            <w:tcW w:w="4536" w:type="dxa"/>
            <w:tcBorders>
              <w:top w:val="single" w:sz="4" w:space="0" w:color="000000"/>
              <w:left w:val="single" w:sz="4" w:space="0" w:color="000000"/>
              <w:bottom w:val="single" w:sz="4" w:space="0" w:color="000000"/>
              <w:right w:val="single" w:sz="4" w:space="0" w:color="000000"/>
            </w:tcBorders>
          </w:tcPr>
          <w:p w14:paraId="3B0E0FC6"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lastRenderedPageBreak/>
              <w:t>Осознание обучающимися российской гражданской идентичности.</w:t>
            </w:r>
          </w:p>
          <w:p w14:paraId="257FEF08"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801C00D"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В части гражданского воспитания:</w:t>
            </w:r>
          </w:p>
          <w:p w14:paraId="36318AC4"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своих конституционных прав и обязанностей, уважение закона и правопорядка;</w:t>
            </w:r>
          </w:p>
          <w:p w14:paraId="25A54517"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принятие традиционных национальных, общечеловеческих гуманистических и демократических ценностей;</w:t>
            </w:r>
          </w:p>
          <w:p w14:paraId="50584C8F"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lastRenderedPageBreak/>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67DF58B"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941CF68" w14:textId="77777777" w:rsidR="00480D69" w:rsidRPr="00480D69" w:rsidRDefault="00480D69" w:rsidP="00EF4D1C">
            <w:pPr>
              <w:widowControl w:val="0"/>
              <w:tabs>
                <w:tab w:val="left" w:pos="419"/>
              </w:tabs>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умение взаимодействовать с социальными институтами в соответствии с их функциями и назначением;</w:t>
            </w:r>
          </w:p>
          <w:p w14:paraId="3CBE9090"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к гуманитарной и волонтерской деятельности;</w:t>
            </w:r>
            <w:r w:rsidRPr="00480D69">
              <w:rPr>
                <w:rFonts w:ascii="Times New Roman" w:hAnsi="Times New Roman" w:cs="Times New Roman"/>
                <w:sz w:val="16"/>
                <w:szCs w:val="16"/>
              </w:rPr>
              <w:t xml:space="preserve"> </w:t>
            </w:r>
          </w:p>
          <w:p w14:paraId="75BCBE99"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патриотического воспитания:</w:t>
            </w:r>
          </w:p>
          <w:p w14:paraId="64E8EF10"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7281FD6"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95A4B94"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идейная убежденность, готовность к служению и защите Отечества, ответственность за его судьбу;</w:t>
            </w:r>
          </w:p>
          <w:p w14:paraId="581249C0"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освоенные обучающимися </w:t>
            </w:r>
            <w:proofErr w:type="spellStart"/>
            <w:r w:rsidRPr="00480D69">
              <w:rPr>
                <w:rFonts w:ascii="Times New Roman" w:hAnsi="Times New Roman" w:cs="Times New Roman"/>
                <w:sz w:val="16"/>
                <w:szCs w:val="16"/>
                <w:highlight w:val="white"/>
              </w:rPr>
              <w:t>межпредметные</w:t>
            </w:r>
            <w:proofErr w:type="spellEnd"/>
            <w:r w:rsidRPr="00480D69">
              <w:rPr>
                <w:rFonts w:ascii="Times New Roman" w:hAnsi="Times New Roman" w:cs="Times New Roman"/>
                <w:sz w:val="16"/>
                <w:szCs w:val="16"/>
                <w:highlight w:val="white"/>
              </w:rPr>
              <w:t xml:space="preserve"> понятия и универсальные учебные действия (регулятивные, познавательные, коммуникативные);</w:t>
            </w:r>
          </w:p>
          <w:p w14:paraId="50A4348C"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680CAFB"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14:paraId="55F7DD25" w14:textId="77777777" w:rsidR="00480D69" w:rsidRPr="00480D69" w:rsidRDefault="00480D69" w:rsidP="00EF4D1C">
            <w:pPr>
              <w:pStyle w:val="dt-p"/>
              <w:widowControl w:val="0"/>
              <w:spacing w:after="0"/>
              <w:jc w:val="both"/>
              <w:rPr>
                <w:sz w:val="16"/>
                <w:szCs w:val="16"/>
              </w:rPr>
            </w:pPr>
            <w:bookmarkStart w:id="1" w:name="l260"/>
            <w:bookmarkEnd w:id="1"/>
            <w:proofErr w:type="spellStart"/>
            <w:r w:rsidRPr="00480D69">
              <w:rPr>
                <w:b/>
                <w:sz w:val="16"/>
                <w:szCs w:val="16"/>
              </w:rPr>
              <w:lastRenderedPageBreak/>
              <w:t>ПРб</w:t>
            </w:r>
            <w:proofErr w:type="spellEnd"/>
            <w:r w:rsidRPr="00480D69">
              <w:rPr>
                <w:b/>
                <w:sz w:val="16"/>
                <w:szCs w:val="16"/>
              </w:rPr>
              <w:t> 03. </w:t>
            </w:r>
            <w:proofErr w:type="spellStart"/>
            <w:r w:rsidRPr="00480D69">
              <w:rPr>
                <w:sz w:val="16"/>
                <w:szCs w:val="16"/>
              </w:rPr>
              <w:t>Сформированность</w:t>
            </w:r>
            <w:proofErr w:type="spellEnd"/>
            <w:r w:rsidRPr="00480D69">
              <w:rPr>
                <w:sz w:val="16"/>
                <w:szCs w:val="16"/>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20EBA5BE" w14:textId="77777777" w:rsidR="00480D69" w:rsidRPr="00480D69" w:rsidRDefault="00480D69" w:rsidP="00EF4D1C">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15.</w:t>
            </w:r>
            <w:r w:rsidRPr="00480D69">
              <w:rPr>
                <w:sz w:val="16"/>
                <w:szCs w:val="16"/>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w:t>
            </w:r>
            <w:r w:rsidRPr="00480D69">
              <w:rPr>
                <w:sz w:val="16"/>
                <w:szCs w:val="16"/>
              </w:rPr>
              <w:lastRenderedPageBreak/>
              <w:t>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0B422093" w14:textId="77777777" w:rsidR="00480D69" w:rsidRPr="00480D69" w:rsidRDefault="00480D69" w:rsidP="00EF4D1C">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16.</w:t>
            </w:r>
            <w:r w:rsidRPr="00480D69">
              <w:rPr>
                <w:sz w:val="16"/>
                <w:szCs w:val="16"/>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E16D76" w:rsidRPr="00480D69" w14:paraId="4F626AAF" w14:textId="77777777" w:rsidTr="00EF4D1C">
        <w:trPr>
          <w:gridAfter w:val="1"/>
          <w:wAfter w:w="9" w:type="dxa"/>
          <w:trHeight w:val="558"/>
        </w:trPr>
        <w:tc>
          <w:tcPr>
            <w:tcW w:w="1843" w:type="dxa"/>
            <w:tcBorders>
              <w:top w:val="single" w:sz="4" w:space="0" w:color="000000"/>
              <w:left w:val="single" w:sz="4" w:space="0" w:color="000000"/>
              <w:bottom w:val="single" w:sz="4" w:space="0" w:color="000000"/>
              <w:right w:val="single" w:sz="4" w:space="0" w:color="000000"/>
            </w:tcBorders>
          </w:tcPr>
          <w:p w14:paraId="284C2BE5"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4536" w:type="dxa"/>
            <w:tcBorders>
              <w:top w:val="single" w:sz="4" w:space="0" w:color="000000"/>
              <w:left w:val="single" w:sz="4" w:space="0" w:color="000000"/>
              <w:bottom w:val="single" w:sz="4" w:space="0" w:color="000000"/>
              <w:right w:val="single" w:sz="4" w:space="0" w:color="000000"/>
            </w:tcBorders>
          </w:tcPr>
          <w:p w14:paraId="0D3CA76B"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В части э</w:t>
            </w:r>
            <w:r w:rsidRPr="00480D69">
              <w:rPr>
                <w:rFonts w:ascii="Times New Roman" w:hAnsi="Times New Roman" w:cs="Times New Roman"/>
                <w:sz w:val="16"/>
                <w:szCs w:val="16"/>
                <w:highlight w:val="white"/>
              </w:rPr>
              <w:t>кологического воспитания:</w:t>
            </w:r>
          </w:p>
          <w:p w14:paraId="6AEF7954"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00E73F8"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планирование и осуществление действий в окружающей среде на основе знания целей устойчивого развития человечества;</w:t>
            </w:r>
            <w:r w:rsidRPr="00480D69">
              <w:rPr>
                <w:rFonts w:ascii="Times New Roman" w:hAnsi="Times New Roman" w:cs="Times New Roman"/>
                <w:sz w:val="16"/>
                <w:szCs w:val="16"/>
              </w:rPr>
              <w:t xml:space="preserve"> </w:t>
            </w:r>
          </w:p>
          <w:p w14:paraId="4583ACA9"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активное неприятие действий, приносящих вред окружающей среде;</w:t>
            </w:r>
            <w:r w:rsidRPr="00480D69">
              <w:rPr>
                <w:rFonts w:ascii="Times New Roman" w:hAnsi="Times New Roman" w:cs="Times New Roman"/>
                <w:sz w:val="16"/>
                <w:szCs w:val="16"/>
              </w:rPr>
              <w:t xml:space="preserve"> </w:t>
            </w:r>
          </w:p>
          <w:p w14:paraId="6783B8BE"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умение прогнозировать неблагоприятные экологические последствия предпринимаемых действий, предотвращать их;</w:t>
            </w:r>
            <w:r w:rsidRPr="00480D69">
              <w:rPr>
                <w:rFonts w:ascii="Times New Roman" w:hAnsi="Times New Roman" w:cs="Times New Roman"/>
                <w:sz w:val="16"/>
                <w:szCs w:val="16"/>
              </w:rPr>
              <w:t xml:space="preserve"> </w:t>
            </w:r>
          </w:p>
          <w:p w14:paraId="43534756"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расширение опыта деятельности экологической направленности;</w:t>
            </w:r>
            <w:r w:rsidRPr="00480D69">
              <w:rPr>
                <w:rFonts w:ascii="Times New Roman" w:hAnsi="Times New Roman" w:cs="Times New Roman"/>
                <w:sz w:val="16"/>
                <w:szCs w:val="16"/>
              </w:rPr>
              <w:t xml:space="preserve"> </w:t>
            </w:r>
          </w:p>
          <w:p w14:paraId="6CE480D0"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14:paraId="152E8BD9" w14:textId="77777777" w:rsidR="00480D69" w:rsidRPr="00480D69" w:rsidRDefault="00480D69" w:rsidP="00EF4D1C">
            <w:pPr>
              <w:pStyle w:val="dt-p"/>
              <w:widowControl w:val="0"/>
              <w:spacing w:after="0"/>
              <w:jc w:val="both"/>
              <w:rPr>
                <w:b/>
                <w:sz w:val="16"/>
                <w:szCs w:val="16"/>
              </w:rPr>
            </w:pPr>
            <w:bookmarkStart w:id="2" w:name="l500"/>
            <w:bookmarkEnd w:id="2"/>
            <w:proofErr w:type="spellStart"/>
            <w:r w:rsidRPr="00480D69">
              <w:rPr>
                <w:b/>
                <w:sz w:val="16"/>
                <w:szCs w:val="16"/>
              </w:rPr>
              <w:t>ПРб</w:t>
            </w:r>
            <w:proofErr w:type="spellEnd"/>
            <w:r w:rsidRPr="00480D69">
              <w:rPr>
                <w:b/>
                <w:sz w:val="16"/>
                <w:szCs w:val="16"/>
              </w:rPr>
              <w:t> 05. </w:t>
            </w:r>
            <w:proofErr w:type="spellStart"/>
            <w:r w:rsidRPr="00480D69">
              <w:rPr>
                <w:sz w:val="16"/>
                <w:szCs w:val="16"/>
              </w:rPr>
              <w:t>Сформированность</w:t>
            </w:r>
            <w:proofErr w:type="spellEnd"/>
            <w:r w:rsidRPr="00480D69">
              <w:rPr>
                <w:sz w:val="16"/>
                <w:szCs w:val="16"/>
              </w:rPr>
              <w:t xml:space="preserve"> представлений о боевых свойствах и поражающем действии оружия массового поражения, а также способах защиты от него.</w:t>
            </w:r>
          </w:p>
          <w:p w14:paraId="35B7C70B" w14:textId="77777777" w:rsidR="00480D69" w:rsidRPr="00480D69" w:rsidRDefault="00480D69" w:rsidP="00EF4D1C">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09. </w:t>
            </w:r>
            <w:proofErr w:type="spellStart"/>
            <w:r w:rsidRPr="00480D69">
              <w:rPr>
                <w:sz w:val="16"/>
                <w:szCs w:val="16"/>
              </w:rPr>
              <w:t>Сформированность</w:t>
            </w:r>
            <w:proofErr w:type="spellEnd"/>
            <w:r w:rsidRPr="00480D69">
              <w:rPr>
                <w:sz w:val="16"/>
                <w:szCs w:val="16"/>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665BC836" w14:textId="77777777" w:rsidR="00480D69" w:rsidRPr="00480D69" w:rsidRDefault="00480D69" w:rsidP="00EF4D1C">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10. </w:t>
            </w:r>
            <w:proofErr w:type="spellStart"/>
            <w:r w:rsidRPr="00480D69">
              <w:rPr>
                <w:sz w:val="16"/>
                <w:szCs w:val="16"/>
              </w:rPr>
              <w:t>Сформированность</w:t>
            </w:r>
            <w:proofErr w:type="spellEnd"/>
            <w:r w:rsidRPr="00480D69">
              <w:rPr>
                <w:sz w:val="16"/>
                <w:szCs w:val="16"/>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6A1CA9F0" w14:textId="77777777" w:rsidR="00480D69" w:rsidRPr="00480D69" w:rsidRDefault="00480D69" w:rsidP="00EF4D1C">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xml:space="preserve"> 11.</w:t>
            </w:r>
            <w:r w:rsidRPr="00480D69">
              <w:rPr>
                <w:sz w:val="16"/>
                <w:szCs w:val="16"/>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68B052B9" w14:textId="77777777" w:rsidR="00480D69" w:rsidRPr="00480D69" w:rsidRDefault="00480D69" w:rsidP="00EF4D1C">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12.</w:t>
            </w:r>
            <w:r w:rsidRPr="00480D69">
              <w:rPr>
                <w:sz w:val="16"/>
                <w:szCs w:val="16"/>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E16D76" w:rsidRPr="00480D69" w14:paraId="57CBE0F4" w14:textId="77777777"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14:paraId="0DA38F7F"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36" w:type="dxa"/>
            <w:tcBorders>
              <w:top w:val="single" w:sz="4" w:space="0" w:color="000000"/>
              <w:left w:val="single" w:sz="4" w:space="0" w:color="000000"/>
              <w:bottom w:val="single" w:sz="4" w:space="0" w:color="000000"/>
              <w:right w:val="single" w:sz="4" w:space="0" w:color="000000"/>
            </w:tcBorders>
          </w:tcPr>
          <w:p w14:paraId="56C4BF65"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Готовность к саморазвитию, самостоятельности и самоопределению.</w:t>
            </w:r>
            <w:r w:rsidRPr="00480D69">
              <w:rPr>
                <w:rFonts w:ascii="Times New Roman" w:hAnsi="Times New Roman" w:cs="Times New Roman"/>
                <w:sz w:val="16"/>
                <w:szCs w:val="16"/>
              </w:rPr>
              <w:t xml:space="preserve"> </w:t>
            </w:r>
          </w:p>
          <w:p w14:paraId="54EF71BD"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Наличие мотивации к обучению и личностному развитию.</w:t>
            </w:r>
            <w:r w:rsidRPr="00480D69">
              <w:rPr>
                <w:rFonts w:ascii="Times New Roman" w:hAnsi="Times New Roman" w:cs="Times New Roman"/>
                <w:sz w:val="16"/>
                <w:szCs w:val="16"/>
              </w:rPr>
              <w:t xml:space="preserve"> </w:t>
            </w:r>
          </w:p>
          <w:p w14:paraId="00EB36A8"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14:paraId="5A9C7A16" w14:textId="77777777" w:rsidR="00480D69" w:rsidRPr="00480D69"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самоорганизации:</w:t>
            </w:r>
          </w:p>
          <w:p w14:paraId="40047A88"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самостоятельно составлять план решения проблемы с учетом имеющихся ресурсов, собственных возможностей и предпочтений; </w:t>
            </w:r>
          </w:p>
          <w:p w14:paraId="06DD7EDD"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давать оценку новым ситуациям; </w:t>
            </w:r>
          </w:p>
          <w:p w14:paraId="7A589463"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расширять рамки учебного предмета на основе личных предпочтений; </w:t>
            </w:r>
          </w:p>
          <w:p w14:paraId="33418B55"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делать осознанный выбор, аргументировать его, брать ответственность за решение; </w:t>
            </w:r>
          </w:p>
          <w:p w14:paraId="748B0EF9"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оценивать приобретенный опыт; </w:t>
            </w:r>
          </w:p>
          <w:p w14:paraId="15CA5128"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D983830" w14:textId="77777777" w:rsidR="00480D69" w:rsidRPr="00480D69" w:rsidRDefault="00480D69" w:rsidP="00EF4D1C">
            <w:pPr>
              <w:widowControl w:val="0"/>
              <w:spacing w:after="0" w:line="240" w:lineRule="auto"/>
              <w:jc w:val="both"/>
              <w:rPr>
                <w:rFonts w:ascii="Times New Roman" w:hAnsi="Times New Roman" w:cs="Times New Roman"/>
                <w:sz w:val="16"/>
                <w:szCs w:val="16"/>
              </w:rPr>
            </w:pPr>
          </w:p>
          <w:p w14:paraId="23B035F2"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В части физического воспитания: </w:t>
            </w:r>
          </w:p>
          <w:p w14:paraId="3A125AB5"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здорового и безопасного образа жизни, ответственного отношения к своему здоровью;</w:t>
            </w:r>
            <w:r w:rsidRPr="00480D69">
              <w:rPr>
                <w:rFonts w:ascii="Times New Roman" w:hAnsi="Times New Roman" w:cs="Times New Roman"/>
                <w:sz w:val="16"/>
                <w:szCs w:val="16"/>
              </w:rPr>
              <w:t xml:space="preserve"> </w:t>
            </w:r>
          </w:p>
          <w:p w14:paraId="6D2EAAC4"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потребность в физическом совершенствовании, занятиях спортивно-оздоровительной деятельностью;</w:t>
            </w:r>
          </w:p>
          <w:p w14:paraId="325A1950"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активное неприятие вредных привычек и иных форм причинения вреда физическому и психическому здоровью.</w:t>
            </w:r>
            <w:r w:rsidRPr="00480D69">
              <w:rPr>
                <w:rFonts w:ascii="Times New Roman" w:hAnsi="Times New Roman" w:cs="Times New Roman"/>
                <w:sz w:val="16"/>
                <w:szCs w:val="16"/>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589F27F" w14:textId="77777777" w:rsidR="00480D69" w:rsidRPr="00480D69" w:rsidRDefault="00480D69" w:rsidP="00EF4D1C">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t>ПРб</w:t>
            </w:r>
            <w:proofErr w:type="spellEnd"/>
            <w:r w:rsidRPr="00480D69">
              <w:rPr>
                <w:rFonts w:ascii="Times New Roman" w:hAnsi="Times New Roman" w:cs="Times New Roman"/>
                <w:b/>
                <w:sz w:val="16"/>
                <w:szCs w:val="16"/>
              </w:rPr>
              <w:t> 13.</w:t>
            </w:r>
            <w:r w:rsidRPr="00480D69">
              <w:rPr>
                <w:rFonts w:ascii="Times New Roman" w:hAnsi="Times New Roman" w:cs="Times New Roman"/>
                <w:sz w:val="16"/>
                <w:szCs w:val="16"/>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5828C335" w14:textId="77777777" w:rsidR="00480D69" w:rsidRPr="00480D69" w:rsidRDefault="00480D69" w:rsidP="00EF4D1C">
            <w:pPr>
              <w:widowControl w:val="0"/>
              <w:spacing w:after="0" w:line="240" w:lineRule="auto"/>
              <w:jc w:val="both"/>
              <w:rPr>
                <w:rFonts w:ascii="Times New Roman" w:hAnsi="Times New Roman" w:cs="Times New Roman"/>
                <w:sz w:val="16"/>
                <w:szCs w:val="16"/>
              </w:rPr>
            </w:pPr>
          </w:p>
          <w:p w14:paraId="2ED5B6A0" w14:textId="77777777" w:rsidR="00480D69" w:rsidRPr="00480D69" w:rsidRDefault="00480D69" w:rsidP="00EF4D1C">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t>ПРб</w:t>
            </w:r>
            <w:proofErr w:type="spellEnd"/>
            <w:r w:rsidRPr="00480D69">
              <w:rPr>
                <w:rFonts w:ascii="Times New Roman" w:hAnsi="Times New Roman" w:cs="Times New Roman"/>
                <w:b/>
                <w:sz w:val="16"/>
                <w:szCs w:val="16"/>
              </w:rPr>
              <w:t> 04.</w:t>
            </w:r>
            <w:r w:rsidRPr="00480D69">
              <w:rPr>
                <w:rFonts w:ascii="Times New Roman" w:hAnsi="Times New Roman" w:cs="Times New Roman"/>
                <w:sz w:val="16"/>
                <w:szCs w:val="16"/>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D039AA" w:rsidRPr="00480D69" w14:paraId="3654D25D" w14:textId="77777777" w:rsidTr="00D039AA">
        <w:trPr>
          <w:gridAfter w:val="1"/>
          <w:wAfter w:w="9" w:type="dxa"/>
          <w:trHeight w:val="501"/>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14:paraId="5942F64E" w14:textId="410C99BE" w:rsidR="00D039AA" w:rsidRPr="00D039AA" w:rsidRDefault="00D039AA" w:rsidP="00AF45D9">
            <w:pPr>
              <w:contextualSpacing/>
              <w:jc w:val="both"/>
              <w:rPr>
                <w:rFonts w:ascii="Times New Roman" w:hAnsi="Times New Roman" w:cs="Times New Roman"/>
                <w:sz w:val="24"/>
                <w:szCs w:val="24"/>
              </w:rPr>
            </w:pPr>
            <w:r w:rsidRPr="00D039AA">
              <w:rPr>
                <w:rFonts w:ascii="Times New Roman" w:hAnsi="Times New Roman" w:cs="Times New Roman"/>
                <w:sz w:val="24"/>
                <w:szCs w:val="24"/>
              </w:rPr>
              <w:t xml:space="preserve">ПК </w:t>
            </w:r>
            <w:r w:rsidR="00AF45D9">
              <w:rPr>
                <w:rFonts w:ascii="Times New Roman" w:hAnsi="Times New Roman" w:cs="Times New Roman"/>
                <w:sz w:val="24"/>
                <w:szCs w:val="24"/>
              </w:rPr>
              <w:t xml:space="preserve">6.1 </w:t>
            </w:r>
            <w:r w:rsidR="00AF45D9" w:rsidRPr="00AF45D9">
              <w:rPr>
                <w:rFonts w:ascii="Times New Roman" w:hAnsi="Times New Roman" w:cs="Times New Roman"/>
                <w:sz w:val="24"/>
                <w:szCs w:val="24"/>
              </w:rPr>
              <w:t>Обеспечивать безопасное производство пл</w:t>
            </w:r>
            <w:r w:rsidR="00AF45D9">
              <w:rPr>
                <w:rFonts w:ascii="Times New Roman" w:hAnsi="Times New Roman" w:cs="Times New Roman"/>
                <w:sz w:val="24"/>
                <w:szCs w:val="24"/>
              </w:rPr>
              <w:t>ановых и аварийных работ в элек</w:t>
            </w:r>
            <w:r w:rsidR="00AF45D9" w:rsidRPr="00AF45D9">
              <w:rPr>
                <w:rFonts w:ascii="Times New Roman" w:hAnsi="Times New Roman" w:cs="Times New Roman"/>
                <w:sz w:val="24"/>
                <w:szCs w:val="24"/>
              </w:rPr>
              <w:t>трических установках и сетях</w:t>
            </w:r>
          </w:p>
        </w:tc>
        <w:tc>
          <w:tcPr>
            <w:tcW w:w="3260" w:type="dxa"/>
            <w:tcBorders>
              <w:top w:val="single" w:sz="4" w:space="0" w:color="000000"/>
              <w:left w:val="single" w:sz="4" w:space="0" w:color="000000"/>
              <w:bottom w:val="single" w:sz="4" w:space="0" w:color="000000"/>
              <w:right w:val="single" w:sz="4" w:space="0" w:color="000000"/>
            </w:tcBorders>
          </w:tcPr>
          <w:p w14:paraId="26F594A9" w14:textId="78036634" w:rsidR="00D039AA" w:rsidRPr="00480D69" w:rsidRDefault="00D039AA" w:rsidP="00D039AA">
            <w:pPr>
              <w:contextualSpacing/>
              <w:rPr>
                <w:rFonts w:ascii="Times New Roman" w:hAnsi="Times New Roman" w:cs="Times New Roman"/>
                <w:sz w:val="16"/>
                <w:szCs w:val="16"/>
              </w:rPr>
            </w:pPr>
          </w:p>
        </w:tc>
      </w:tr>
    </w:tbl>
    <w:p w14:paraId="6310D607" w14:textId="1C1FE2EB" w:rsidR="00480D69" w:rsidRDefault="00480D69" w:rsidP="00F12161">
      <w:pPr>
        <w:spacing w:before="240" w:after="0" w:line="240" w:lineRule="auto"/>
        <w:ind w:firstLine="709"/>
        <w:jc w:val="both"/>
        <w:rPr>
          <w:sz w:val="24"/>
          <w:szCs w:val="24"/>
        </w:rPr>
      </w:pPr>
      <w:r>
        <w:rPr>
          <w:rFonts w:ascii="Times New Roman" w:hAnsi="Times New Roman"/>
          <w:sz w:val="24"/>
          <w:szCs w:val="24"/>
        </w:rPr>
        <w:t xml:space="preserve">В результате освоения программы </w:t>
      </w:r>
      <w:r w:rsidR="00AF45D9">
        <w:rPr>
          <w:rFonts w:ascii="Times New Roman" w:hAnsi="Times New Roman" w:cs="Times New Roman"/>
          <w:sz w:val="24"/>
          <w:szCs w:val="24"/>
        </w:rPr>
        <w:t xml:space="preserve">учебного </w:t>
      </w:r>
      <w:proofErr w:type="spellStart"/>
      <w:r w:rsidR="00AF45D9">
        <w:rPr>
          <w:rFonts w:ascii="Times New Roman" w:hAnsi="Times New Roman" w:cs="Times New Roman"/>
          <w:sz w:val="24"/>
          <w:szCs w:val="24"/>
        </w:rPr>
        <w:t>предмета</w:t>
      </w:r>
      <w:r>
        <w:rPr>
          <w:rFonts w:ascii="Times New Roman" w:hAnsi="Times New Roman"/>
          <w:sz w:val="24"/>
          <w:szCs w:val="24"/>
        </w:rPr>
        <w:t>реализуется</w:t>
      </w:r>
      <w:proofErr w:type="spellEnd"/>
      <w:r>
        <w:rPr>
          <w:rFonts w:ascii="Times New Roman" w:hAnsi="Times New Roman"/>
          <w:sz w:val="24"/>
          <w:szCs w:val="24"/>
        </w:rPr>
        <w:t xml:space="preserve"> программа воспитания, направленная на формирование следующих личностных результатов (ЛР): </w:t>
      </w:r>
    </w:p>
    <w:p w14:paraId="78C00660" w14:textId="77777777" w:rsidR="00E16D76" w:rsidRDefault="00E16D76" w:rsidP="00EF4D1C">
      <w:pPr>
        <w:autoSpaceDN w:val="0"/>
        <w:adjustRightInd w:val="0"/>
        <w:spacing w:line="216" w:lineRule="auto"/>
        <w:ind w:firstLine="851"/>
        <w:jc w:val="both"/>
      </w:pPr>
    </w:p>
    <w:p w14:paraId="79C1895B" w14:textId="77777777" w:rsidR="00480D69" w:rsidRDefault="00480D69" w:rsidP="00EF4D1C">
      <w:pPr>
        <w:widowControl w:val="0"/>
        <w:autoSpaceDE w:val="0"/>
        <w:autoSpaceDN w:val="0"/>
        <w:adjustRightInd w:val="0"/>
        <w:spacing w:after="0" w:line="216" w:lineRule="auto"/>
        <w:ind w:firstLine="851"/>
        <w:jc w:val="both"/>
        <w:rPr>
          <w:rFonts w:ascii="Times New Roman" w:hAnsi="Times New Roman" w:cs="Times New Roman"/>
          <w:sz w:val="24"/>
          <w:szCs w:val="24"/>
        </w:rPr>
      </w:pPr>
    </w:p>
    <w:p w14:paraId="10BF6B43" w14:textId="77777777" w:rsidR="00480D69" w:rsidRDefault="00480D69" w:rsidP="00EF4D1C">
      <w:pPr>
        <w:widowControl w:val="0"/>
        <w:autoSpaceDE w:val="0"/>
        <w:autoSpaceDN w:val="0"/>
        <w:adjustRightInd w:val="0"/>
        <w:spacing w:after="0" w:line="216" w:lineRule="auto"/>
        <w:ind w:firstLine="851"/>
        <w:jc w:val="both"/>
        <w:rPr>
          <w:rFonts w:ascii="Times New Roman" w:hAnsi="Times New Roman" w:cs="Times New Roman"/>
          <w:color w:val="000000"/>
          <w:sz w:val="24"/>
          <w:szCs w:val="24"/>
        </w:rPr>
      </w:pPr>
    </w:p>
    <w:p w14:paraId="1A829EEB" w14:textId="481042BA" w:rsidR="00480D69" w:rsidRPr="00EE1A7A" w:rsidRDefault="00480D69" w:rsidP="00EF4D1C">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00AF45D9">
        <w:rPr>
          <w:rFonts w:ascii="Times New Roman" w:hAnsi="Times New Roman" w:cs="Times New Roman"/>
          <w:b/>
          <w:bCs/>
          <w:sz w:val="24"/>
          <w:szCs w:val="24"/>
        </w:rPr>
        <w:t>УЧЕБНОГО ПРЕДМЕТА</w:t>
      </w:r>
    </w:p>
    <w:p w14:paraId="20174BFB" w14:textId="1B72F068" w:rsidR="00480D69" w:rsidRDefault="00480D69" w:rsidP="00183732">
      <w:pPr>
        <w:shd w:val="clear" w:color="auto" w:fill="FFFFFF"/>
        <w:spacing w:before="240" w:after="0" w:line="322" w:lineRule="exact"/>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00AF45D9">
        <w:rPr>
          <w:rFonts w:ascii="Times New Roman" w:hAnsi="Times New Roman" w:cs="Times New Roman"/>
          <w:b/>
          <w:bCs/>
          <w:sz w:val="24"/>
          <w:szCs w:val="24"/>
        </w:rPr>
        <w:t xml:space="preserve">учебного предмета </w:t>
      </w:r>
      <w:r w:rsidRPr="00EE1A7A">
        <w:rPr>
          <w:rFonts w:ascii="Times New Roman" w:hAnsi="Times New Roman" w:cs="Times New Roman"/>
          <w:b/>
          <w:bCs/>
          <w:sz w:val="24"/>
          <w:szCs w:val="24"/>
        </w:rPr>
        <w:t>и виды учебной работы</w:t>
      </w:r>
    </w:p>
    <w:p w14:paraId="38CA8EE9" w14:textId="2A935F8C" w:rsidR="00480D69" w:rsidRPr="00EE1A7A" w:rsidRDefault="00480D69" w:rsidP="00EF4D1C">
      <w:pPr>
        <w:shd w:val="clear" w:color="auto" w:fill="FFFFFF"/>
        <w:spacing w:after="0" w:line="322" w:lineRule="exact"/>
        <w:jc w:val="center"/>
        <w:rPr>
          <w:rFonts w:ascii="Times New Roman" w:hAnsi="Times New Roman" w:cs="Times New Roman"/>
          <w:b/>
          <w:bCs/>
          <w:sz w:val="24"/>
          <w:szCs w:val="24"/>
        </w:rPr>
      </w:pPr>
    </w:p>
    <w:tbl>
      <w:tblPr>
        <w:tblW w:w="95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1D7192" w:rsidRPr="001D7192" w14:paraId="65ADEFDF" w14:textId="77777777" w:rsidTr="009E56B1">
        <w:trPr>
          <w:trHeight w:val="460"/>
          <w:jc w:val="center"/>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4DD9595C" w14:textId="77777777" w:rsidR="001D7192" w:rsidRPr="001D7192" w:rsidRDefault="001D7192" w:rsidP="00EF4D1C">
            <w:pPr>
              <w:spacing w:after="0" w:line="240" w:lineRule="auto"/>
              <w:ind w:right="57"/>
              <w:jc w:val="center"/>
              <w:rPr>
                <w:rFonts w:ascii="Times New Roman" w:hAnsi="Times New Roman" w:cs="Times New Roman"/>
                <w:b/>
                <w:sz w:val="24"/>
                <w:szCs w:val="24"/>
              </w:rPr>
            </w:pPr>
            <w:r w:rsidRPr="001D7192">
              <w:rPr>
                <w:rFonts w:ascii="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45FAA9" w14:textId="77777777" w:rsidR="001D7192" w:rsidRPr="001D7192" w:rsidRDefault="001D7192" w:rsidP="00EF4D1C">
            <w:pPr>
              <w:spacing w:after="0" w:line="240" w:lineRule="auto"/>
              <w:ind w:right="57"/>
              <w:jc w:val="center"/>
              <w:rPr>
                <w:rFonts w:ascii="Times New Roman" w:hAnsi="Times New Roman" w:cs="Times New Roman"/>
                <w:b/>
                <w:i/>
                <w:sz w:val="24"/>
                <w:szCs w:val="24"/>
              </w:rPr>
            </w:pPr>
            <w:r w:rsidRPr="001D7192">
              <w:rPr>
                <w:rFonts w:ascii="Times New Roman" w:hAnsi="Times New Roman" w:cs="Times New Roman"/>
                <w:b/>
                <w:i/>
                <w:sz w:val="24"/>
                <w:szCs w:val="24"/>
              </w:rPr>
              <w:t>Объем в часах</w:t>
            </w:r>
          </w:p>
        </w:tc>
      </w:tr>
      <w:tr w:rsidR="001D7192" w:rsidRPr="001D7192" w14:paraId="4C51DE34" w14:textId="77777777" w:rsidTr="009E56B1">
        <w:trPr>
          <w:trHeight w:val="460"/>
          <w:jc w:val="center"/>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CD82CFB" w14:textId="77777777" w:rsidR="001D7192" w:rsidRPr="001D7192" w:rsidRDefault="001D7192" w:rsidP="00EF4D1C">
            <w:pPr>
              <w:spacing w:after="0" w:line="240" w:lineRule="auto"/>
              <w:ind w:right="57"/>
              <w:rPr>
                <w:rFonts w:ascii="Times New Roman" w:hAnsi="Times New Roman" w:cs="Times New Roman"/>
                <w:b/>
                <w:sz w:val="24"/>
                <w:szCs w:val="24"/>
              </w:rPr>
            </w:pPr>
            <w:r w:rsidRPr="001D7192">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C427365" w14:textId="6B7E9887" w:rsidR="001D7192" w:rsidRPr="001D7192" w:rsidRDefault="009E56B1" w:rsidP="00EF4D1C">
            <w:pPr>
              <w:spacing w:after="0" w:line="240" w:lineRule="auto"/>
              <w:ind w:right="57"/>
              <w:jc w:val="center"/>
              <w:rPr>
                <w:rFonts w:ascii="Times New Roman" w:hAnsi="Times New Roman" w:cs="Times New Roman"/>
                <w:b/>
                <w:i/>
                <w:sz w:val="24"/>
                <w:szCs w:val="24"/>
              </w:rPr>
            </w:pPr>
            <w:r>
              <w:rPr>
                <w:rFonts w:ascii="Times New Roman" w:hAnsi="Times New Roman" w:cs="Times New Roman"/>
                <w:b/>
                <w:i/>
                <w:sz w:val="24"/>
                <w:szCs w:val="24"/>
              </w:rPr>
              <w:t>68</w:t>
            </w:r>
          </w:p>
        </w:tc>
      </w:tr>
      <w:tr w:rsidR="001D7192" w:rsidRPr="001D7192" w14:paraId="3F2D2D4E" w14:textId="77777777" w:rsidTr="009E56B1">
        <w:trPr>
          <w:trHeight w:val="183"/>
          <w:jc w:val="center"/>
        </w:trPr>
        <w:tc>
          <w:tcPr>
            <w:tcW w:w="7681" w:type="dxa"/>
            <w:tcBorders>
              <w:top w:val="single" w:sz="6" w:space="0" w:color="000000"/>
              <w:left w:val="single" w:sz="6" w:space="0" w:color="000000"/>
              <w:bottom w:val="single" w:sz="6" w:space="0" w:color="000000"/>
              <w:right w:val="single" w:sz="6" w:space="0" w:color="000000"/>
            </w:tcBorders>
            <w:vAlign w:val="center"/>
          </w:tcPr>
          <w:p w14:paraId="4E1F1714" w14:textId="77777777" w:rsidR="001D7192" w:rsidRPr="001D7192" w:rsidRDefault="001D7192" w:rsidP="00EF4D1C">
            <w:pPr>
              <w:spacing w:after="0" w:line="240" w:lineRule="auto"/>
              <w:ind w:right="57"/>
              <w:rPr>
                <w:rFonts w:ascii="Times New Roman" w:hAnsi="Times New Roman" w:cs="Times New Roman"/>
                <w:sz w:val="24"/>
                <w:szCs w:val="24"/>
              </w:rPr>
            </w:pPr>
            <w:r w:rsidRPr="001D7192">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9C53FCC" w14:textId="77777777" w:rsidR="001D7192" w:rsidRPr="001D7192" w:rsidRDefault="001D7192" w:rsidP="00EF4D1C">
            <w:pPr>
              <w:spacing w:after="0" w:line="240" w:lineRule="auto"/>
              <w:ind w:right="57"/>
              <w:jc w:val="center"/>
              <w:rPr>
                <w:rFonts w:ascii="Times New Roman" w:hAnsi="Times New Roman" w:cs="Times New Roman"/>
                <w:sz w:val="24"/>
                <w:szCs w:val="24"/>
              </w:rPr>
            </w:pPr>
          </w:p>
        </w:tc>
      </w:tr>
      <w:tr w:rsidR="000D0BDA" w:rsidRPr="001D7192" w14:paraId="4CD00799" w14:textId="77777777" w:rsidTr="009E56B1">
        <w:trPr>
          <w:trHeight w:val="183"/>
          <w:jc w:val="center"/>
        </w:trPr>
        <w:tc>
          <w:tcPr>
            <w:tcW w:w="7681" w:type="dxa"/>
            <w:tcBorders>
              <w:top w:val="single" w:sz="6" w:space="0" w:color="000000"/>
              <w:left w:val="single" w:sz="6" w:space="0" w:color="000000"/>
              <w:bottom w:val="single" w:sz="6" w:space="0" w:color="000000"/>
              <w:right w:val="single" w:sz="6" w:space="0" w:color="000000"/>
            </w:tcBorders>
            <w:vAlign w:val="center"/>
          </w:tcPr>
          <w:p w14:paraId="74821165" w14:textId="7138FA2A" w:rsidR="000D0BDA" w:rsidRPr="001D7192" w:rsidRDefault="000D0BDA" w:rsidP="00EF4D1C">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Лекции </w:t>
            </w:r>
          </w:p>
        </w:tc>
        <w:tc>
          <w:tcPr>
            <w:tcW w:w="1843" w:type="dxa"/>
            <w:tcBorders>
              <w:top w:val="single" w:sz="6" w:space="0" w:color="000000"/>
              <w:left w:val="single" w:sz="6" w:space="0" w:color="000000"/>
              <w:bottom w:val="single" w:sz="6" w:space="0" w:color="000000"/>
              <w:right w:val="single" w:sz="6" w:space="0" w:color="000000"/>
            </w:tcBorders>
            <w:vAlign w:val="center"/>
          </w:tcPr>
          <w:p w14:paraId="3CE2331F" w14:textId="59A20381" w:rsidR="000D0BDA" w:rsidRPr="001D7192" w:rsidRDefault="004C7074" w:rsidP="00EF4D1C">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16</w:t>
            </w:r>
          </w:p>
        </w:tc>
      </w:tr>
      <w:tr w:rsidR="001D7192" w:rsidRPr="001D7192" w14:paraId="703F28B2" w14:textId="77777777" w:rsidTr="009E56B1">
        <w:trPr>
          <w:trHeight w:val="490"/>
          <w:jc w:val="center"/>
        </w:trPr>
        <w:tc>
          <w:tcPr>
            <w:tcW w:w="7681" w:type="dxa"/>
            <w:tcBorders>
              <w:top w:val="single" w:sz="6" w:space="0" w:color="000000"/>
              <w:left w:val="single" w:sz="6" w:space="0" w:color="000000"/>
              <w:bottom w:val="single" w:sz="6" w:space="0" w:color="000000"/>
              <w:right w:val="single" w:sz="6" w:space="0" w:color="000000"/>
            </w:tcBorders>
            <w:vAlign w:val="center"/>
          </w:tcPr>
          <w:p w14:paraId="6EDBCB67" w14:textId="77777777" w:rsidR="001D7192" w:rsidRPr="001D7192" w:rsidRDefault="001D7192" w:rsidP="00EF4D1C">
            <w:pPr>
              <w:spacing w:after="0" w:line="240" w:lineRule="auto"/>
              <w:ind w:right="57"/>
              <w:rPr>
                <w:rFonts w:ascii="Times New Roman" w:hAnsi="Times New Roman" w:cs="Times New Roman"/>
                <w:sz w:val="24"/>
                <w:szCs w:val="24"/>
              </w:rPr>
            </w:pPr>
            <w:r w:rsidRPr="001D7192">
              <w:rPr>
                <w:rFonts w:ascii="Times New Roman" w:hAnsi="Times New Roman" w:cs="Times New Roman"/>
                <w:sz w:val="24"/>
                <w:szCs w:val="24"/>
              </w:rPr>
              <w:t>практические занятия</w:t>
            </w:r>
            <w:r w:rsidRPr="001D7192">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011726FB" w14:textId="15CA1C0B" w:rsidR="001D7192" w:rsidRPr="001D7192" w:rsidRDefault="004C7074" w:rsidP="00EF4D1C">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42</w:t>
            </w:r>
          </w:p>
        </w:tc>
      </w:tr>
      <w:tr w:rsidR="00083AE2" w:rsidRPr="001D7192" w14:paraId="0F47BCC4" w14:textId="77777777" w:rsidTr="009E56B1">
        <w:trPr>
          <w:trHeight w:val="490"/>
          <w:jc w:val="center"/>
        </w:trPr>
        <w:tc>
          <w:tcPr>
            <w:tcW w:w="7681" w:type="dxa"/>
            <w:tcBorders>
              <w:top w:val="single" w:sz="6" w:space="0" w:color="000000"/>
              <w:left w:val="single" w:sz="6" w:space="0" w:color="000000"/>
              <w:bottom w:val="single" w:sz="6" w:space="0" w:color="000000"/>
              <w:right w:val="single" w:sz="6" w:space="0" w:color="000000"/>
            </w:tcBorders>
            <w:vAlign w:val="center"/>
          </w:tcPr>
          <w:p w14:paraId="24411466" w14:textId="29F7AAC9" w:rsidR="00083AE2" w:rsidRPr="00083AE2" w:rsidRDefault="00083AE2" w:rsidP="00EF4D1C">
            <w:pPr>
              <w:spacing w:after="0" w:line="240" w:lineRule="auto"/>
              <w:ind w:right="57"/>
              <w:rPr>
                <w:rFonts w:ascii="Times New Roman" w:hAnsi="Times New Roman" w:cs="Times New Roman"/>
                <w:b/>
                <w:bCs/>
                <w:sz w:val="24"/>
                <w:szCs w:val="24"/>
              </w:rPr>
            </w:pPr>
            <w:r>
              <w:rPr>
                <w:rFonts w:ascii="Times New Roman" w:hAnsi="Times New Roman" w:cs="Times New Roman"/>
                <w:b/>
                <w:bCs/>
                <w:sz w:val="24"/>
                <w:szCs w:val="24"/>
              </w:rPr>
              <w:t xml:space="preserve">Самостоятельная работа </w:t>
            </w:r>
          </w:p>
        </w:tc>
        <w:tc>
          <w:tcPr>
            <w:tcW w:w="1843" w:type="dxa"/>
            <w:tcBorders>
              <w:top w:val="single" w:sz="6" w:space="0" w:color="000000"/>
              <w:left w:val="single" w:sz="6" w:space="0" w:color="000000"/>
              <w:bottom w:val="single" w:sz="6" w:space="0" w:color="000000"/>
              <w:right w:val="single" w:sz="6" w:space="0" w:color="000000"/>
            </w:tcBorders>
            <w:vAlign w:val="center"/>
          </w:tcPr>
          <w:p w14:paraId="6FB85FFF" w14:textId="4EF20A0D" w:rsidR="00083AE2" w:rsidRPr="00083AE2" w:rsidRDefault="004C7074" w:rsidP="00EF4D1C">
            <w:pPr>
              <w:spacing w:after="0" w:line="240" w:lineRule="auto"/>
              <w:ind w:right="57"/>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083AE2" w:rsidRPr="001D7192" w14:paraId="4AFF1EB0" w14:textId="77777777" w:rsidTr="009E56B1">
        <w:trPr>
          <w:trHeight w:val="331"/>
          <w:jc w:val="center"/>
        </w:trPr>
        <w:tc>
          <w:tcPr>
            <w:tcW w:w="9524" w:type="dxa"/>
            <w:gridSpan w:val="2"/>
            <w:tcBorders>
              <w:top w:val="single" w:sz="6" w:space="0" w:color="000000"/>
              <w:left w:val="single" w:sz="6" w:space="0" w:color="000000"/>
              <w:bottom w:val="single" w:sz="6" w:space="0" w:color="000000"/>
              <w:right w:val="single" w:sz="6" w:space="0" w:color="000000"/>
            </w:tcBorders>
            <w:vAlign w:val="center"/>
          </w:tcPr>
          <w:p w14:paraId="7F250A0A" w14:textId="5F96CE17" w:rsidR="00083AE2" w:rsidRPr="001D7192" w:rsidRDefault="00083AE2" w:rsidP="009E56B1">
            <w:pPr>
              <w:spacing w:after="0" w:line="240" w:lineRule="auto"/>
              <w:ind w:right="57"/>
              <w:rPr>
                <w:rFonts w:ascii="Times New Roman" w:hAnsi="Times New Roman" w:cs="Times New Roman"/>
                <w:b/>
                <w:sz w:val="24"/>
                <w:szCs w:val="24"/>
              </w:rPr>
            </w:pPr>
            <w:r w:rsidRPr="001D7192">
              <w:rPr>
                <w:rFonts w:ascii="Times New Roman" w:hAnsi="Times New Roman" w:cs="Times New Roman"/>
                <w:b/>
                <w:sz w:val="24"/>
                <w:szCs w:val="24"/>
              </w:rPr>
              <w:t>Промежуточная аттестация (дифференцированный зачет)</w:t>
            </w:r>
            <w:r>
              <w:rPr>
                <w:rFonts w:ascii="Times New Roman" w:hAnsi="Times New Roman" w:cs="Times New Roman"/>
                <w:b/>
                <w:sz w:val="24"/>
                <w:szCs w:val="24"/>
              </w:rPr>
              <w:t xml:space="preserve"> 2 семестр</w:t>
            </w:r>
          </w:p>
        </w:tc>
      </w:tr>
    </w:tbl>
    <w:p w14:paraId="384925EC" w14:textId="77777777" w:rsidR="00480D69" w:rsidRDefault="00480D69" w:rsidP="00480D69">
      <w:pPr>
        <w:shd w:val="clear" w:color="auto" w:fill="FFFFFF"/>
        <w:spacing w:after="0" w:line="322" w:lineRule="exact"/>
        <w:ind w:firstLine="709"/>
        <w:rPr>
          <w:rFonts w:ascii="Times New Roman" w:hAnsi="Times New Roman" w:cs="Times New Roman"/>
          <w:b/>
          <w:bCs/>
          <w:sz w:val="24"/>
          <w:szCs w:val="24"/>
        </w:rPr>
      </w:pPr>
    </w:p>
    <w:p w14:paraId="69409C5C" w14:textId="77777777" w:rsidR="00480D69" w:rsidRPr="00EE1A7A" w:rsidRDefault="00480D69" w:rsidP="00480D69">
      <w:pPr>
        <w:shd w:val="clear" w:color="auto" w:fill="FFFFFF"/>
        <w:spacing w:after="0" w:line="322" w:lineRule="exact"/>
        <w:jc w:val="center"/>
        <w:rPr>
          <w:rFonts w:ascii="Times New Roman" w:hAnsi="Times New Roman" w:cs="Times New Roman"/>
          <w:b/>
          <w:bCs/>
          <w:sz w:val="24"/>
          <w:szCs w:val="24"/>
        </w:rPr>
      </w:pPr>
    </w:p>
    <w:p w14:paraId="6EBB5627" w14:textId="77777777" w:rsidR="00480D69" w:rsidRDefault="00480D69" w:rsidP="00480D69">
      <w:pPr>
        <w:jc w:val="center"/>
        <w:rPr>
          <w:rFonts w:ascii="Times New Roman" w:hAnsi="Times New Roman" w:cs="Times New Roman"/>
          <w:sz w:val="24"/>
          <w:szCs w:val="24"/>
        </w:rPr>
      </w:pPr>
    </w:p>
    <w:p w14:paraId="23E5031E" w14:textId="77777777" w:rsidR="00480D69" w:rsidRDefault="00480D69" w:rsidP="00480D69">
      <w:pPr>
        <w:rPr>
          <w:rFonts w:ascii="Times New Roman" w:hAnsi="Times New Roman" w:cs="Times New Roman"/>
          <w:sz w:val="24"/>
          <w:szCs w:val="24"/>
        </w:rPr>
      </w:pPr>
    </w:p>
    <w:p w14:paraId="23B54D92" w14:textId="77777777" w:rsidR="00480D69" w:rsidRPr="00D25609" w:rsidRDefault="00480D69" w:rsidP="00480D69">
      <w:pPr>
        <w:rPr>
          <w:rFonts w:ascii="Times New Roman" w:hAnsi="Times New Roman" w:cs="Times New Roman"/>
          <w:sz w:val="24"/>
          <w:szCs w:val="24"/>
        </w:rPr>
        <w:sectPr w:rsidR="00480D69" w:rsidRPr="00D25609" w:rsidSect="00EF4D1C">
          <w:pgSz w:w="11906" w:h="16838"/>
          <w:pgMar w:top="1134" w:right="1134" w:bottom="1134" w:left="1701" w:header="0" w:footer="300" w:gutter="0"/>
          <w:cols w:space="720"/>
          <w:titlePg/>
          <w:docGrid w:linePitch="299"/>
        </w:sectPr>
      </w:pPr>
    </w:p>
    <w:p w14:paraId="7D6DB24D" w14:textId="58CD09F4" w:rsidR="00480D69" w:rsidRPr="002C550E" w:rsidRDefault="00480D69" w:rsidP="0067015B">
      <w:pPr>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00AF45D9">
        <w:rPr>
          <w:rFonts w:ascii="Times New Roman" w:hAnsi="Times New Roman" w:cs="Times New Roman"/>
          <w:b/>
          <w:bCs/>
          <w:sz w:val="24"/>
          <w:szCs w:val="24"/>
        </w:rPr>
        <w:t>учебного предмета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64"/>
        <w:gridCol w:w="850"/>
        <w:gridCol w:w="2835"/>
      </w:tblGrid>
      <w:tr w:rsidR="00602B8C" w:rsidRPr="00602B8C" w14:paraId="7121F55C" w14:textId="77777777"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E3320" w14:textId="77777777"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Наименование разделов и тем</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C35E7" w14:textId="77777777"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CD2B0" w14:textId="77777777"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B4F68" w14:textId="77777777"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Формируемые компетенции</w:t>
            </w:r>
          </w:p>
        </w:tc>
      </w:tr>
      <w:tr w:rsidR="00602B8C" w:rsidRPr="00602B8C" w14:paraId="47C78B32" w14:textId="77777777"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ECD8C" w14:textId="77777777"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1</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48E8" w14:textId="77777777"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9A5F9" w14:textId="77777777"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3C69" w14:textId="77777777"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r>
      <w:tr w:rsidR="003E4C77" w:rsidRPr="00602B8C" w14:paraId="5705E778" w14:textId="77777777" w:rsidTr="004C5C3B">
        <w:trPr>
          <w:trHeight w:val="20"/>
        </w:trPr>
        <w:tc>
          <w:tcPr>
            <w:tcW w:w="12044" w:type="dxa"/>
            <w:gridSpan w:val="3"/>
            <w:tcBorders>
              <w:top w:val="single" w:sz="4" w:space="0" w:color="000000"/>
              <w:left w:val="single" w:sz="4" w:space="0" w:color="000000"/>
              <w:bottom w:val="single" w:sz="4" w:space="0" w:color="000000"/>
              <w:right w:val="single" w:sz="4" w:space="0" w:color="000000"/>
            </w:tcBorders>
            <w:shd w:val="clear" w:color="auto" w:fill="auto"/>
          </w:tcPr>
          <w:p w14:paraId="4037028E" w14:textId="2B928D9F" w:rsidR="003E4C77" w:rsidRPr="00602B8C" w:rsidRDefault="003E4C77"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Основное содержание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33CB2A" w14:textId="4EEE5E4B" w:rsidR="003E4C77" w:rsidRPr="00602B8C" w:rsidRDefault="003E4C77" w:rsidP="003E4C77">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ОК 01- ОК 08</w:t>
            </w:r>
          </w:p>
        </w:tc>
      </w:tr>
      <w:tr w:rsidR="00602B8C" w:rsidRPr="00602B8C" w14:paraId="1CCF71B7" w14:textId="77777777" w:rsidTr="005957C7">
        <w:trPr>
          <w:trHeight w:val="397"/>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188DBEF0" w14:textId="77777777"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b/>
                <w:sz w:val="20"/>
                <w:szCs w:val="20"/>
              </w:rPr>
              <w:t xml:space="preserve">Раздел 1. Безопасное и устойчивое развитие личности, общества, государства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E2B696" w14:textId="2049A86F" w:rsidR="00602B8C" w:rsidRPr="00602B8C" w:rsidRDefault="00ED1BB6" w:rsidP="00ED1BB6">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4835136" w14:textId="5A502027" w:rsidR="00602B8C" w:rsidRPr="00602B8C" w:rsidRDefault="00602B8C" w:rsidP="00D06FFD">
            <w:pPr>
              <w:spacing w:line="240" w:lineRule="auto"/>
              <w:contextualSpacing/>
              <w:rPr>
                <w:rFonts w:ascii="Times New Roman" w:hAnsi="Times New Roman" w:cs="Times New Roman"/>
                <w:b/>
                <w:sz w:val="20"/>
                <w:szCs w:val="20"/>
                <w:highlight w:val="cyan"/>
              </w:rPr>
            </w:pPr>
          </w:p>
        </w:tc>
      </w:tr>
      <w:tr w:rsidR="00602B8C" w:rsidRPr="00602B8C" w14:paraId="69E37E46" w14:textId="77777777" w:rsidTr="005957C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4A3EF0" w14:textId="77777777" w:rsidR="00602B8C" w:rsidRPr="00602B8C" w:rsidRDefault="00602B8C" w:rsidP="005A53F5">
            <w:pPr>
              <w:spacing w:line="240" w:lineRule="auto"/>
              <w:contextualSpacing/>
              <w:jc w:val="both"/>
              <w:rPr>
                <w:rFonts w:ascii="Times New Roman" w:hAnsi="Times New Roman" w:cs="Times New Roman"/>
                <w:b/>
                <w:sz w:val="20"/>
                <w:szCs w:val="20"/>
              </w:rPr>
            </w:pPr>
            <w:r w:rsidRPr="00602B8C">
              <w:rPr>
                <w:rFonts w:ascii="Times New Roman" w:hAnsi="Times New Roman" w:cs="Times New Roman"/>
                <w:b/>
                <w:sz w:val="20"/>
                <w:szCs w:val="20"/>
              </w:rPr>
              <w:t>Тема 1.1.</w:t>
            </w:r>
            <w:r w:rsidRPr="00602B8C">
              <w:rPr>
                <w:rFonts w:ascii="Times New Roman" w:hAnsi="Times New Roman" w:cs="Times New Roman"/>
                <w:sz w:val="20"/>
                <w:szCs w:val="20"/>
              </w:rPr>
              <w:t xml:space="preserve"> Государственная и общественная безопасность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45D65A4" w14:textId="77777777"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110000" w14:textId="20825E0B" w:rsidR="00602B8C" w:rsidRPr="00F24853" w:rsidRDefault="00602B8C" w:rsidP="00D06FFD">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872096" w14:textId="0D0EAFD7" w:rsidR="00602B8C"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ОК1, ОК2, ОК4, </w:t>
            </w:r>
            <w:r w:rsidR="00602B8C" w:rsidRPr="00602B8C">
              <w:rPr>
                <w:rFonts w:ascii="Times New Roman" w:hAnsi="Times New Roman" w:cs="Times New Roman"/>
                <w:sz w:val="20"/>
                <w:szCs w:val="20"/>
              </w:rPr>
              <w:t>ОК 06; ОК 07; ОК 08</w:t>
            </w:r>
            <w:r>
              <w:rPr>
                <w:rFonts w:ascii="Times New Roman" w:hAnsi="Times New Roman" w:cs="Times New Roman"/>
                <w:sz w:val="20"/>
                <w:szCs w:val="20"/>
              </w:rPr>
              <w:t>, ПРб02, ПРб08</w:t>
            </w:r>
          </w:p>
          <w:p w14:paraId="3D39B50D" w14:textId="237D8C37" w:rsidR="00FF7991" w:rsidRPr="00602B8C" w:rsidRDefault="00FF7991" w:rsidP="00AF45D9">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 xml:space="preserve"> ПРб10, ПРб</w:t>
            </w:r>
            <w:proofErr w:type="gramStart"/>
            <w:r>
              <w:rPr>
                <w:rFonts w:ascii="Times New Roman" w:hAnsi="Times New Roman" w:cs="Times New Roman"/>
                <w:sz w:val="20"/>
                <w:szCs w:val="20"/>
              </w:rPr>
              <w:t>1</w:t>
            </w:r>
            <w:r w:rsidR="004E485A">
              <w:rPr>
                <w:rFonts w:ascii="Times New Roman" w:hAnsi="Times New Roman" w:cs="Times New Roman"/>
                <w:sz w:val="20"/>
                <w:szCs w:val="20"/>
              </w:rPr>
              <w:t>6</w:t>
            </w:r>
            <w:r>
              <w:rPr>
                <w:rFonts w:ascii="Times New Roman" w:hAnsi="Times New Roman" w:cs="Times New Roman"/>
                <w:sz w:val="20"/>
                <w:szCs w:val="20"/>
              </w:rPr>
              <w:t xml:space="preserve">,  </w:t>
            </w:r>
            <w:proofErr w:type="gramEnd"/>
          </w:p>
        </w:tc>
      </w:tr>
      <w:tr w:rsidR="00FD72D5" w:rsidRPr="00602B8C" w14:paraId="175E727B" w14:textId="77777777"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770395E" w14:textId="77777777" w:rsidR="00FD72D5" w:rsidRPr="00602B8C" w:rsidRDefault="00FD72D5" w:rsidP="005A53F5">
            <w:pPr>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755A13F" w14:textId="77777777" w:rsidR="00FD72D5" w:rsidRPr="00602B8C" w:rsidRDefault="00FD72D5"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tcPr>
          <w:p w14:paraId="2C3DD80B" w14:textId="77777777" w:rsidR="00FD72D5" w:rsidRPr="004B1978" w:rsidRDefault="00FD72D5" w:rsidP="00D06FFD">
            <w:pPr>
              <w:spacing w:line="240" w:lineRule="auto"/>
              <w:contextualSpacing/>
              <w:jc w:val="center"/>
              <w:rPr>
                <w:rFonts w:ascii="Times New Roman" w:hAnsi="Times New Roman" w:cs="Times New Roman"/>
                <w:bCs/>
                <w:sz w:val="20"/>
                <w:szCs w:val="20"/>
              </w:rPr>
            </w:pPr>
          </w:p>
          <w:p w14:paraId="730DE7DC" w14:textId="77777777" w:rsidR="00FD72D5" w:rsidRDefault="00FD72D5" w:rsidP="00D06FFD">
            <w:pPr>
              <w:spacing w:line="240" w:lineRule="auto"/>
              <w:contextualSpacing/>
              <w:jc w:val="center"/>
              <w:rPr>
                <w:rFonts w:ascii="Times New Roman" w:hAnsi="Times New Roman" w:cs="Times New Roman"/>
                <w:bCs/>
                <w:i/>
                <w:iCs/>
                <w:sz w:val="20"/>
                <w:szCs w:val="20"/>
              </w:rPr>
            </w:pPr>
          </w:p>
          <w:p w14:paraId="0B244A3F" w14:textId="77777777" w:rsidR="00FD72D5" w:rsidRDefault="00FD72D5" w:rsidP="00D06FFD">
            <w:pPr>
              <w:spacing w:line="240" w:lineRule="auto"/>
              <w:contextualSpacing/>
              <w:jc w:val="center"/>
              <w:rPr>
                <w:rFonts w:ascii="Times New Roman" w:hAnsi="Times New Roman" w:cs="Times New Roman"/>
                <w:bCs/>
                <w:i/>
                <w:iCs/>
                <w:sz w:val="20"/>
                <w:szCs w:val="20"/>
              </w:rPr>
            </w:pPr>
          </w:p>
          <w:p w14:paraId="5B95E9AC" w14:textId="26B1B973" w:rsidR="00FD72D5" w:rsidRPr="004B1978" w:rsidRDefault="00FD72D5" w:rsidP="00D06FFD">
            <w:pPr>
              <w:spacing w:line="240" w:lineRule="auto"/>
              <w:contextualSpacing/>
              <w:jc w:val="center"/>
              <w:rPr>
                <w:rFonts w:ascii="Times New Roman" w:hAnsi="Times New Roman" w:cs="Times New Roman"/>
                <w:bCs/>
                <w:i/>
                <w:iCs/>
                <w:sz w:val="20"/>
                <w:szCs w:val="20"/>
              </w:rPr>
            </w:pPr>
            <w:r w:rsidRPr="004B1978">
              <w:rPr>
                <w:rFonts w:ascii="Times New Roman" w:hAnsi="Times New Roman" w:cs="Times New Roman"/>
                <w:bCs/>
                <w:i/>
                <w:iCs/>
                <w:sz w:val="20"/>
                <w:szCs w:val="20"/>
              </w:rPr>
              <w:t>2</w:t>
            </w:r>
          </w:p>
          <w:p w14:paraId="7B17960C" w14:textId="213256DC" w:rsidR="00FD72D5" w:rsidRPr="00F24853" w:rsidRDefault="00FD72D5" w:rsidP="00D06FFD">
            <w:pPr>
              <w:spacing w:line="240" w:lineRule="auto"/>
              <w:contextualSpacing/>
              <w:jc w:val="center"/>
              <w:rPr>
                <w:rFonts w:ascii="Times New Roman" w:hAnsi="Times New Roman" w:cs="Times New Roman"/>
                <w:bCs/>
                <w:i/>
                <w:sz w:val="20"/>
                <w:szCs w:val="20"/>
              </w:rPr>
            </w:pPr>
            <w:r w:rsidRPr="004B1978">
              <w:rPr>
                <w:rFonts w:ascii="Times New Roman" w:hAnsi="Times New Roman" w:cs="Times New Roman"/>
                <w:bCs/>
                <w:i/>
                <w:iCs/>
                <w:sz w:val="16"/>
                <w:szCs w:val="20"/>
              </w:rPr>
              <w:t xml:space="preserve">(1+1 </w:t>
            </w:r>
            <w:proofErr w:type="spellStart"/>
            <w:r w:rsidRPr="004B1978">
              <w:rPr>
                <w:rFonts w:ascii="Times New Roman" w:hAnsi="Times New Roman" w:cs="Times New Roman"/>
                <w:bCs/>
                <w:i/>
                <w:iCs/>
                <w:sz w:val="16"/>
                <w:szCs w:val="20"/>
              </w:rPr>
              <w:t>пр</w:t>
            </w:r>
            <w:proofErr w:type="spellEnd"/>
            <w:r w:rsidRPr="004B1978">
              <w:rPr>
                <w:rFonts w:ascii="Times New Roman" w:hAnsi="Times New Roman" w:cs="Times New Roman"/>
                <w:bCs/>
                <w:i/>
                <w:iCs/>
                <w:sz w:val="16"/>
                <w:szCs w:val="20"/>
              </w:rPr>
              <w:t>)</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52E431FC" w14:textId="77777777" w:rsidR="00FD72D5" w:rsidRPr="00602B8C" w:rsidRDefault="00FD72D5" w:rsidP="005A53F5">
            <w:pPr>
              <w:jc w:val="center"/>
              <w:rPr>
                <w:rFonts w:ascii="Times New Roman" w:hAnsi="Times New Roman" w:cs="Times New Roman"/>
                <w:sz w:val="20"/>
                <w:szCs w:val="20"/>
              </w:rPr>
            </w:pPr>
          </w:p>
        </w:tc>
      </w:tr>
      <w:tr w:rsidR="00FD72D5" w:rsidRPr="00602B8C" w14:paraId="5353608D" w14:textId="77777777"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D5A9BAC" w14:textId="77777777" w:rsidR="00FD72D5" w:rsidRPr="00602B8C" w:rsidRDefault="00FD72D5" w:rsidP="005A53F5">
            <w:pPr>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5F1A3943" w14:textId="5F40D1F5" w:rsidR="00FD72D5" w:rsidRDefault="00FD72D5" w:rsidP="00D06FFD">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 xml:space="preserve">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w:t>
            </w:r>
          </w:p>
          <w:p w14:paraId="43D9A1AE" w14:textId="77777777" w:rsidR="006236A5" w:rsidRDefault="00FD72D5" w:rsidP="002A4199">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14:paraId="3812D7CC" w14:textId="3FE0ED42" w:rsidR="00FD72D5" w:rsidRPr="00602B8C" w:rsidRDefault="00BB55B5" w:rsidP="002A4199">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 xml:space="preserve">№ </w:t>
            </w:r>
            <w:r w:rsidR="006236A5">
              <w:rPr>
                <w:rFonts w:ascii="Times New Roman" w:hAnsi="Times New Roman" w:cs="Times New Roman"/>
                <w:b/>
                <w:i/>
                <w:sz w:val="20"/>
                <w:szCs w:val="20"/>
              </w:rPr>
              <w:t>1.</w:t>
            </w:r>
            <w:r w:rsidR="000D7675">
              <w:rPr>
                <w:rFonts w:ascii="Times New Roman" w:hAnsi="Times New Roman" w:cs="Times New Roman"/>
                <w:b/>
                <w:i/>
                <w:sz w:val="20"/>
                <w:szCs w:val="20"/>
              </w:rPr>
              <w:t xml:space="preserve"> </w:t>
            </w:r>
            <w:r w:rsidR="00FD72D5" w:rsidRPr="00602B8C">
              <w:rPr>
                <w:rFonts w:ascii="Times New Roman" w:hAnsi="Times New Roman" w:cs="Times New Roman"/>
                <w:sz w:val="20"/>
                <w:szCs w:val="20"/>
              </w:rPr>
              <w:t>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850" w:type="dxa"/>
            <w:vMerge/>
            <w:tcBorders>
              <w:left w:val="single" w:sz="4" w:space="0" w:color="000000"/>
              <w:bottom w:val="single" w:sz="4" w:space="0" w:color="000000"/>
              <w:right w:val="single" w:sz="4" w:space="0" w:color="000000"/>
            </w:tcBorders>
            <w:shd w:val="clear" w:color="auto" w:fill="auto"/>
          </w:tcPr>
          <w:p w14:paraId="45ED7D6F" w14:textId="09EEE117" w:rsidR="00FD72D5" w:rsidRPr="004B1978" w:rsidRDefault="00FD72D5" w:rsidP="00D06FFD">
            <w:pPr>
              <w:spacing w:line="240" w:lineRule="auto"/>
              <w:contextualSpacing/>
              <w:jc w:val="center"/>
              <w:rPr>
                <w:rFonts w:ascii="Times New Roman" w:hAnsi="Times New Roman" w:cs="Times New Roman"/>
                <w:bCs/>
                <w:i/>
                <w:iCs/>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42F1DA60" w14:textId="77777777" w:rsidR="00FD72D5" w:rsidRPr="00602B8C" w:rsidRDefault="00FD72D5" w:rsidP="005A53F5">
            <w:pPr>
              <w:jc w:val="center"/>
              <w:rPr>
                <w:rFonts w:ascii="Times New Roman" w:hAnsi="Times New Roman" w:cs="Times New Roman"/>
                <w:sz w:val="20"/>
                <w:szCs w:val="20"/>
              </w:rPr>
            </w:pPr>
          </w:p>
        </w:tc>
      </w:tr>
      <w:tr w:rsidR="00FD72D5" w:rsidRPr="00602B8C" w14:paraId="50E73847" w14:textId="77777777" w:rsidTr="00E30370">
        <w:trPr>
          <w:trHeight w:val="310"/>
        </w:trPr>
        <w:tc>
          <w:tcPr>
            <w:tcW w:w="2830" w:type="dxa"/>
            <w:vMerge w:val="restart"/>
            <w:tcBorders>
              <w:top w:val="single" w:sz="4" w:space="0" w:color="000000"/>
              <w:left w:val="single" w:sz="4" w:space="0" w:color="000000"/>
              <w:right w:val="single" w:sz="4" w:space="0" w:color="000000"/>
            </w:tcBorders>
            <w:shd w:val="clear" w:color="auto" w:fill="auto"/>
          </w:tcPr>
          <w:p w14:paraId="2618A34A" w14:textId="671EFEB7" w:rsidR="00FD72D5" w:rsidRPr="00602B8C" w:rsidRDefault="00FD72D5" w:rsidP="005A53F5">
            <w:pPr>
              <w:spacing w:line="240" w:lineRule="auto"/>
              <w:contextualSpacing/>
              <w:jc w:val="both"/>
              <w:rPr>
                <w:rFonts w:ascii="Times New Roman" w:hAnsi="Times New Roman" w:cs="Times New Roman"/>
                <w:b/>
                <w:sz w:val="20"/>
                <w:szCs w:val="20"/>
              </w:rPr>
            </w:pPr>
            <w:r w:rsidRPr="00602B8C">
              <w:rPr>
                <w:rFonts w:ascii="Times New Roman" w:hAnsi="Times New Roman" w:cs="Times New Roman"/>
                <w:b/>
                <w:sz w:val="20"/>
                <w:szCs w:val="20"/>
              </w:rPr>
              <w:t>Тема 1.2.</w:t>
            </w:r>
            <w:r w:rsidRPr="00602B8C">
              <w:rPr>
                <w:rFonts w:ascii="Times New Roman" w:hAnsi="Times New Roman" w:cs="Times New Roman"/>
                <w:sz w:val="20"/>
                <w:szCs w:val="20"/>
              </w:rPr>
              <w:t xml:space="preserve"> Роль личности, общества и государства в предупреждении и ликвидации чрезвычайных ситуаций</w:t>
            </w:r>
          </w:p>
        </w:tc>
        <w:tc>
          <w:tcPr>
            <w:tcW w:w="8364" w:type="dxa"/>
            <w:tcBorders>
              <w:top w:val="single" w:sz="4" w:space="0" w:color="000000"/>
              <w:left w:val="single" w:sz="4" w:space="0" w:color="000000"/>
              <w:right w:val="single" w:sz="4" w:space="0" w:color="000000"/>
            </w:tcBorders>
            <w:shd w:val="clear" w:color="auto" w:fill="auto"/>
          </w:tcPr>
          <w:p w14:paraId="1A3D0389" w14:textId="276C6660" w:rsidR="00FD72D5" w:rsidRPr="00B67395" w:rsidRDefault="00FD72D5" w:rsidP="00D06FFD">
            <w:pPr>
              <w:spacing w:line="240" w:lineRule="auto"/>
              <w:contextualSpacing/>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BD5458" w14:textId="77777777" w:rsidR="00FD72D5" w:rsidRPr="004B1978" w:rsidRDefault="00FD72D5" w:rsidP="00C651C5">
            <w:pPr>
              <w:spacing w:line="240" w:lineRule="auto"/>
              <w:contextualSpacing/>
              <w:jc w:val="center"/>
              <w:rPr>
                <w:rFonts w:ascii="Times New Roman" w:hAnsi="Times New Roman" w:cs="Times New Roman"/>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5988F0" w14:textId="77777777" w:rsidR="00FD72D5" w:rsidRPr="00602B8C" w:rsidRDefault="00FD72D5" w:rsidP="005A53F5">
            <w:pPr>
              <w:spacing w:line="240" w:lineRule="auto"/>
              <w:contextualSpacing/>
              <w:jc w:val="center"/>
              <w:rPr>
                <w:rFonts w:ascii="Times New Roman" w:hAnsi="Times New Roman" w:cs="Times New Roman"/>
                <w:sz w:val="20"/>
                <w:szCs w:val="20"/>
              </w:rPr>
            </w:pPr>
          </w:p>
        </w:tc>
      </w:tr>
      <w:tr w:rsidR="00FD72D5" w:rsidRPr="00602B8C" w14:paraId="0ACA731C" w14:textId="77777777" w:rsidTr="003C375B">
        <w:trPr>
          <w:trHeight w:val="1703"/>
        </w:trPr>
        <w:tc>
          <w:tcPr>
            <w:tcW w:w="2830" w:type="dxa"/>
            <w:vMerge/>
            <w:tcBorders>
              <w:left w:val="single" w:sz="4" w:space="0" w:color="000000"/>
              <w:bottom w:val="single" w:sz="4" w:space="0" w:color="000000"/>
              <w:right w:val="single" w:sz="4" w:space="0" w:color="000000"/>
            </w:tcBorders>
            <w:shd w:val="clear" w:color="auto" w:fill="auto"/>
          </w:tcPr>
          <w:p w14:paraId="40ABEC98" w14:textId="6DA17C00" w:rsidR="00FD72D5" w:rsidRPr="00602B8C" w:rsidRDefault="00FD72D5" w:rsidP="005A53F5">
            <w:pPr>
              <w:spacing w:line="240" w:lineRule="auto"/>
              <w:contextualSpacing/>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7B6887C0" w14:textId="476F02B9" w:rsidR="00FD72D5" w:rsidRPr="00B67395" w:rsidRDefault="003C375B" w:rsidP="00D06FFD">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Теоретическая часть </w:t>
            </w:r>
          </w:p>
          <w:p w14:paraId="73CC6FAB" w14:textId="209BC7DE" w:rsidR="00FD72D5" w:rsidRDefault="00FD72D5" w:rsidP="00C651C5">
            <w:pPr>
              <w:spacing w:after="0" w:line="240" w:lineRule="auto"/>
              <w:jc w:val="both"/>
              <w:rPr>
                <w:rFonts w:ascii="Times New Roman" w:hAnsi="Times New Roman" w:cs="Times New Roman"/>
                <w:sz w:val="20"/>
                <w:szCs w:val="20"/>
              </w:rPr>
            </w:pPr>
            <w:r w:rsidRPr="00602B8C">
              <w:rPr>
                <w:rFonts w:ascii="Times New Roman" w:hAnsi="Times New Roman" w:cs="Times New Roman"/>
                <w:sz w:val="20"/>
                <w:szCs w:val="20"/>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Задачи гражданской обороны. Права и обязанности граждан Российской Федерации в области гражданской обороны</w:t>
            </w:r>
          </w:p>
          <w:p w14:paraId="36457371" w14:textId="77777777" w:rsidR="006236A5" w:rsidRDefault="00FD72D5" w:rsidP="00C651C5">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14:paraId="1EA06839" w14:textId="0EB9FCBC" w:rsidR="00FD72D5" w:rsidRPr="00BB55B5" w:rsidRDefault="00BB55B5" w:rsidP="00BB55B5">
            <w:pPr>
              <w:spacing w:after="0" w:line="240" w:lineRule="auto"/>
              <w:jc w:val="both"/>
              <w:rPr>
                <w:rFonts w:ascii="Times New Roman" w:hAnsi="Times New Roman" w:cs="Times New Roman"/>
                <w:b/>
                <w:i/>
                <w:sz w:val="20"/>
                <w:szCs w:val="20"/>
              </w:rPr>
            </w:pPr>
            <w:r w:rsidRPr="00BB55B5">
              <w:rPr>
                <w:rFonts w:ascii="Times New Roman" w:hAnsi="Times New Roman" w:cs="Times New Roman"/>
                <w:b/>
                <w:i/>
                <w:sz w:val="20"/>
                <w:szCs w:val="20"/>
              </w:rPr>
              <w:t>№2</w:t>
            </w:r>
            <w:r>
              <w:rPr>
                <w:rFonts w:ascii="Times New Roman" w:hAnsi="Times New Roman" w:cs="Times New Roman"/>
                <w:sz w:val="20"/>
                <w:szCs w:val="20"/>
              </w:rPr>
              <w:t xml:space="preserve">  </w:t>
            </w:r>
            <w:r w:rsidR="00FD72D5" w:rsidRPr="00BB55B5">
              <w:rPr>
                <w:rFonts w:ascii="Times New Roman" w:hAnsi="Times New Roman" w:cs="Times New Roman"/>
                <w:sz w:val="20"/>
                <w:szCs w:val="20"/>
              </w:rPr>
              <w:t>Роль личности, общества и государства</w:t>
            </w:r>
            <w:r w:rsidR="00FD72D5" w:rsidRPr="00BB55B5">
              <w:rPr>
                <w:rFonts w:ascii="Times New Roman" w:hAnsi="Times New Roman" w:cs="Times New Roman"/>
                <w:b/>
                <w:i/>
                <w:sz w:val="20"/>
                <w:szCs w:val="20"/>
              </w:rPr>
              <w:t xml:space="preserve">  </w:t>
            </w:r>
            <w:r w:rsidR="00FD72D5" w:rsidRPr="00BB55B5">
              <w:rPr>
                <w:rFonts w:ascii="Times New Roman" w:hAnsi="Times New Roman" w:cs="Times New Roman"/>
                <w:sz w:val="20"/>
                <w:szCs w:val="20"/>
              </w:rPr>
              <w:t>в предупреждении и ликвидации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2B312E" w14:textId="77777777" w:rsidR="00FD72D5" w:rsidRPr="004B1978" w:rsidRDefault="00FD72D5" w:rsidP="00C651C5">
            <w:pPr>
              <w:spacing w:line="240" w:lineRule="auto"/>
              <w:contextualSpacing/>
              <w:jc w:val="center"/>
              <w:rPr>
                <w:rFonts w:ascii="Times New Roman" w:hAnsi="Times New Roman" w:cs="Times New Roman"/>
                <w:bCs/>
                <w:sz w:val="20"/>
                <w:szCs w:val="20"/>
              </w:rPr>
            </w:pPr>
          </w:p>
          <w:p w14:paraId="74E72632" w14:textId="77777777" w:rsidR="003C375B" w:rsidRPr="004B1978" w:rsidRDefault="003C375B" w:rsidP="003C375B">
            <w:pPr>
              <w:spacing w:line="240" w:lineRule="auto"/>
              <w:contextualSpacing/>
              <w:jc w:val="center"/>
              <w:rPr>
                <w:rFonts w:ascii="Times New Roman" w:hAnsi="Times New Roman" w:cs="Times New Roman"/>
                <w:bCs/>
                <w:i/>
                <w:iCs/>
                <w:sz w:val="20"/>
                <w:szCs w:val="20"/>
              </w:rPr>
            </w:pPr>
            <w:r w:rsidRPr="004B1978">
              <w:rPr>
                <w:rFonts w:ascii="Times New Roman" w:hAnsi="Times New Roman" w:cs="Times New Roman"/>
                <w:bCs/>
                <w:i/>
                <w:iCs/>
                <w:sz w:val="20"/>
                <w:szCs w:val="20"/>
              </w:rPr>
              <w:t>2</w:t>
            </w:r>
          </w:p>
          <w:p w14:paraId="0ACB26DB" w14:textId="3E20A826" w:rsidR="00FD72D5" w:rsidRPr="004B1978" w:rsidRDefault="003C375B" w:rsidP="003C375B">
            <w:pPr>
              <w:spacing w:line="240" w:lineRule="auto"/>
              <w:contextualSpacing/>
              <w:jc w:val="center"/>
              <w:rPr>
                <w:rFonts w:ascii="Times New Roman" w:hAnsi="Times New Roman" w:cs="Times New Roman"/>
                <w:bCs/>
                <w:sz w:val="20"/>
                <w:szCs w:val="20"/>
              </w:rPr>
            </w:pPr>
            <w:r w:rsidRPr="004B1978">
              <w:rPr>
                <w:rFonts w:ascii="Times New Roman" w:hAnsi="Times New Roman" w:cs="Times New Roman"/>
                <w:bCs/>
                <w:i/>
                <w:iCs/>
                <w:sz w:val="16"/>
                <w:szCs w:val="20"/>
              </w:rPr>
              <w:t xml:space="preserve">(1+1 </w:t>
            </w:r>
            <w:proofErr w:type="spellStart"/>
            <w:r w:rsidRPr="004B1978">
              <w:rPr>
                <w:rFonts w:ascii="Times New Roman" w:hAnsi="Times New Roman" w:cs="Times New Roman"/>
                <w:bCs/>
                <w:i/>
                <w:iCs/>
                <w:sz w:val="16"/>
                <w:szCs w:val="20"/>
              </w:rPr>
              <w:t>пр</w:t>
            </w:r>
            <w:proofErr w:type="spellEnd"/>
            <w:r w:rsidR="00ED1BB6">
              <w:rPr>
                <w:rFonts w:ascii="Times New Roman" w:hAnsi="Times New Roman" w:cs="Times New Roman"/>
                <w:bCs/>
                <w:i/>
                <w:iCs/>
                <w:sz w:val="16"/>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AFEFD0" w14:textId="77777777" w:rsidR="004E485A" w:rsidRDefault="00FF7991"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ОК1, ОК2, ОК4, </w:t>
            </w:r>
            <w:r w:rsidRPr="00602B8C">
              <w:rPr>
                <w:rFonts w:ascii="Times New Roman" w:hAnsi="Times New Roman" w:cs="Times New Roman"/>
                <w:sz w:val="20"/>
                <w:szCs w:val="20"/>
              </w:rPr>
              <w:t>ОК 06; ОК 07; ОК 08</w:t>
            </w:r>
            <w:r>
              <w:rPr>
                <w:rFonts w:ascii="Times New Roman" w:hAnsi="Times New Roman" w:cs="Times New Roman"/>
                <w:sz w:val="20"/>
                <w:szCs w:val="20"/>
              </w:rPr>
              <w:t xml:space="preserve">, ПРб02, </w:t>
            </w:r>
            <w:r w:rsidR="004E485A">
              <w:rPr>
                <w:rFonts w:ascii="Times New Roman" w:hAnsi="Times New Roman" w:cs="Times New Roman"/>
                <w:sz w:val="20"/>
                <w:szCs w:val="20"/>
              </w:rPr>
              <w:t>ПРб08</w:t>
            </w:r>
          </w:p>
          <w:p w14:paraId="78954998" w14:textId="42BDE80D"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ПРб03, </w:t>
            </w:r>
          </w:p>
          <w:p w14:paraId="2E9E525D" w14:textId="2278E9EE" w:rsidR="00FD72D5" w:rsidRPr="00602B8C" w:rsidRDefault="00FF7991" w:rsidP="00AF45D9">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ПРб12, </w:t>
            </w:r>
          </w:p>
        </w:tc>
      </w:tr>
      <w:tr w:rsidR="003C375B" w:rsidRPr="00602B8C" w14:paraId="787F082B" w14:textId="77777777" w:rsidTr="003C375B">
        <w:trPr>
          <w:trHeight w:val="656"/>
        </w:trPr>
        <w:tc>
          <w:tcPr>
            <w:tcW w:w="2830" w:type="dxa"/>
            <w:tcBorders>
              <w:left w:val="single" w:sz="4" w:space="0" w:color="000000"/>
              <w:bottom w:val="single" w:sz="4" w:space="0" w:color="000000"/>
              <w:right w:val="single" w:sz="4" w:space="0" w:color="000000"/>
            </w:tcBorders>
            <w:shd w:val="clear" w:color="auto" w:fill="auto"/>
          </w:tcPr>
          <w:p w14:paraId="3F03EAE9" w14:textId="77777777" w:rsidR="003C375B" w:rsidRPr="00602B8C" w:rsidRDefault="003C375B" w:rsidP="005A53F5">
            <w:pPr>
              <w:spacing w:line="240" w:lineRule="auto"/>
              <w:contextualSpacing/>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720BA9A6" w14:textId="77777777" w:rsidR="003C375B" w:rsidRDefault="003C375B" w:rsidP="00D06FFD">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Самостоятельная работа</w:t>
            </w:r>
          </w:p>
          <w:p w14:paraId="1457C510" w14:textId="58FB7CAA" w:rsidR="003C375B" w:rsidRPr="00B67395" w:rsidRDefault="000D7675" w:rsidP="000D7675">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Изучить п</w:t>
            </w:r>
            <w:r w:rsidR="003C375B" w:rsidRPr="00602B8C">
              <w:rPr>
                <w:rFonts w:ascii="Times New Roman" w:hAnsi="Times New Roman" w:cs="Times New Roman"/>
                <w:sz w:val="20"/>
                <w:szCs w:val="20"/>
              </w:rPr>
              <w:t>рава и обязанности граждан в области защиты от чрезвычайных ситуаций</w:t>
            </w:r>
            <w:r w:rsidR="000D7AB5">
              <w:rPr>
                <w:rFonts w:ascii="Times New Roman" w:hAnsi="Times New Roman" w:cs="Times New Roman"/>
                <w:sz w:val="20"/>
                <w:szCs w:val="20"/>
              </w:rPr>
              <w:t xml:space="preserve"> (свод правил)</w:t>
            </w:r>
            <w:r w:rsidR="003C375B" w:rsidRPr="00602B8C">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2FB72E" w14:textId="72814116" w:rsidR="003C375B" w:rsidRPr="003C375B" w:rsidRDefault="003C375B" w:rsidP="00C651C5">
            <w:pPr>
              <w:spacing w:line="240" w:lineRule="auto"/>
              <w:contextualSpacing/>
              <w:jc w:val="center"/>
              <w:rPr>
                <w:rFonts w:ascii="Times New Roman" w:hAnsi="Times New Roman" w:cs="Times New Roman"/>
                <w:bCs/>
                <w:i/>
                <w:sz w:val="20"/>
                <w:szCs w:val="20"/>
              </w:rPr>
            </w:pPr>
            <w:r w:rsidRPr="003C375B">
              <w:rPr>
                <w:rFonts w:ascii="Times New Roman" w:hAnsi="Times New Roman" w:cs="Times New Roman"/>
                <w:bCs/>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93144F" w14:textId="77777777" w:rsidR="003C375B" w:rsidRPr="00602B8C" w:rsidRDefault="003C375B" w:rsidP="005A53F5">
            <w:pPr>
              <w:spacing w:line="240" w:lineRule="auto"/>
              <w:contextualSpacing/>
              <w:jc w:val="center"/>
              <w:rPr>
                <w:rFonts w:ascii="Times New Roman" w:hAnsi="Times New Roman" w:cs="Times New Roman"/>
                <w:sz w:val="20"/>
                <w:szCs w:val="20"/>
              </w:rPr>
            </w:pPr>
          </w:p>
        </w:tc>
      </w:tr>
      <w:tr w:rsidR="00C651C5" w:rsidRPr="00602B8C" w14:paraId="7513BE26" w14:textId="77777777" w:rsidTr="005957C7">
        <w:trPr>
          <w:trHeight w:val="323"/>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526317AC" w14:textId="77777777" w:rsidR="00C651C5" w:rsidRPr="00602B8C" w:rsidRDefault="00C651C5" w:rsidP="00C651C5">
            <w:pPr>
              <w:jc w:val="both"/>
              <w:rPr>
                <w:rFonts w:ascii="Times New Roman" w:hAnsi="Times New Roman" w:cs="Times New Roman"/>
                <w:sz w:val="20"/>
                <w:szCs w:val="20"/>
              </w:rPr>
            </w:pPr>
            <w:r w:rsidRPr="00602B8C">
              <w:rPr>
                <w:rFonts w:ascii="Times New Roman" w:hAnsi="Times New Roman" w:cs="Times New Roman"/>
                <w:b/>
                <w:sz w:val="20"/>
                <w:szCs w:val="20"/>
              </w:rPr>
              <w:t>Раздел 2. Культура безопасности жизнедеятельности в современном обществе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FFB40" w14:textId="2CB9E626" w:rsidR="00C651C5" w:rsidRPr="004B1978" w:rsidRDefault="00C651C5" w:rsidP="00C651C5">
            <w:pPr>
              <w:spacing w:line="240" w:lineRule="auto"/>
              <w:contextualSpacing/>
              <w:jc w:val="center"/>
              <w:rPr>
                <w:rFonts w:ascii="Times New Roman" w:hAnsi="Times New Roman" w:cs="Times New Roman"/>
                <w:b/>
                <w:sz w:val="20"/>
                <w:szCs w:val="20"/>
              </w:rPr>
            </w:pPr>
            <w:r w:rsidRPr="004B1978">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A690F4" w14:textId="29A45331" w:rsidR="00C651C5" w:rsidRPr="00602B8C" w:rsidRDefault="00C651C5" w:rsidP="00C651C5">
            <w:pPr>
              <w:spacing w:line="240" w:lineRule="auto"/>
              <w:contextualSpacing/>
              <w:jc w:val="center"/>
              <w:rPr>
                <w:rFonts w:ascii="Times New Roman" w:hAnsi="Times New Roman" w:cs="Times New Roman"/>
                <w:b/>
                <w:sz w:val="20"/>
                <w:szCs w:val="20"/>
              </w:rPr>
            </w:pPr>
          </w:p>
        </w:tc>
      </w:tr>
      <w:tr w:rsidR="00C651C5" w:rsidRPr="00602B8C" w14:paraId="1710CB3D" w14:textId="77777777" w:rsidTr="005957C7">
        <w:trPr>
          <w:trHeight w:val="23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72AC06" w14:textId="77777777"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Тема 2.1. Современные представления о культуре безопасности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773E0B2A" w14:textId="77777777" w:rsidR="00C651C5" w:rsidRPr="00602B8C" w:rsidRDefault="00C651C5" w:rsidP="00C651C5">
            <w:pPr>
              <w:spacing w:after="0"/>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3F31D0" w14:textId="7584AB7D" w:rsidR="00C651C5" w:rsidRPr="004B1978"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DBD2EA" w14:textId="77777777"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07</w:t>
            </w:r>
          </w:p>
          <w:p w14:paraId="7BF3502D" w14:textId="77777777"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6D66AD3C" w14:textId="13B32209" w:rsidR="00FF7991" w:rsidRPr="00602B8C" w:rsidRDefault="004E485A" w:rsidP="00AF45D9">
            <w:pPr>
              <w:spacing w:line="240" w:lineRule="auto"/>
              <w:contextualSpacing/>
              <w:jc w:val="center"/>
              <w:rPr>
                <w:rFonts w:ascii="Times New Roman" w:hAnsi="Times New Roman" w:cs="Times New Roman"/>
                <w:i/>
                <w:sz w:val="20"/>
                <w:szCs w:val="20"/>
              </w:rPr>
            </w:pPr>
            <w:r>
              <w:rPr>
                <w:rFonts w:ascii="Times New Roman" w:hAnsi="Times New Roman" w:cs="Times New Roman"/>
                <w:sz w:val="20"/>
                <w:szCs w:val="20"/>
              </w:rPr>
              <w:t>ПРб09, ПРб15, ПРб16, ПРб10, ПРб</w:t>
            </w:r>
            <w:proofErr w:type="gramStart"/>
            <w:r>
              <w:rPr>
                <w:rFonts w:ascii="Times New Roman" w:hAnsi="Times New Roman" w:cs="Times New Roman"/>
                <w:sz w:val="20"/>
                <w:szCs w:val="20"/>
              </w:rPr>
              <w:t>11,  ПРб</w:t>
            </w:r>
            <w:proofErr w:type="gramEnd"/>
            <w:r>
              <w:rPr>
                <w:rFonts w:ascii="Times New Roman" w:hAnsi="Times New Roman" w:cs="Times New Roman"/>
                <w:sz w:val="20"/>
                <w:szCs w:val="20"/>
              </w:rPr>
              <w:t xml:space="preserve">12, </w:t>
            </w:r>
          </w:p>
        </w:tc>
      </w:tr>
      <w:tr w:rsidR="00FD72D5" w:rsidRPr="00602B8C" w14:paraId="3AEE7A5D" w14:textId="77777777"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A51A11F" w14:textId="77777777"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289F2AC8" w14:textId="77777777" w:rsidR="00FD72D5" w:rsidRPr="00FD72D5" w:rsidRDefault="00FD72D5" w:rsidP="00C651C5">
            <w:pPr>
              <w:spacing w:line="240" w:lineRule="auto"/>
              <w:contextualSpacing/>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tcPr>
          <w:p w14:paraId="49157671" w14:textId="43A90A8D" w:rsidR="00FD72D5" w:rsidRDefault="00FD72D5" w:rsidP="00C651C5">
            <w:pPr>
              <w:spacing w:line="240" w:lineRule="auto"/>
              <w:contextualSpacing/>
              <w:jc w:val="center"/>
              <w:rPr>
                <w:rFonts w:ascii="Times New Roman" w:hAnsi="Times New Roman" w:cs="Times New Roman"/>
                <w:i/>
                <w:sz w:val="20"/>
                <w:szCs w:val="20"/>
              </w:rPr>
            </w:pPr>
          </w:p>
          <w:p w14:paraId="4706AAA0" w14:textId="77777777" w:rsidR="00FD72D5" w:rsidRPr="004B1978" w:rsidRDefault="00FD72D5" w:rsidP="00C651C5">
            <w:pPr>
              <w:spacing w:line="240" w:lineRule="auto"/>
              <w:contextualSpacing/>
              <w:jc w:val="center"/>
              <w:rPr>
                <w:rFonts w:ascii="Times New Roman" w:hAnsi="Times New Roman" w:cs="Times New Roman"/>
                <w:i/>
                <w:sz w:val="20"/>
                <w:szCs w:val="20"/>
              </w:rPr>
            </w:pPr>
          </w:p>
          <w:p w14:paraId="576D9FFF" w14:textId="77777777" w:rsidR="00FD72D5" w:rsidRPr="004B1978" w:rsidRDefault="00FD72D5" w:rsidP="00C651C5">
            <w:pPr>
              <w:spacing w:line="240" w:lineRule="auto"/>
              <w:contextualSpacing/>
              <w:jc w:val="center"/>
              <w:rPr>
                <w:rFonts w:ascii="Times New Roman" w:hAnsi="Times New Roman" w:cs="Times New Roman"/>
                <w:i/>
                <w:sz w:val="20"/>
                <w:szCs w:val="20"/>
              </w:rPr>
            </w:pPr>
          </w:p>
          <w:p w14:paraId="45F0DBF3" w14:textId="0880832B" w:rsidR="00FD72D5" w:rsidRPr="004B1978" w:rsidRDefault="00FD72D5" w:rsidP="00C651C5">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4</w:t>
            </w:r>
          </w:p>
          <w:p w14:paraId="7D3912B2" w14:textId="4432CB66" w:rsidR="00FD72D5" w:rsidRPr="004B1978" w:rsidRDefault="00FD72D5" w:rsidP="00C651C5">
            <w:pPr>
              <w:spacing w:line="240" w:lineRule="auto"/>
              <w:contextualSpacing/>
              <w:jc w:val="center"/>
              <w:rPr>
                <w:rFonts w:ascii="Times New Roman" w:hAnsi="Times New Roman" w:cs="Times New Roman"/>
                <w:b/>
                <w:sz w:val="20"/>
                <w:szCs w:val="20"/>
              </w:rPr>
            </w:pPr>
            <w:r w:rsidRPr="004B1978">
              <w:rPr>
                <w:rFonts w:ascii="Times New Roman" w:hAnsi="Times New Roman" w:cs="Times New Roman"/>
                <w:i/>
                <w:sz w:val="18"/>
                <w:szCs w:val="20"/>
              </w:rPr>
              <w:t>(1</w:t>
            </w:r>
            <w:r>
              <w:rPr>
                <w:rFonts w:ascii="Times New Roman" w:hAnsi="Times New Roman" w:cs="Times New Roman"/>
                <w:i/>
                <w:sz w:val="18"/>
                <w:szCs w:val="20"/>
              </w:rPr>
              <w:t>+3</w:t>
            </w:r>
            <w:r w:rsidRPr="004B1978">
              <w:rPr>
                <w:rFonts w:ascii="Times New Roman" w:hAnsi="Times New Roman" w:cs="Times New Roman"/>
                <w:i/>
                <w:sz w:val="18"/>
                <w:szCs w:val="20"/>
              </w:rPr>
              <w:t>пр)</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118F20EA" w14:textId="77777777" w:rsidR="00FD72D5" w:rsidRPr="00602B8C" w:rsidRDefault="00FD72D5" w:rsidP="00C651C5">
            <w:pPr>
              <w:rPr>
                <w:rFonts w:ascii="Times New Roman" w:hAnsi="Times New Roman" w:cs="Times New Roman"/>
                <w:sz w:val="20"/>
                <w:szCs w:val="20"/>
              </w:rPr>
            </w:pPr>
          </w:p>
        </w:tc>
      </w:tr>
      <w:tr w:rsidR="00FD72D5" w:rsidRPr="00602B8C" w14:paraId="06D6C576" w14:textId="77777777"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9D914F4" w14:textId="77777777"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4805C64F" w14:textId="4BFD5FBB" w:rsidR="00FD72D5" w:rsidRPr="00602B8C" w:rsidRDefault="00FD72D5" w:rsidP="00C651C5">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602B8C">
              <w:rPr>
                <w:rFonts w:ascii="Times New Roman" w:hAnsi="Times New Roman" w:cs="Times New Roman"/>
                <w:sz w:val="20"/>
                <w:szCs w:val="20"/>
              </w:rPr>
              <w:t>виктимность</w:t>
            </w:r>
            <w:proofErr w:type="spellEnd"/>
            <w:r w:rsidRPr="00602B8C">
              <w:rPr>
                <w:rFonts w:ascii="Times New Roman" w:hAnsi="Times New Roman" w:cs="Times New Roman"/>
                <w:sz w:val="20"/>
                <w:szCs w:val="20"/>
              </w:rPr>
              <w:t>», «</w:t>
            </w:r>
            <w:proofErr w:type="spellStart"/>
            <w:r w:rsidRPr="00602B8C">
              <w:rPr>
                <w:rFonts w:ascii="Times New Roman" w:hAnsi="Times New Roman" w:cs="Times New Roman"/>
                <w:sz w:val="20"/>
                <w:szCs w:val="20"/>
              </w:rPr>
              <w:t>виктимное</w:t>
            </w:r>
            <w:proofErr w:type="spellEnd"/>
            <w:r w:rsidRPr="00602B8C">
              <w:rPr>
                <w:rFonts w:ascii="Times New Roman" w:hAnsi="Times New Roman" w:cs="Times New Roman"/>
                <w:sz w:val="20"/>
                <w:szCs w:val="20"/>
              </w:rPr>
              <w:t xml:space="preserve"> поведение», «безопасное поведение».</w:t>
            </w:r>
            <w:r w:rsidR="006236A5">
              <w:rPr>
                <w:rFonts w:ascii="Times New Roman" w:hAnsi="Times New Roman" w:cs="Times New Roman"/>
                <w:sz w:val="20"/>
                <w:szCs w:val="20"/>
              </w:rPr>
              <w:t xml:space="preserve"> </w:t>
            </w:r>
            <w:r w:rsidR="006236A5" w:rsidRPr="00602B8C">
              <w:rPr>
                <w:rFonts w:ascii="Times New Roman" w:hAnsi="Times New Roman" w:cs="Times New Roman"/>
                <w:sz w:val="20"/>
                <w:szCs w:val="20"/>
              </w:rPr>
              <w:t>Индивидуальный, групповой, общественно-государственный уровень решения задачи обеспечения безопасности</w:t>
            </w:r>
            <w:r w:rsidR="006236A5">
              <w:rPr>
                <w:rFonts w:ascii="Times New Roman" w:hAnsi="Times New Roman" w:cs="Times New Roman"/>
                <w:sz w:val="20"/>
                <w:szCs w:val="20"/>
              </w:rPr>
              <w:t xml:space="preserve">. </w:t>
            </w:r>
            <w:r w:rsidR="006236A5" w:rsidRPr="00602B8C">
              <w:rPr>
                <w:rFonts w:ascii="Times New Roman" w:hAnsi="Times New Roman" w:cs="Times New Roman"/>
                <w:sz w:val="20"/>
                <w:szCs w:val="20"/>
              </w:rPr>
              <w:t>Действия, позволяющие предвидеть опасность. Действия, позволяющие избежать опасности</w:t>
            </w:r>
          </w:p>
          <w:p w14:paraId="0D2531C6" w14:textId="77777777" w:rsidR="006236A5" w:rsidRDefault="00FD72D5" w:rsidP="00C651C5">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lastRenderedPageBreak/>
              <w:t xml:space="preserve">Практическая часть </w:t>
            </w:r>
          </w:p>
          <w:p w14:paraId="3A39930E" w14:textId="617B07D5" w:rsidR="006236A5" w:rsidRDefault="00BB55B5" w:rsidP="00C651C5">
            <w:pPr>
              <w:spacing w:line="240" w:lineRule="auto"/>
              <w:contextualSpacing/>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3.</w:t>
            </w:r>
            <w:r w:rsidR="006236A5">
              <w:rPr>
                <w:rFonts w:ascii="Times New Roman" w:hAnsi="Times New Roman" w:cs="Times New Roman"/>
                <w:b/>
                <w:i/>
                <w:sz w:val="20"/>
                <w:szCs w:val="20"/>
              </w:rPr>
              <w:t xml:space="preserve"> </w:t>
            </w:r>
            <w:r w:rsidR="00FD72D5" w:rsidRPr="00602B8C">
              <w:rPr>
                <w:rFonts w:ascii="Times New Roman" w:hAnsi="Times New Roman" w:cs="Times New Roman"/>
                <w:sz w:val="20"/>
                <w:szCs w:val="20"/>
              </w:rPr>
              <w:t xml:space="preserve">Общие принципы (правила) безопасного поведения. </w:t>
            </w:r>
          </w:p>
          <w:p w14:paraId="20958D3B" w14:textId="22354BD9" w:rsidR="00FD72D5" w:rsidRPr="00602B8C" w:rsidRDefault="00BB55B5" w:rsidP="000D7675">
            <w:pPr>
              <w:spacing w:line="240" w:lineRule="auto"/>
              <w:contextualSpacing/>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4</w:t>
            </w:r>
            <w:r w:rsidR="000D7675" w:rsidRPr="00BB55B5">
              <w:rPr>
                <w:rFonts w:ascii="Times New Roman" w:hAnsi="Times New Roman" w:cs="Times New Roman"/>
                <w:b/>
                <w:i/>
                <w:sz w:val="20"/>
                <w:szCs w:val="20"/>
              </w:rPr>
              <w:t>-5</w:t>
            </w:r>
            <w:r w:rsidR="00FD72D5" w:rsidRPr="00BB55B5">
              <w:rPr>
                <w:rFonts w:ascii="Times New Roman" w:hAnsi="Times New Roman" w:cs="Times New Roman"/>
                <w:i/>
                <w:sz w:val="20"/>
                <w:szCs w:val="20"/>
              </w:rPr>
              <w:t>.</w:t>
            </w:r>
            <w:r w:rsidR="00FD72D5" w:rsidRPr="00602B8C">
              <w:rPr>
                <w:rFonts w:ascii="Times New Roman" w:hAnsi="Times New Roman" w:cs="Times New Roman"/>
                <w:sz w:val="20"/>
                <w:szCs w:val="20"/>
              </w:rPr>
              <w:t xml:space="preserve"> Влияние действий и поступков человека на его безопасность и благополучие. Действия в опасной и чрезвычайной ситуации.</w:t>
            </w:r>
          </w:p>
        </w:tc>
        <w:tc>
          <w:tcPr>
            <w:tcW w:w="850" w:type="dxa"/>
            <w:vMerge/>
            <w:tcBorders>
              <w:left w:val="single" w:sz="4" w:space="0" w:color="000000"/>
              <w:bottom w:val="single" w:sz="4" w:space="0" w:color="000000"/>
              <w:right w:val="single" w:sz="4" w:space="0" w:color="000000"/>
            </w:tcBorders>
            <w:shd w:val="clear" w:color="auto" w:fill="auto"/>
          </w:tcPr>
          <w:p w14:paraId="2457E3AE" w14:textId="6491D140" w:rsidR="00FD72D5" w:rsidRPr="004B1978" w:rsidRDefault="00FD72D5"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5AC65C7B" w14:textId="77777777" w:rsidR="00FD72D5" w:rsidRPr="00602B8C" w:rsidRDefault="00FD72D5" w:rsidP="00C651C5">
            <w:pPr>
              <w:rPr>
                <w:rFonts w:ascii="Times New Roman" w:hAnsi="Times New Roman" w:cs="Times New Roman"/>
                <w:sz w:val="20"/>
                <w:szCs w:val="20"/>
              </w:rPr>
            </w:pPr>
          </w:p>
        </w:tc>
      </w:tr>
      <w:tr w:rsidR="00C651C5" w:rsidRPr="00602B8C" w14:paraId="56009B5C" w14:textId="77777777" w:rsidTr="004B1978">
        <w:trPr>
          <w:trHeight w:val="274"/>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7861ED1F" w14:textId="4048CE1F" w:rsidR="00C651C5" w:rsidRPr="00602B8C" w:rsidRDefault="00C651C5" w:rsidP="00C651C5">
            <w:pPr>
              <w:spacing w:line="240" w:lineRule="auto"/>
              <w:contextualSpacing/>
              <w:jc w:val="both"/>
              <w:rPr>
                <w:rFonts w:ascii="Times New Roman" w:hAnsi="Times New Roman" w:cs="Times New Roman"/>
                <w:b/>
                <w:i/>
                <w:sz w:val="20"/>
                <w:szCs w:val="20"/>
              </w:rPr>
            </w:pPr>
            <w:r>
              <w:lastRenderedPageBreak/>
              <w:br w:type="page"/>
            </w:r>
            <w:r>
              <w:br w:type="page"/>
            </w:r>
            <w:r w:rsidRPr="00602B8C">
              <w:rPr>
                <w:rFonts w:ascii="Times New Roman" w:hAnsi="Times New Roman" w:cs="Times New Roman"/>
                <w:b/>
                <w:sz w:val="20"/>
                <w:szCs w:val="20"/>
              </w:rPr>
              <w:t>Раздел 3. Безопасность в быту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D2B35F" w14:textId="61B299A6" w:rsidR="00C651C5" w:rsidRPr="00602B8C" w:rsidRDefault="003C375B"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138401E" w14:textId="77E9A8B2" w:rsidR="00C651C5" w:rsidRPr="00602B8C" w:rsidRDefault="00C651C5" w:rsidP="00C651C5">
            <w:pPr>
              <w:spacing w:line="240" w:lineRule="auto"/>
              <w:contextualSpacing/>
              <w:rPr>
                <w:rFonts w:ascii="Times New Roman" w:hAnsi="Times New Roman" w:cs="Times New Roman"/>
                <w:b/>
                <w:sz w:val="20"/>
                <w:szCs w:val="20"/>
                <w:highlight w:val="cyan"/>
              </w:rPr>
            </w:pPr>
          </w:p>
        </w:tc>
      </w:tr>
      <w:tr w:rsidR="003C375B" w:rsidRPr="00602B8C" w14:paraId="1F854DB4" w14:textId="77777777" w:rsidTr="006236A5">
        <w:trPr>
          <w:trHeight w:val="282"/>
        </w:trPr>
        <w:tc>
          <w:tcPr>
            <w:tcW w:w="2830" w:type="dxa"/>
            <w:vMerge w:val="restart"/>
            <w:tcBorders>
              <w:top w:val="single" w:sz="4" w:space="0" w:color="000000"/>
              <w:left w:val="single" w:sz="4" w:space="0" w:color="000000"/>
              <w:right w:val="single" w:sz="4" w:space="0" w:color="000000"/>
            </w:tcBorders>
            <w:shd w:val="clear" w:color="auto" w:fill="auto"/>
          </w:tcPr>
          <w:p w14:paraId="5F82FA1D" w14:textId="77777777" w:rsidR="003C375B" w:rsidRPr="00602B8C" w:rsidRDefault="003C375B"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3.1. Источники опасности в быту. Профилактика и первая помощь при отравлениях и травмах</w:t>
            </w:r>
          </w:p>
          <w:p w14:paraId="7054F7CE" w14:textId="6E8F983E" w:rsidR="003C375B" w:rsidRPr="00602B8C" w:rsidRDefault="003C375B"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 Пожарная безопасность в быту</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6B37C72" w14:textId="3B7434C5" w:rsidR="003C375B" w:rsidRPr="00602B8C" w:rsidRDefault="003C375B" w:rsidP="00C651C5">
            <w:pPr>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B9D664" w14:textId="32C7BA2D" w:rsidR="003C375B" w:rsidRPr="00F24853" w:rsidRDefault="003C375B"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8199E9" w14:textId="77777777" w:rsidR="003C375B" w:rsidRDefault="003C375B"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06; ОК 07</w:t>
            </w:r>
          </w:p>
          <w:p w14:paraId="19114265" w14:textId="77777777"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2A627DEA" w14:textId="5A2D6D30" w:rsidR="00FF7991" w:rsidRPr="00602B8C" w:rsidRDefault="004E485A" w:rsidP="00AF45D9">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ПРб16, ПРб10, ПРб</w:t>
            </w:r>
            <w:proofErr w:type="gramStart"/>
            <w:r>
              <w:rPr>
                <w:rFonts w:ascii="Times New Roman" w:hAnsi="Times New Roman" w:cs="Times New Roman"/>
                <w:sz w:val="20"/>
                <w:szCs w:val="20"/>
              </w:rPr>
              <w:t>11,  ПРб</w:t>
            </w:r>
            <w:proofErr w:type="gramEnd"/>
            <w:r>
              <w:rPr>
                <w:rFonts w:ascii="Times New Roman" w:hAnsi="Times New Roman" w:cs="Times New Roman"/>
                <w:sz w:val="20"/>
                <w:szCs w:val="20"/>
              </w:rPr>
              <w:t xml:space="preserve">12, </w:t>
            </w:r>
          </w:p>
        </w:tc>
      </w:tr>
      <w:tr w:rsidR="003C375B" w:rsidRPr="00602B8C" w14:paraId="5B204250" w14:textId="77777777" w:rsidTr="006236A5">
        <w:trPr>
          <w:trHeight w:val="20"/>
        </w:trPr>
        <w:tc>
          <w:tcPr>
            <w:tcW w:w="2830" w:type="dxa"/>
            <w:vMerge/>
            <w:tcBorders>
              <w:left w:val="single" w:sz="4" w:space="0" w:color="000000"/>
              <w:right w:val="single" w:sz="4" w:space="0" w:color="000000"/>
            </w:tcBorders>
            <w:shd w:val="clear" w:color="auto" w:fill="auto"/>
          </w:tcPr>
          <w:p w14:paraId="5802C81C" w14:textId="7E6E10AF" w:rsidR="003C375B" w:rsidRPr="00602B8C" w:rsidRDefault="003C375B" w:rsidP="00C651C5">
            <w:pPr>
              <w:spacing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7DC3AC37" w14:textId="77777777" w:rsidR="003C375B" w:rsidRPr="00FD72D5" w:rsidRDefault="003C375B" w:rsidP="00C651C5">
            <w:pPr>
              <w:spacing w:line="240" w:lineRule="auto"/>
              <w:contextualSpacing/>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tcPr>
          <w:p w14:paraId="75090619" w14:textId="77777777" w:rsidR="003C375B" w:rsidRDefault="003C375B" w:rsidP="000A0321">
            <w:pPr>
              <w:spacing w:line="240" w:lineRule="auto"/>
              <w:contextualSpacing/>
              <w:jc w:val="center"/>
              <w:rPr>
                <w:rFonts w:ascii="Times New Roman" w:hAnsi="Times New Roman" w:cs="Times New Roman"/>
                <w:bCs/>
                <w:i/>
                <w:iCs/>
                <w:sz w:val="20"/>
                <w:szCs w:val="20"/>
              </w:rPr>
            </w:pPr>
          </w:p>
          <w:p w14:paraId="0389BBD3" w14:textId="77777777" w:rsidR="003C375B" w:rsidRDefault="003C375B" w:rsidP="000A0321">
            <w:pPr>
              <w:spacing w:line="240" w:lineRule="auto"/>
              <w:contextualSpacing/>
              <w:jc w:val="center"/>
              <w:rPr>
                <w:rFonts w:ascii="Times New Roman" w:hAnsi="Times New Roman" w:cs="Times New Roman"/>
                <w:bCs/>
                <w:i/>
                <w:iCs/>
                <w:sz w:val="20"/>
                <w:szCs w:val="20"/>
              </w:rPr>
            </w:pPr>
          </w:p>
          <w:p w14:paraId="29DDAD7E" w14:textId="5E627E07" w:rsidR="003C375B" w:rsidRPr="004B1978" w:rsidRDefault="003C375B" w:rsidP="000A0321">
            <w:pPr>
              <w:spacing w:line="240" w:lineRule="auto"/>
              <w:contextualSpacing/>
              <w:jc w:val="center"/>
              <w:rPr>
                <w:rFonts w:ascii="Times New Roman" w:hAnsi="Times New Roman" w:cs="Times New Roman"/>
                <w:bCs/>
                <w:i/>
                <w:iCs/>
                <w:sz w:val="20"/>
                <w:szCs w:val="20"/>
              </w:rPr>
            </w:pPr>
            <w:r w:rsidRPr="004B1978">
              <w:rPr>
                <w:rFonts w:ascii="Times New Roman" w:hAnsi="Times New Roman" w:cs="Times New Roman"/>
                <w:bCs/>
                <w:i/>
                <w:iCs/>
                <w:sz w:val="20"/>
                <w:szCs w:val="20"/>
              </w:rPr>
              <w:t>2</w:t>
            </w:r>
          </w:p>
          <w:p w14:paraId="4CB71023" w14:textId="77777777" w:rsidR="003C375B" w:rsidRPr="00F24853" w:rsidRDefault="003C375B" w:rsidP="000A0321">
            <w:pPr>
              <w:spacing w:line="240" w:lineRule="auto"/>
              <w:contextualSpacing/>
              <w:jc w:val="center"/>
              <w:rPr>
                <w:rFonts w:ascii="Times New Roman" w:hAnsi="Times New Roman" w:cs="Times New Roman"/>
                <w:bCs/>
                <w:i/>
                <w:sz w:val="20"/>
                <w:szCs w:val="20"/>
              </w:rPr>
            </w:pPr>
            <w:r w:rsidRPr="004B1978">
              <w:rPr>
                <w:rFonts w:ascii="Times New Roman" w:hAnsi="Times New Roman" w:cs="Times New Roman"/>
                <w:bCs/>
                <w:i/>
                <w:iCs/>
                <w:sz w:val="16"/>
                <w:szCs w:val="20"/>
              </w:rPr>
              <w:t xml:space="preserve">(1+1 </w:t>
            </w:r>
            <w:proofErr w:type="spellStart"/>
            <w:r w:rsidRPr="004B1978">
              <w:rPr>
                <w:rFonts w:ascii="Times New Roman" w:hAnsi="Times New Roman" w:cs="Times New Roman"/>
                <w:bCs/>
                <w:i/>
                <w:iCs/>
                <w:sz w:val="16"/>
                <w:szCs w:val="20"/>
              </w:rPr>
              <w:t>пр</w:t>
            </w:r>
            <w:proofErr w:type="spellEnd"/>
            <w:r w:rsidRPr="004B1978">
              <w:rPr>
                <w:rFonts w:ascii="Times New Roman" w:hAnsi="Times New Roman" w:cs="Times New Roman"/>
                <w:bCs/>
                <w:i/>
                <w:iCs/>
                <w:sz w:val="16"/>
                <w:szCs w:val="20"/>
              </w:rPr>
              <w:t>)</w:t>
            </w:r>
          </w:p>
          <w:p w14:paraId="56B2B636" w14:textId="015EBE6B" w:rsidR="003C375B" w:rsidRPr="00F24853" w:rsidRDefault="003C375B"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210515C1" w14:textId="77777777" w:rsidR="003C375B" w:rsidRPr="00602B8C" w:rsidRDefault="003C375B" w:rsidP="00C651C5">
            <w:pPr>
              <w:jc w:val="center"/>
              <w:rPr>
                <w:rFonts w:ascii="Times New Roman" w:hAnsi="Times New Roman" w:cs="Times New Roman"/>
                <w:sz w:val="20"/>
                <w:szCs w:val="20"/>
              </w:rPr>
            </w:pPr>
          </w:p>
        </w:tc>
      </w:tr>
      <w:tr w:rsidR="003C375B" w:rsidRPr="00602B8C" w14:paraId="2878A7CC" w14:textId="77777777" w:rsidTr="006236A5">
        <w:trPr>
          <w:trHeight w:val="1399"/>
        </w:trPr>
        <w:tc>
          <w:tcPr>
            <w:tcW w:w="2830" w:type="dxa"/>
            <w:vMerge/>
            <w:tcBorders>
              <w:left w:val="single" w:sz="4" w:space="0" w:color="000000"/>
              <w:right w:val="single" w:sz="4" w:space="0" w:color="000000"/>
            </w:tcBorders>
            <w:shd w:val="clear" w:color="auto" w:fill="auto"/>
          </w:tcPr>
          <w:p w14:paraId="7F9CCF8D" w14:textId="403A069F" w:rsidR="003C375B" w:rsidRPr="00602B8C" w:rsidRDefault="003C375B" w:rsidP="00C651C5">
            <w:pPr>
              <w:spacing w:line="240" w:lineRule="auto"/>
              <w:contextualSpacing/>
              <w:rPr>
                <w:rFonts w:ascii="Times New Roman" w:hAnsi="Times New Roman" w:cs="Times New Roman"/>
                <w:sz w:val="20"/>
                <w:szCs w:val="20"/>
              </w:rPr>
            </w:pPr>
          </w:p>
        </w:tc>
        <w:tc>
          <w:tcPr>
            <w:tcW w:w="8364" w:type="dxa"/>
            <w:vMerge w:val="restart"/>
            <w:tcBorders>
              <w:top w:val="single" w:sz="4" w:space="0" w:color="000000"/>
              <w:left w:val="single" w:sz="4" w:space="0" w:color="000000"/>
              <w:right w:val="single" w:sz="4" w:space="0" w:color="000000"/>
            </w:tcBorders>
            <w:shd w:val="clear" w:color="auto" w:fill="auto"/>
          </w:tcPr>
          <w:p w14:paraId="23FD6DE2" w14:textId="77777777" w:rsidR="003C375B" w:rsidRPr="00602B8C" w:rsidRDefault="003C375B" w:rsidP="003C375B">
            <w:pPr>
              <w:spacing w:after="0"/>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Первая помощь при ушибах</w:t>
            </w:r>
            <w:r>
              <w:rPr>
                <w:rFonts w:ascii="Times New Roman" w:hAnsi="Times New Roman" w:cs="Times New Roman"/>
                <w:sz w:val="20"/>
                <w:szCs w:val="20"/>
              </w:rPr>
              <w:t>,</w:t>
            </w:r>
            <w:r w:rsidRPr="00602B8C">
              <w:rPr>
                <w:rFonts w:ascii="Times New Roman" w:hAnsi="Times New Roman" w:cs="Times New Roman"/>
                <w:sz w:val="20"/>
                <w:szCs w:val="20"/>
              </w:rPr>
              <w:t xml:space="preserve"> переломах, кровотечениях. </w:t>
            </w:r>
          </w:p>
          <w:p w14:paraId="15A7E32E" w14:textId="587A0A59" w:rsidR="003C375B" w:rsidRPr="00B67395" w:rsidRDefault="003C375B" w:rsidP="00C651C5">
            <w:pPr>
              <w:spacing w:line="240" w:lineRule="auto"/>
              <w:contextualSpacing/>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14:paraId="3DD341EB" w14:textId="3C2CE427" w:rsidR="003C375B" w:rsidRPr="00602B8C" w:rsidRDefault="00BB55B5" w:rsidP="006236A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6.</w:t>
            </w:r>
            <w:r w:rsidR="006236A5">
              <w:rPr>
                <w:rFonts w:ascii="Times New Roman" w:hAnsi="Times New Roman" w:cs="Times New Roman"/>
                <w:sz w:val="20"/>
                <w:szCs w:val="20"/>
              </w:rPr>
              <w:t xml:space="preserve"> </w:t>
            </w:r>
            <w:r w:rsidR="003C375B" w:rsidRPr="00602B8C">
              <w:rPr>
                <w:rFonts w:ascii="Times New Roman" w:hAnsi="Times New Roman" w:cs="Times New Roman"/>
                <w:sz w:val="20"/>
                <w:szCs w:val="20"/>
              </w:rPr>
              <w:t>Основные правил</w:t>
            </w:r>
            <w:r w:rsidR="006236A5">
              <w:rPr>
                <w:rFonts w:ascii="Times New Roman" w:hAnsi="Times New Roman" w:cs="Times New Roman"/>
                <w:sz w:val="20"/>
                <w:szCs w:val="20"/>
              </w:rPr>
              <w:t>а пожарной безопасности в быту (т</w:t>
            </w:r>
            <w:r w:rsidR="003C375B" w:rsidRPr="00602B8C">
              <w:rPr>
                <w:rFonts w:ascii="Times New Roman" w:hAnsi="Times New Roman" w:cs="Times New Roman"/>
                <w:sz w:val="20"/>
                <w:szCs w:val="20"/>
              </w:rPr>
              <w:t xml:space="preserve">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sidR="003C375B" w:rsidRPr="00602B8C">
              <w:rPr>
                <w:rFonts w:ascii="Times New Roman" w:hAnsi="Times New Roman" w:cs="Times New Roman"/>
                <w:sz w:val="20"/>
                <w:szCs w:val="20"/>
              </w:rPr>
              <w:t>электротравмы</w:t>
            </w:r>
            <w:proofErr w:type="spellEnd"/>
            <w:r w:rsidR="003C375B" w:rsidRPr="00602B8C">
              <w:rPr>
                <w:rFonts w:ascii="Times New Roman" w:hAnsi="Times New Roman" w:cs="Times New Roman"/>
                <w:sz w:val="20"/>
                <w:szCs w:val="20"/>
              </w:rPr>
              <w:t>. Порядок проведения сердечно-легочной реани</w:t>
            </w:r>
            <w:r w:rsidR="006236A5">
              <w:rPr>
                <w:rFonts w:ascii="Times New Roman" w:hAnsi="Times New Roman" w:cs="Times New Roman"/>
                <w:sz w:val="20"/>
                <w:szCs w:val="20"/>
              </w:rPr>
              <w:t>мации. Первая помощь при ожогах).</w:t>
            </w:r>
          </w:p>
        </w:tc>
        <w:tc>
          <w:tcPr>
            <w:tcW w:w="850" w:type="dxa"/>
            <w:vMerge/>
            <w:tcBorders>
              <w:left w:val="single" w:sz="4" w:space="0" w:color="000000"/>
              <w:right w:val="single" w:sz="4" w:space="0" w:color="000000"/>
            </w:tcBorders>
            <w:shd w:val="clear" w:color="auto" w:fill="auto"/>
            <w:vAlign w:val="center"/>
          </w:tcPr>
          <w:p w14:paraId="6C94AB36" w14:textId="1D29192A" w:rsidR="003C375B" w:rsidRPr="004B1978" w:rsidRDefault="003C375B"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1E792477" w14:textId="77777777" w:rsidR="003C375B" w:rsidRPr="004B1978" w:rsidRDefault="003C375B" w:rsidP="00C651C5">
            <w:pPr>
              <w:jc w:val="center"/>
              <w:rPr>
                <w:rFonts w:ascii="Times New Roman" w:hAnsi="Times New Roman" w:cs="Times New Roman"/>
                <w:sz w:val="20"/>
                <w:szCs w:val="20"/>
              </w:rPr>
            </w:pPr>
          </w:p>
        </w:tc>
      </w:tr>
      <w:tr w:rsidR="003C375B" w:rsidRPr="00602B8C" w14:paraId="3B3EA2BA" w14:textId="77777777" w:rsidTr="003C375B">
        <w:trPr>
          <w:trHeight w:val="991"/>
        </w:trPr>
        <w:tc>
          <w:tcPr>
            <w:tcW w:w="2830" w:type="dxa"/>
            <w:vMerge/>
            <w:tcBorders>
              <w:left w:val="single" w:sz="4" w:space="0" w:color="000000"/>
              <w:bottom w:val="single" w:sz="4" w:space="0" w:color="000000"/>
              <w:right w:val="single" w:sz="4" w:space="0" w:color="000000"/>
            </w:tcBorders>
            <w:shd w:val="clear" w:color="auto" w:fill="auto"/>
          </w:tcPr>
          <w:p w14:paraId="37CA0A49" w14:textId="6E4BC2D6" w:rsidR="003C375B" w:rsidRPr="00602B8C" w:rsidRDefault="003C375B" w:rsidP="00C651C5">
            <w:pPr>
              <w:spacing w:line="240" w:lineRule="auto"/>
              <w:contextualSpacing/>
              <w:rPr>
                <w:rFonts w:ascii="Times New Roman" w:hAnsi="Times New Roman" w:cs="Times New Roman"/>
                <w:sz w:val="20"/>
                <w:szCs w:val="20"/>
              </w:rPr>
            </w:pPr>
          </w:p>
        </w:tc>
        <w:tc>
          <w:tcPr>
            <w:tcW w:w="8364" w:type="dxa"/>
            <w:vMerge/>
            <w:tcBorders>
              <w:left w:val="single" w:sz="4" w:space="0" w:color="000000"/>
              <w:bottom w:val="single" w:sz="4" w:space="0" w:color="000000"/>
              <w:right w:val="single" w:sz="4" w:space="0" w:color="000000"/>
            </w:tcBorders>
            <w:shd w:val="clear" w:color="auto" w:fill="auto"/>
          </w:tcPr>
          <w:p w14:paraId="5CF96FCE" w14:textId="36061FC4" w:rsidR="003C375B" w:rsidRPr="00602B8C" w:rsidRDefault="003C375B" w:rsidP="00C651C5">
            <w:pPr>
              <w:spacing w:after="0"/>
              <w:jc w:val="both"/>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14:paraId="68431125" w14:textId="1EF179D0" w:rsidR="003C375B" w:rsidRPr="004B1978" w:rsidRDefault="003C375B" w:rsidP="00C651C5">
            <w:pPr>
              <w:spacing w:line="240" w:lineRule="auto"/>
              <w:contextualSpacing/>
              <w:jc w:val="center"/>
              <w:rPr>
                <w:rFonts w:ascii="Times New Roman" w:hAnsi="Times New Roman" w:cs="Times New Roman"/>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B7FE84" w14:textId="77777777" w:rsidR="003C375B" w:rsidRDefault="003C375B" w:rsidP="00C651C5">
            <w:pPr>
              <w:spacing w:line="240" w:lineRule="auto"/>
              <w:contextualSpacing/>
              <w:jc w:val="center"/>
              <w:rPr>
                <w:rFonts w:ascii="Times New Roman" w:hAnsi="Times New Roman" w:cs="Times New Roman"/>
                <w:sz w:val="20"/>
                <w:szCs w:val="20"/>
              </w:rPr>
            </w:pPr>
            <w:r w:rsidRPr="004B1978">
              <w:rPr>
                <w:rFonts w:ascii="Times New Roman" w:hAnsi="Times New Roman" w:cs="Times New Roman"/>
                <w:sz w:val="20"/>
                <w:szCs w:val="20"/>
              </w:rPr>
              <w:t>ОК 07</w:t>
            </w:r>
          </w:p>
          <w:p w14:paraId="78998CA3" w14:textId="77777777"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6FF59413" w14:textId="1BC2B3F0" w:rsidR="00FF7991" w:rsidRPr="004B1978" w:rsidRDefault="004E485A" w:rsidP="00AF45D9">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ПРб16, ПРб10, ПРб</w:t>
            </w:r>
            <w:proofErr w:type="gramStart"/>
            <w:r>
              <w:rPr>
                <w:rFonts w:ascii="Times New Roman" w:hAnsi="Times New Roman" w:cs="Times New Roman"/>
                <w:sz w:val="20"/>
                <w:szCs w:val="20"/>
              </w:rPr>
              <w:t>11,  ПРб</w:t>
            </w:r>
            <w:proofErr w:type="gramEnd"/>
            <w:r>
              <w:rPr>
                <w:rFonts w:ascii="Times New Roman" w:hAnsi="Times New Roman" w:cs="Times New Roman"/>
                <w:sz w:val="20"/>
                <w:szCs w:val="20"/>
              </w:rPr>
              <w:t xml:space="preserve">12, </w:t>
            </w:r>
          </w:p>
        </w:tc>
      </w:tr>
      <w:tr w:rsidR="00B67395" w:rsidRPr="00602B8C" w14:paraId="70B8F46A" w14:textId="77777777" w:rsidTr="00E30370">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9A18B5" w14:textId="58371C47" w:rsidR="00B67395" w:rsidRPr="00602B8C" w:rsidRDefault="00B67395" w:rsidP="003C375B">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w:t>
            </w:r>
            <w:r w:rsidR="003C375B">
              <w:rPr>
                <w:rFonts w:ascii="Times New Roman" w:hAnsi="Times New Roman" w:cs="Times New Roman"/>
                <w:sz w:val="20"/>
                <w:szCs w:val="20"/>
              </w:rPr>
              <w:t>2</w:t>
            </w:r>
            <w:r w:rsidRPr="00602B8C">
              <w:rPr>
                <w:rFonts w:ascii="Times New Roman" w:hAnsi="Times New Roman" w:cs="Times New Roman"/>
                <w:sz w:val="20"/>
                <w:szCs w:val="20"/>
              </w:rPr>
              <w:t>. Безопасное поведение в местах общего пользования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FB289F6" w14:textId="77777777" w:rsidR="00B67395" w:rsidRPr="00602B8C" w:rsidRDefault="00B67395"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14:paraId="4F634A4E" w14:textId="6AA9AE54" w:rsidR="00B67395" w:rsidRPr="004B1978" w:rsidRDefault="00B67395" w:rsidP="00C651C5">
            <w:pPr>
              <w:spacing w:line="240" w:lineRule="auto"/>
              <w:contextualSpacing/>
              <w:jc w:val="center"/>
              <w:rPr>
                <w:rFonts w:ascii="Times New Roman" w:hAnsi="Times New Roman" w:cs="Times New Roman"/>
                <w:sz w:val="20"/>
                <w:szCs w:val="20"/>
              </w:rPr>
            </w:pPr>
            <w:r w:rsidRPr="004B1978">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E925B1" w14:textId="77777777" w:rsidR="00B67395" w:rsidRDefault="00B67395" w:rsidP="00C651C5">
            <w:pPr>
              <w:spacing w:line="240" w:lineRule="auto"/>
              <w:contextualSpacing/>
              <w:jc w:val="center"/>
              <w:rPr>
                <w:rFonts w:ascii="Times New Roman" w:hAnsi="Times New Roman" w:cs="Times New Roman"/>
                <w:sz w:val="20"/>
                <w:szCs w:val="20"/>
              </w:rPr>
            </w:pPr>
            <w:r w:rsidRPr="004B1978">
              <w:rPr>
                <w:rFonts w:ascii="Times New Roman" w:hAnsi="Times New Roman" w:cs="Times New Roman"/>
                <w:sz w:val="20"/>
                <w:szCs w:val="20"/>
              </w:rPr>
              <w:t>ОК 01; ОК 04</w:t>
            </w:r>
          </w:p>
          <w:p w14:paraId="36E9268B" w14:textId="77777777"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2F26708F" w14:textId="177DCE70" w:rsidR="00FF7991" w:rsidRPr="004B1978" w:rsidRDefault="004E485A" w:rsidP="00AF45D9">
            <w:pPr>
              <w:spacing w:line="240" w:lineRule="auto"/>
              <w:contextualSpacing/>
              <w:jc w:val="center"/>
              <w:rPr>
                <w:rFonts w:ascii="Times New Roman" w:hAnsi="Times New Roman" w:cs="Times New Roman"/>
                <w:i/>
                <w:sz w:val="20"/>
                <w:szCs w:val="20"/>
              </w:rPr>
            </w:pPr>
            <w:r>
              <w:rPr>
                <w:rFonts w:ascii="Times New Roman" w:hAnsi="Times New Roman" w:cs="Times New Roman"/>
                <w:sz w:val="20"/>
                <w:szCs w:val="20"/>
              </w:rPr>
              <w:t>ПРб09, ПРб15, ПРб16, ПРб10, ПРб</w:t>
            </w:r>
            <w:proofErr w:type="gramStart"/>
            <w:r>
              <w:rPr>
                <w:rFonts w:ascii="Times New Roman" w:hAnsi="Times New Roman" w:cs="Times New Roman"/>
                <w:sz w:val="20"/>
                <w:szCs w:val="20"/>
              </w:rPr>
              <w:t>11,  ПРб</w:t>
            </w:r>
            <w:proofErr w:type="gramEnd"/>
            <w:r>
              <w:rPr>
                <w:rFonts w:ascii="Times New Roman" w:hAnsi="Times New Roman" w:cs="Times New Roman"/>
                <w:sz w:val="20"/>
                <w:szCs w:val="20"/>
              </w:rPr>
              <w:t xml:space="preserve">12, </w:t>
            </w:r>
          </w:p>
        </w:tc>
      </w:tr>
      <w:tr w:rsidR="00FD72D5" w:rsidRPr="00602B8C" w14:paraId="10A2B8BA" w14:textId="77777777" w:rsidTr="00E30370">
        <w:trPr>
          <w:trHeight w:val="1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28577E1" w14:textId="77777777"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129AA09C" w14:textId="77777777" w:rsidR="00FD72D5" w:rsidRPr="00B67395" w:rsidRDefault="00FD72D5"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i/>
                <w:sz w:val="20"/>
                <w:szCs w:val="20"/>
              </w:rPr>
            </w:pPr>
            <w:r w:rsidRPr="00B67395">
              <w:rPr>
                <w:rFonts w:ascii="Times New Roman" w:hAnsi="Times New Roman" w:cs="Times New Roman"/>
                <w:b/>
                <w:i/>
                <w:sz w:val="20"/>
                <w:szCs w:val="20"/>
              </w:rPr>
              <w:t>Практическое занятие</w:t>
            </w:r>
          </w:p>
          <w:p w14:paraId="55549F78" w14:textId="0F207B4A" w:rsidR="00FD72D5" w:rsidRPr="00B67395" w:rsidRDefault="00BB55B5" w:rsidP="000D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i/>
                <w:sz w:val="20"/>
                <w:szCs w:val="20"/>
              </w:rPr>
            </w:pPr>
            <w:r w:rsidRPr="00BB55B5">
              <w:rPr>
                <w:rFonts w:ascii="Times New Roman" w:hAnsi="Times New Roman" w:cs="Times New Roman"/>
                <w:b/>
                <w:i/>
                <w:sz w:val="20"/>
                <w:szCs w:val="20"/>
              </w:rPr>
              <w:t>№</w:t>
            </w:r>
            <w:r>
              <w:rPr>
                <w:rFonts w:ascii="Times New Roman" w:hAnsi="Times New Roman" w:cs="Times New Roman"/>
                <w:b/>
                <w:i/>
                <w:sz w:val="20"/>
                <w:szCs w:val="20"/>
              </w:rPr>
              <w:t>№</w:t>
            </w: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7</w:t>
            </w:r>
            <w:r w:rsidR="000D7675" w:rsidRPr="00BB55B5">
              <w:rPr>
                <w:rFonts w:ascii="Times New Roman" w:hAnsi="Times New Roman" w:cs="Times New Roman"/>
                <w:b/>
                <w:i/>
                <w:sz w:val="20"/>
                <w:szCs w:val="20"/>
              </w:rPr>
              <w:t>-8</w:t>
            </w:r>
            <w:r w:rsidR="006236A5">
              <w:rPr>
                <w:rFonts w:ascii="Times New Roman" w:hAnsi="Times New Roman" w:cs="Times New Roman"/>
                <w:sz w:val="20"/>
                <w:szCs w:val="20"/>
              </w:rPr>
              <w:t xml:space="preserve">. </w:t>
            </w:r>
            <w:r w:rsidR="00FD72D5" w:rsidRPr="00602B8C">
              <w:rPr>
                <w:rFonts w:ascii="Times New Roman" w:hAnsi="Times New Roman" w:cs="Times New Roman"/>
                <w:sz w:val="20"/>
                <w:szCs w:val="20"/>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850" w:type="dxa"/>
            <w:vMerge/>
            <w:tcBorders>
              <w:left w:val="single" w:sz="4" w:space="0" w:color="000000"/>
              <w:right w:val="single" w:sz="4" w:space="0" w:color="000000"/>
            </w:tcBorders>
            <w:shd w:val="clear" w:color="auto" w:fill="auto"/>
            <w:vAlign w:val="center"/>
          </w:tcPr>
          <w:p w14:paraId="2A76A94C" w14:textId="3585D784" w:rsidR="00FD72D5" w:rsidRPr="004B1978" w:rsidRDefault="00FD72D5"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254985E7" w14:textId="77777777" w:rsidR="00FD72D5" w:rsidRPr="004B1978" w:rsidRDefault="00FD72D5" w:rsidP="00C651C5">
            <w:pPr>
              <w:jc w:val="center"/>
              <w:rPr>
                <w:rFonts w:ascii="Times New Roman" w:hAnsi="Times New Roman" w:cs="Times New Roman"/>
                <w:sz w:val="20"/>
                <w:szCs w:val="20"/>
              </w:rPr>
            </w:pPr>
          </w:p>
        </w:tc>
      </w:tr>
      <w:tr w:rsidR="00A16EF2" w:rsidRPr="00602B8C" w14:paraId="2D32CF3A" w14:textId="77777777"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2DDE6B61" w14:textId="77777777" w:rsidR="00A16EF2" w:rsidRPr="00602B8C" w:rsidRDefault="00A16EF2"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588D94AA" w14:textId="77777777" w:rsidR="00A16EF2" w:rsidRPr="00A16EF2" w:rsidRDefault="00A16EF2"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i/>
                <w:sz w:val="20"/>
                <w:szCs w:val="20"/>
              </w:rPr>
            </w:pPr>
            <w:r w:rsidRPr="00A16EF2">
              <w:rPr>
                <w:rFonts w:ascii="Times New Roman" w:hAnsi="Times New Roman" w:cs="Times New Roman"/>
                <w:b/>
                <w:i/>
                <w:sz w:val="20"/>
                <w:szCs w:val="20"/>
              </w:rPr>
              <w:t>Самостоятельная работа</w:t>
            </w:r>
          </w:p>
          <w:p w14:paraId="48C2C1D7" w14:textId="0A4F613A" w:rsidR="00A16EF2" w:rsidRDefault="00A16EF2" w:rsidP="00A16EF2">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D7675">
              <w:rPr>
                <w:rFonts w:ascii="Times New Roman" w:hAnsi="Times New Roman" w:cs="Times New Roman"/>
                <w:sz w:val="20"/>
                <w:szCs w:val="20"/>
              </w:rPr>
              <w:t xml:space="preserve">Составить алгоритм по оказанию первой помощи при травмах (по выбору). </w:t>
            </w:r>
          </w:p>
          <w:p w14:paraId="48CA27ED" w14:textId="78254486" w:rsidR="00FD72D5" w:rsidRPr="00602B8C" w:rsidRDefault="00FD72D5" w:rsidP="00A16EF2">
            <w:pPr>
              <w:spacing w:after="0"/>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9813" w14:textId="6508F89C" w:rsidR="00A16EF2" w:rsidRPr="004B1978" w:rsidRDefault="00A16EF2" w:rsidP="00C651C5">
            <w:pPr>
              <w:spacing w:line="240" w:lineRule="auto"/>
              <w:contextualSpacing/>
              <w:jc w:val="center"/>
              <w:rPr>
                <w:rFonts w:ascii="Times New Roman" w:hAnsi="Times New Roman" w:cs="Times New Roman"/>
                <w:i/>
                <w:sz w:val="20"/>
                <w:szCs w:val="20"/>
              </w:rPr>
            </w:pPr>
            <w:r w:rsidRPr="004B1978">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58D6BD" w14:textId="77777777" w:rsidR="00A16EF2" w:rsidRPr="004B1978" w:rsidRDefault="00A16EF2" w:rsidP="00C651C5">
            <w:pPr>
              <w:jc w:val="center"/>
              <w:rPr>
                <w:rFonts w:ascii="Times New Roman" w:hAnsi="Times New Roman" w:cs="Times New Roman"/>
                <w:sz w:val="20"/>
                <w:szCs w:val="20"/>
              </w:rPr>
            </w:pPr>
          </w:p>
        </w:tc>
      </w:tr>
      <w:tr w:rsidR="00C651C5" w:rsidRPr="00602B8C" w14:paraId="5DFC6D3D" w14:textId="77777777" w:rsidTr="005957C7">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6CD475EA" w14:textId="77777777" w:rsidR="00C651C5" w:rsidRPr="00602B8C" w:rsidRDefault="00C651C5"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sz w:val="20"/>
                <w:szCs w:val="20"/>
              </w:rPr>
            </w:pPr>
            <w:r w:rsidRPr="00602B8C">
              <w:rPr>
                <w:rFonts w:ascii="Times New Roman" w:hAnsi="Times New Roman" w:cs="Times New Roman"/>
                <w:b/>
                <w:sz w:val="20"/>
                <w:szCs w:val="20"/>
              </w:rPr>
              <w:t xml:space="preserve">Раздел 4. Безопасность на транспорте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C9642" w14:textId="34E22BEA" w:rsidR="00C651C5" w:rsidRPr="00602B8C" w:rsidRDefault="00B67395"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6DD2C62" w14:textId="597B9DC3" w:rsidR="00C651C5" w:rsidRPr="00602B8C" w:rsidRDefault="00C651C5" w:rsidP="00C651C5">
            <w:pPr>
              <w:spacing w:line="240" w:lineRule="auto"/>
              <w:contextualSpacing/>
              <w:jc w:val="center"/>
              <w:rPr>
                <w:rFonts w:ascii="Times New Roman" w:hAnsi="Times New Roman" w:cs="Times New Roman"/>
                <w:b/>
                <w:i/>
                <w:sz w:val="20"/>
                <w:szCs w:val="20"/>
                <w:highlight w:val="cyan"/>
              </w:rPr>
            </w:pPr>
          </w:p>
        </w:tc>
      </w:tr>
      <w:tr w:rsidR="00B67395" w:rsidRPr="00602B8C" w14:paraId="5CEA0FD6" w14:textId="77777777" w:rsidTr="00E30370">
        <w:trPr>
          <w:trHeight w:val="279"/>
        </w:trPr>
        <w:tc>
          <w:tcPr>
            <w:tcW w:w="2830" w:type="dxa"/>
            <w:vMerge w:val="restart"/>
            <w:tcBorders>
              <w:top w:val="single" w:sz="4" w:space="0" w:color="000000"/>
              <w:left w:val="single" w:sz="4" w:space="0" w:color="000000"/>
              <w:right w:val="single" w:sz="4" w:space="0" w:color="000000"/>
            </w:tcBorders>
            <w:shd w:val="clear" w:color="auto" w:fill="auto"/>
          </w:tcPr>
          <w:p w14:paraId="37F79B7F" w14:textId="77777777" w:rsidR="00B67395" w:rsidRPr="00602B8C" w:rsidRDefault="00B67395" w:rsidP="00C651C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4.1. Безопасность дорожного движения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311524EA" w14:textId="77777777" w:rsidR="00B67395" w:rsidRPr="00602B8C" w:rsidRDefault="00B67395" w:rsidP="00C651C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14:paraId="7B1A1D49" w14:textId="77777777" w:rsidR="00B67395" w:rsidRPr="00B67395" w:rsidRDefault="00B67395" w:rsidP="00C651C5">
            <w:pPr>
              <w:spacing w:after="0" w:line="240" w:lineRule="auto"/>
              <w:contextualSpacing/>
              <w:jc w:val="center"/>
              <w:rPr>
                <w:rFonts w:ascii="Times New Roman" w:hAnsi="Times New Roman" w:cs="Times New Roman"/>
                <w:i/>
                <w:sz w:val="20"/>
                <w:szCs w:val="20"/>
              </w:rPr>
            </w:pPr>
          </w:p>
          <w:p w14:paraId="15D7EECF" w14:textId="77777777" w:rsidR="00B67395" w:rsidRDefault="00B67395" w:rsidP="000A0321">
            <w:pPr>
              <w:spacing w:line="240" w:lineRule="auto"/>
              <w:contextualSpacing/>
              <w:jc w:val="center"/>
              <w:rPr>
                <w:rFonts w:ascii="Times New Roman" w:hAnsi="Times New Roman" w:cs="Times New Roman"/>
                <w:bCs/>
                <w:i/>
                <w:iCs/>
                <w:sz w:val="20"/>
                <w:szCs w:val="20"/>
              </w:rPr>
            </w:pPr>
          </w:p>
          <w:p w14:paraId="0C52034F" w14:textId="77777777" w:rsidR="00B67395" w:rsidRDefault="00B67395" w:rsidP="000A0321">
            <w:pPr>
              <w:spacing w:line="240" w:lineRule="auto"/>
              <w:contextualSpacing/>
              <w:jc w:val="center"/>
              <w:rPr>
                <w:rFonts w:ascii="Times New Roman" w:hAnsi="Times New Roman" w:cs="Times New Roman"/>
                <w:bCs/>
                <w:i/>
                <w:iCs/>
                <w:sz w:val="20"/>
                <w:szCs w:val="20"/>
              </w:rPr>
            </w:pPr>
          </w:p>
          <w:p w14:paraId="274A0380" w14:textId="77777777" w:rsidR="00B67395" w:rsidRDefault="00B67395" w:rsidP="000A0321">
            <w:pPr>
              <w:spacing w:line="240" w:lineRule="auto"/>
              <w:contextualSpacing/>
              <w:jc w:val="center"/>
              <w:rPr>
                <w:rFonts w:ascii="Times New Roman" w:hAnsi="Times New Roman" w:cs="Times New Roman"/>
                <w:bCs/>
                <w:i/>
                <w:iCs/>
                <w:sz w:val="20"/>
                <w:szCs w:val="20"/>
              </w:rPr>
            </w:pPr>
          </w:p>
          <w:p w14:paraId="33E27766" w14:textId="33B7A537" w:rsidR="00B67395" w:rsidRPr="00B67395" w:rsidRDefault="00B67395" w:rsidP="000A0321">
            <w:pPr>
              <w:spacing w:line="240" w:lineRule="auto"/>
              <w:contextualSpacing/>
              <w:jc w:val="center"/>
              <w:rPr>
                <w:rFonts w:ascii="Times New Roman" w:hAnsi="Times New Roman" w:cs="Times New Roman"/>
                <w:bCs/>
                <w:i/>
                <w:iCs/>
                <w:sz w:val="20"/>
                <w:szCs w:val="20"/>
              </w:rPr>
            </w:pPr>
            <w:r w:rsidRPr="00B67395">
              <w:rPr>
                <w:rFonts w:ascii="Times New Roman" w:hAnsi="Times New Roman" w:cs="Times New Roman"/>
                <w:bCs/>
                <w:i/>
                <w:iCs/>
                <w:sz w:val="20"/>
                <w:szCs w:val="20"/>
              </w:rPr>
              <w:t>2</w:t>
            </w:r>
          </w:p>
          <w:p w14:paraId="1335ED51" w14:textId="120B63E4" w:rsidR="00B67395" w:rsidRPr="00F24853" w:rsidRDefault="00B67395" w:rsidP="000A0321">
            <w:pPr>
              <w:spacing w:after="0" w:line="240" w:lineRule="auto"/>
              <w:contextualSpacing/>
              <w:jc w:val="center"/>
              <w:rPr>
                <w:rFonts w:ascii="Times New Roman" w:hAnsi="Times New Roman" w:cs="Times New Roman"/>
                <w:bCs/>
                <w:sz w:val="20"/>
                <w:szCs w:val="20"/>
              </w:rPr>
            </w:pPr>
            <w:r w:rsidRPr="00B67395">
              <w:rPr>
                <w:rFonts w:ascii="Times New Roman" w:hAnsi="Times New Roman" w:cs="Times New Roman"/>
                <w:bCs/>
                <w:i/>
                <w:iCs/>
                <w:sz w:val="16"/>
                <w:szCs w:val="20"/>
              </w:rPr>
              <w:t xml:space="preserve">(1+1 </w:t>
            </w:r>
            <w:proofErr w:type="spellStart"/>
            <w:r w:rsidRPr="00B67395">
              <w:rPr>
                <w:rFonts w:ascii="Times New Roman" w:hAnsi="Times New Roman" w:cs="Times New Roman"/>
                <w:bCs/>
                <w:i/>
                <w:iCs/>
                <w:sz w:val="16"/>
                <w:szCs w:val="20"/>
              </w:rPr>
              <w:t>пр</w:t>
            </w:r>
            <w:proofErr w:type="spellEnd"/>
            <w:r w:rsidRPr="00B67395">
              <w:rPr>
                <w:rFonts w:ascii="Times New Roman" w:hAnsi="Times New Roman" w:cs="Times New Roman"/>
                <w:bCs/>
                <w:i/>
                <w:iCs/>
                <w:sz w:val="16"/>
                <w:szCs w:val="20"/>
              </w:rPr>
              <w:t>)</w:t>
            </w:r>
          </w:p>
        </w:tc>
        <w:tc>
          <w:tcPr>
            <w:tcW w:w="2835" w:type="dxa"/>
            <w:vMerge w:val="restart"/>
            <w:tcBorders>
              <w:top w:val="single" w:sz="4" w:space="0" w:color="000000"/>
              <w:left w:val="single" w:sz="4" w:space="0" w:color="000000"/>
              <w:right w:val="single" w:sz="4" w:space="0" w:color="000000"/>
            </w:tcBorders>
            <w:shd w:val="clear" w:color="auto" w:fill="auto"/>
          </w:tcPr>
          <w:p w14:paraId="4F6E21BA" w14:textId="77777777" w:rsidR="00B67395" w:rsidRDefault="00B67395" w:rsidP="00C651C5">
            <w:pPr>
              <w:spacing w:after="0"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01; ОК 06; ОК 07</w:t>
            </w:r>
          </w:p>
          <w:p w14:paraId="5B4E7823" w14:textId="77777777"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16DDFAC5" w14:textId="506566C5" w:rsidR="00FF7991" w:rsidRPr="00602B8C" w:rsidRDefault="004E485A" w:rsidP="00AF45D9">
            <w:pPr>
              <w:spacing w:after="0"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t>ПРб09, ПРб15, ПРб16, ПРб10, ПРб</w:t>
            </w:r>
            <w:proofErr w:type="gramStart"/>
            <w:r>
              <w:rPr>
                <w:rFonts w:ascii="Times New Roman" w:hAnsi="Times New Roman" w:cs="Times New Roman"/>
                <w:sz w:val="20"/>
                <w:szCs w:val="20"/>
              </w:rPr>
              <w:t>11,  ПРб</w:t>
            </w:r>
            <w:proofErr w:type="gramEnd"/>
            <w:r>
              <w:rPr>
                <w:rFonts w:ascii="Times New Roman" w:hAnsi="Times New Roman" w:cs="Times New Roman"/>
                <w:sz w:val="20"/>
                <w:szCs w:val="20"/>
              </w:rPr>
              <w:t xml:space="preserve">12, </w:t>
            </w:r>
          </w:p>
        </w:tc>
      </w:tr>
      <w:tr w:rsidR="00B67395" w:rsidRPr="00602B8C" w14:paraId="282EFC47" w14:textId="77777777" w:rsidTr="00E30370">
        <w:trPr>
          <w:trHeight w:val="237"/>
        </w:trPr>
        <w:tc>
          <w:tcPr>
            <w:tcW w:w="2830" w:type="dxa"/>
            <w:vMerge/>
            <w:tcBorders>
              <w:left w:val="single" w:sz="4" w:space="0" w:color="000000"/>
              <w:right w:val="single" w:sz="4" w:space="0" w:color="000000"/>
            </w:tcBorders>
            <w:shd w:val="clear" w:color="auto" w:fill="auto"/>
          </w:tcPr>
          <w:p w14:paraId="1A6E6E65" w14:textId="77777777" w:rsidR="00B67395" w:rsidRPr="00602B8C" w:rsidRDefault="00B67395" w:rsidP="00C651C5">
            <w:pPr>
              <w:spacing w:after="0"/>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98DD084" w14:textId="02B70C22" w:rsidR="00B67395" w:rsidRPr="00B67395" w:rsidRDefault="00B67395" w:rsidP="00C651C5">
            <w:pPr>
              <w:spacing w:after="0" w:line="240" w:lineRule="auto"/>
              <w:contextualSpacing/>
              <w:rPr>
                <w:rFonts w:ascii="Times New Roman" w:hAnsi="Times New Roman" w:cs="Times New Roman"/>
                <w:b/>
                <w:i/>
                <w:sz w:val="20"/>
                <w:szCs w:val="20"/>
              </w:rPr>
            </w:pPr>
            <w:r w:rsidRPr="00B67395">
              <w:rPr>
                <w:rFonts w:ascii="Times New Roman" w:hAnsi="Times New Roman" w:cs="Times New Roman"/>
                <w:b/>
                <w:i/>
                <w:sz w:val="20"/>
                <w:szCs w:val="20"/>
              </w:rPr>
              <w:t>Комбинированное занятие</w:t>
            </w:r>
          </w:p>
        </w:tc>
        <w:tc>
          <w:tcPr>
            <w:tcW w:w="850" w:type="dxa"/>
            <w:vMerge/>
            <w:tcBorders>
              <w:left w:val="single" w:sz="4" w:space="0" w:color="000000"/>
              <w:right w:val="single" w:sz="4" w:space="0" w:color="000000"/>
            </w:tcBorders>
            <w:shd w:val="clear" w:color="auto" w:fill="auto"/>
          </w:tcPr>
          <w:p w14:paraId="708517CA" w14:textId="27C63CE0" w:rsidR="00B67395" w:rsidRPr="00602B8C" w:rsidRDefault="00B67395" w:rsidP="000A0321">
            <w:pPr>
              <w:spacing w:after="0"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14:paraId="3CEE974B" w14:textId="77777777" w:rsidR="00B67395" w:rsidRPr="00602B8C" w:rsidRDefault="00B67395" w:rsidP="00C651C5">
            <w:pPr>
              <w:spacing w:after="0"/>
              <w:rPr>
                <w:rFonts w:ascii="Times New Roman" w:hAnsi="Times New Roman" w:cs="Times New Roman"/>
                <w:sz w:val="20"/>
                <w:szCs w:val="20"/>
              </w:rPr>
            </w:pPr>
          </w:p>
        </w:tc>
      </w:tr>
      <w:tr w:rsidR="00B67395" w:rsidRPr="00602B8C" w14:paraId="21E1C6A6" w14:textId="77777777" w:rsidTr="00E30370">
        <w:trPr>
          <w:trHeight w:val="1769"/>
        </w:trPr>
        <w:tc>
          <w:tcPr>
            <w:tcW w:w="2830" w:type="dxa"/>
            <w:vMerge/>
            <w:tcBorders>
              <w:left w:val="single" w:sz="4" w:space="0" w:color="000000"/>
              <w:right w:val="single" w:sz="4" w:space="0" w:color="000000"/>
            </w:tcBorders>
            <w:shd w:val="clear" w:color="auto" w:fill="auto"/>
          </w:tcPr>
          <w:p w14:paraId="2D90F614" w14:textId="77777777" w:rsidR="00B67395" w:rsidRPr="00602B8C" w:rsidRDefault="00B67395" w:rsidP="00C651C5">
            <w:pPr>
              <w:spacing w:after="0"/>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75AEA3FA" w14:textId="77777777" w:rsidR="00B67395" w:rsidRDefault="00B67395" w:rsidP="000A0321">
            <w:pPr>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r>
              <w:rPr>
                <w:rFonts w:ascii="Times New Roman" w:hAnsi="Times New Roman" w:cs="Times New Roman"/>
                <w:sz w:val="20"/>
                <w:szCs w:val="20"/>
              </w:rPr>
              <w:t xml:space="preserve"> </w:t>
            </w:r>
            <w:r w:rsidRPr="00602B8C">
              <w:rPr>
                <w:rFonts w:ascii="Times New Roman" w:hAnsi="Times New Roman" w:cs="Times New Roman"/>
                <w:sz w:val="20"/>
                <w:szCs w:val="20"/>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4140FD38" w14:textId="77777777" w:rsidR="006236A5" w:rsidRDefault="00B67395" w:rsidP="000A0321">
            <w:pPr>
              <w:spacing w:after="0" w:line="240" w:lineRule="auto"/>
              <w:jc w:val="both"/>
              <w:rPr>
                <w:rFonts w:ascii="Times New Roman" w:hAnsi="Times New Roman" w:cs="Times New Roman"/>
                <w:sz w:val="20"/>
                <w:szCs w:val="20"/>
              </w:rPr>
            </w:pPr>
            <w:r w:rsidRPr="000A0321">
              <w:rPr>
                <w:rFonts w:ascii="Times New Roman" w:hAnsi="Times New Roman" w:cs="Times New Roman"/>
                <w:b/>
                <w:i/>
                <w:sz w:val="20"/>
                <w:szCs w:val="20"/>
              </w:rPr>
              <w:t>Практическая часть</w:t>
            </w:r>
            <w:r>
              <w:rPr>
                <w:rFonts w:ascii="Times New Roman" w:hAnsi="Times New Roman" w:cs="Times New Roman"/>
                <w:sz w:val="20"/>
                <w:szCs w:val="20"/>
              </w:rPr>
              <w:t xml:space="preserve">. </w:t>
            </w:r>
          </w:p>
          <w:p w14:paraId="3D2FE015" w14:textId="2F5130DC" w:rsidR="00FD72D5" w:rsidRDefault="00BB55B5" w:rsidP="000A0321">
            <w:pPr>
              <w:spacing w:after="0" w:line="240" w:lineRule="auto"/>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9</w:t>
            </w:r>
            <w:r w:rsidR="006236A5">
              <w:rPr>
                <w:rFonts w:ascii="Times New Roman" w:hAnsi="Times New Roman" w:cs="Times New Roman"/>
                <w:sz w:val="20"/>
                <w:szCs w:val="20"/>
              </w:rPr>
              <w:t xml:space="preserve">. </w:t>
            </w:r>
            <w:r w:rsidR="00B67395">
              <w:rPr>
                <w:rFonts w:ascii="Times New Roman" w:hAnsi="Times New Roman" w:cs="Times New Roman"/>
                <w:sz w:val="20"/>
                <w:szCs w:val="20"/>
              </w:rPr>
              <w:t xml:space="preserve">Безопасность пешеходов  </w:t>
            </w:r>
          </w:p>
          <w:p w14:paraId="2D3D1F47" w14:textId="71A7608C" w:rsidR="00FD72D5" w:rsidRPr="00602B8C" w:rsidRDefault="00FD72D5" w:rsidP="000A0321">
            <w:pPr>
              <w:spacing w:after="0" w:line="240" w:lineRule="auto"/>
              <w:jc w:val="both"/>
              <w:rPr>
                <w:rFonts w:ascii="Times New Roman" w:hAnsi="Times New Roman" w:cs="Times New Roman"/>
                <w:sz w:val="20"/>
                <w:szCs w:val="20"/>
              </w:rPr>
            </w:pPr>
          </w:p>
        </w:tc>
        <w:tc>
          <w:tcPr>
            <w:tcW w:w="850" w:type="dxa"/>
            <w:vMerge/>
            <w:tcBorders>
              <w:left w:val="single" w:sz="4" w:space="0" w:color="000000"/>
              <w:right w:val="single" w:sz="4" w:space="0" w:color="000000"/>
            </w:tcBorders>
            <w:shd w:val="clear" w:color="auto" w:fill="auto"/>
          </w:tcPr>
          <w:p w14:paraId="1CE5C19C" w14:textId="60DC14CC" w:rsidR="00B67395" w:rsidRPr="00B67395" w:rsidRDefault="00B67395" w:rsidP="000A0321">
            <w:pPr>
              <w:spacing w:after="0"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14:paraId="354136D8" w14:textId="77777777" w:rsidR="00B67395" w:rsidRPr="00602B8C" w:rsidRDefault="00B67395" w:rsidP="00C651C5">
            <w:pPr>
              <w:spacing w:after="0"/>
              <w:rPr>
                <w:rFonts w:ascii="Times New Roman" w:hAnsi="Times New Roman" w:cs="Times New Roman"/>
                <w:sz w:val="20"/>
                <w:szCs w:val="20"/>
              </w:rPr>
            </w:pPr>
          </w:p>
        </w:tc>
      </w:tr>
      <w:tr w:rsidR="00B67395" w:rsidRPr="00602B8C" w14:paraId="3206C0B2" w14:textId="77777777" w:rsidTr="00E30370">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8EA166" w14:textId="78FAEB1E" w:rsidR="00B67395" w:rsidRPr="00602B8C" w:rsidRDefault="00B67395" w:rsidP="00C651C5">
            <w:pPr>
              <w:spacing w:line="240" w:lineRule="auto"/>
              <w:contextualSpacing/>
              <w:rPr>
                <w:rFonts w:ascii="Times New Roman" w:hAnsi="Times New Roman" w:cs="Times New Roman"/>
                <w:sz w:val="20"/>
                <w:szCs w:val="20"/>
              </w:rPr>
            </w:pPr>
            <w:r>
              <w:lastRenderedPageBreak/>
              <w:br w:type="page"/>
            </w:r>
            <w:r w:rsidRPr="00602B8C">
              <w:rPr>
                <w:rFonts w:ascii="Times New Roman" w:hAnsi="Times New Roman" w:cs="Times New Roman"/>
                <w:sz w:val="20"/>
                <w:szCs w:val="20"/>
              </w:rPr>
              <w:t>Тема 4.2. Правила безопасного поведения на разных видах транспорта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3D2B0C1" w14:textId="77777777" w:rsidR="00B67395" w:rsidRPr="00602B8C" w:rsidRDefault="00B6739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14:paraId="223F0B62" w14:textId="77777777" w:rsidR="00B67395" w:rsidRPr="00B67395" w:rsidRDefault="00B67395" w:rsidP="00C651C5">
            <w:pPr>
              <w:spacing w:line="240" w:lineRule="auto"/>
              <w:contextualSpacing/>
              <w:jc w:val="center"/>
              <w:rPr>
                <w:rFonts w:ascii="Times New Roman" w:hAnsi="Times New Roman" w:cs="Times New Roman"/>
                <w:b/>
                <w:sz w:val="20"/>
                <w:szCs w:val="20"/>
              </w:rPr>
            </w:pPr>
          </w:p>
          <w:p w14:paraId="67A47615" w14:textId="77777777" w:rsidR="00B67395" w:rsidRPr="00B67395" w:rsidRDefault="00B67395" w:rsidP="00C651C5">
            <w:pPr>
              <w:spacing w:line="240" w:lineRule="auto"/>
              <w:contextualSpacing/>
              <w:jc w:val="center"/>
              <w:rPr>
                <w:rFonts w:ascii="Times New Roman" w:hAnsi="Times New Roman" w:cs="Times New Roman"/>
                <w:b/>
                <w:sz w:val="20"/>
                <w:szCs w:val="20"/>
              </w:rPr>
            </w:pPr>
          </w:p>
          <w:p w14:paraId="14D3A8C5" w14:textId="2B52E869" w:rsidR="00B67395" w:rsidRPr="00B67395" w:rsidRDefault="00B67395" w:rsidP="00C651C5">
            <w:pPr>
              <w:spacing w:line="240" w:lineRule="auto"/>
              <w:contextualSpacing/>
              <w:jc w:val="center"/>
              <w:rPr>
                <w:rFonts w:ascii="Times New Roman" w:hAnsi="Times New Roman" w:cs="Times New Roman"/>
                <w:b/>
                <w:sz w:val="20"/>
                <w:szCs w:val="20"/>
              </w:rPr>
            </w:pPr>
            <w:r w:rsidRPr="00B67395">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9A9728" w14:textId="77777777" w:rsidR="00B67395" w:rsidRDefault="00B6739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07</w:t>
            </w:r>
          </w:p>
          <w:p w14:paraId="1E3DD9DC" w14:textId="77777777"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16FE3A14" w14:textId="5804D1C8" w:rsidR="00FF7991" w:rsidRPr="00602B8C" w:rsidRDefault="00B20265" w:rsidP="00AF45D9">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ПРб09, ПРб15, ПРб</w:t>
            </w:r>
            <w:proofErr w:type="gramStart"/>
            <w:r>
              <w:rPr>
                <w:rFonts w:ascii="Times New Roman" w:hAnsi="Times New Roman" w:cs="Times New Roman"/>
                <w:sz w:val="20"/>
                <w:szCs w:val="20"/>
              </w:rPr>
              <w:t>16,  ПРб</w:t>
            </w:r>
            <w:proofErr w:type="gramEnd"/>
            <w:r>
              <w:rPr>
                <w:rFonts w:ascii="Times New Roman" w:hAnsi="Times New Roman" w:cs="Times New Roman"/>
                <w:sz w:val="20"/>
                <w:szCs w:val="20"/>
              </w:rPr>
              <w:t>12</w:t>
            </w:r>
          </w:p>
        </w:tc>
      </w:tr>
      <w:tr w:rsidR="00FD72D5" w:rsidRPr="00602B8C" w14:paraId="57AD8407" w14:textId="77777777" w:rsidTr="009D303B">
        <w:trPr>
          <w:trHeight w:val="203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81B45AE" w14:textId="77777777"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541A98D9" w14:textId="77777777" w:rsidR="00FD72D5" w:rsidRPr="00B67395" w:rsidRDefault="00FD72D5" w:rsidP="00C651C5">
            <w:pPr>
              <w:spacing w:line="240" w:lineRule="auto"/>
              <w:contextualSpacing/>
              <w:rPr>
                <w:rFonts w:ascii="Times New Roman" w:hAnsi="Times New Roman" w:cs="Times New Roman"/>
                <w:b/>
                <w:i/>
                <w:sz w:val="20"/>
                <w:szCs w:val="20"/>
              </w:rPr>
            </w:pPr>
            <w:r w:rsidRPr="00B67395">
              <w:rPr>
                <w:rFonts w:ascii="Times New Roman" w:hAnsi="Times New Roman" w:cs="Times New Roman"/>
                <w:b/>
                <w:i/>
                <w:sz w:val="20"/>
                <w:szCs w:val="20"/>
              </w:rPr>
              <w:t>Практическое занятие</w:t>
            </w:r>
          </w:p>
          <w:p w14:paraId="594CF5F5" w14:textId="7803C8A8" w:rsidR="00FD72D5" w:rsidRPr="00B67395" w:rsidRDefault="00BB55B5" w:rsidP="009D303B">
            <w:pPr>
              <w:spacing w:after="0"/>
              <w:jc w:val="both"/>
              <w:rPr>
                <w:rFonts w:ascii="Times New Roman" w:hAnsi="Times New Roman" w:cs="Times New Roman"/>
                <w:b/>
                <w:i/>
                <w:sz w:val="20"/>
                <w:szCs w:val="20"/>
              </w:rPr>
            </w:pPr>
            <w:r w:rsidRPr="00BB55B5">
              <w:rPr>
                <w:rFonts w:ascii="Times New Roman" w:hAnsi="Times New Roman" w:cs="Times New Roman"/>
                <w:b/>
                <w:i/>
                <w:sz w:val="20"/>
                <w:szCs w:val="20"/>
              </w:rPr>
              <w:t>№</w:t>
            </w:r>
            <w:r>
              <w:rPr>
                <w:rFonts w:ascii="Times New Roman" w:hAnsi="Times New Roman" w:cs="Times New Roman"/>
                <w:b/>
                <w:i/>
                <w:sz w:val="20"/>
                <w:szCs w:val="20"/>
              </w:rPr>
              <w:t>№</w:t>
            </w:r>
            <w:r w:rsidR="006236A5" w:rsidRPr="00BB55B5">
              <w:rPr>
                <w:rFonts w:ascii="Times New Roman" w:hAnsi="Times New Roman" w:cs="Times New Roman"/>
                <w:b/>
                <w:i/>
                <w:sz w:val="20"/>
                <w:szCs w:val="20"/>
              </w:rPr>
              <w:t>10</w:t>
            </w:r>
            <w:r w:rsidR="009D303B" w:rsidRPr="00BB55B5">
              <w:rPr>
                <w:rFonts w:ascii="Times New Roman" w:hAnsi="Times New Roman" w:cs="Times New Roman"/>
                <w:b/>
                <w:i/>
                <w:sz w:val="20"/>
                <w:szCs w:val="20"/>
              </w:rPr>
              <w:t>-11</w:t>
            </w:r>
            <w:r w:rsidR="006236A5" w:rsidRPr="00BB55B5">
              <w:rPr>
                <w:rFonts w:ascii="Times New Roman" w:hAnsi="Times New Roman" w:cs="Times New Roman"/>
                <w:b/>
                <w:i/>
                <w:sz w:val="20"/>
                <w:szCs w:val="20"/>
              </w:rPr>
              <w:t>.</w:t>
            </w:r>
            <w:r w:rsidR="006236A5">
              <w:rPr>
                <w:rFonts w:ascii="Times New Roman" w:hAnsi="Times New Roman" w:cs="Times New Roman"/>
                <w:sz w:val="20"/>
                <w:szCs w:val="20"/>
              </w:rPr>
              <w:t xml:space="preserve"> </w:t>
            </w:r>
            <w:r w:rsidR="00FD72D5" w:rsidRPr="00602B8C">
              <w:rPr>
                <w:rFonts w:ascii="Times New Roman" w:hAnsi="Times New Roman" w:cs="Times New Roman"/>
                <w:sz w:val="20"/>
                <w:szCs w:val="20"/>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w:t>
            </w:r>
          </w:p>
        </w:tc>
        <w:tc>
          <w:tcPr>
            <w:tcW w:w="850" w:type="dxa"/>
            <w:vMerge/>
            <w:tcBorders>
              <w:left w:val="single" w:sz="4" w:space="0" w:color="000000"/>
              <w:right w:val="single" w:sz="4" w:space="0" w:color="000000"/>
            </w:tcBorders>
            <w:shd w:val="clear" w:color="auto" w:fill="auto"/>
          </w:tcPr>
          <w:p w14:paraId="7884985C" w14:textId="25B16A12" w:rsidR="00FD72D5" w:rsidRPr="00B67395" w:rsidRDefault="00FD72D5"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11D5F1E4" w14:textId="77777777" w:rsidR="00FD72D5" w:rsidRPr="00602B8C" w:rsidRDefault="00FD72D5" w:rsidP="00C651C5">
            <w:pPr>
              <w:jc w:val="center"/>
              <w:rPr>
                <w:rFonts w:ascii="Times New Roman" w:hAnsi="Times New Roman" w:cs="Times New Roman"/>
                <w:sz w:val="20"/>
                <w:szCs w:val="20"/>
              </w:rPr>
            </w:pPr>
          </w:p>
        </w:tc>
      </w:tr>
      <w:tr w:rsidR="00A16EF2" w:rsidRPr="00602B8C" w14:paraId="3E3881A5" w14:textId="77777777"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3DD90572" w14:textId="77777777" w:rsidR="00A16EF2" w:rsidRPr="00602B8C" w:rsidRDefault="00A16EF2"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3020BFE2" w14:textId="77777777" w:rsidR="00A16EF2" w:rsidRPr="00A16EF2" w:rsidRDefault="00A16EF2" w:rsidP="00C651C5">
            <w:pPr>
              <w:spacing w:after="0"/>
              <w:jc w:val="both"/>
              <w:rPr>
                <w:rFonts w:ascii="Times New Roman" w:hAnsi="Times New Roman" w:cs="Times New Roman"/>
                <w:b/>
                <w:i/>
                <w:sz w:val="20"/>
                <w:szCs w:val="20"/>
              </w:rPr>
            </w:pPr>
            <w:r w:rsidRPr="00A16EF2">
              <w:rPr>
                <w:rFonts w:ascii="Times New Roman" w:hAnsi="Times New Roman" w:cs="Times New Roman"/>
                <w:b/>
                <w:i/>
                <w:sz w:val="20"/>
                <w:szCs w:val="20"/>
              </w:rPr>
              <w:t>Самостоятельная работа</w:t>
            </w:r>
          </w:p>
          <w:p w14:paraId="49B2C4F9" w14:textId="032089D8" w:rsidR="00A16EF2" w:rsidRPr="00602B8C" w:rsidRDefault="009D303B" w:rsidP="009D303B">
            <w:pPr>
              <w:spacing w:after="0"/>
              <w:jc w:val="both"/>
              <w:rPr>
                <w:rFonts w:ascii="Times New Roman" w:hAnsi="Times New Roman" w:cs="Times New Roman"/>
                <w:sz w:val="20"/>
                <w:szCs w:val="20"/>
              </w:rPr>
            </w:pPr>
            <w:r>
              <w:rPr>
                <w:rFonts w:ascii="Times New Roman" w:hAnsi="Times New Roman" w:cs="Times New Roman"/>
                <w:sz w:val="20"/>
                <w:szCs w:val="20"/>
              </w:rPr>
              <w:t xml:space="preserve">Подготовить сообщение по теме: </w:t>
            </w:r>
            <w:r w:rsidRPr="00602B8C">
              <w:rPr>
                <w:rFonts w:ascii="Times New Roman" w:hAnsi="Times New Roman" w:cs="Times New Roman"/>
                <w:sz w:val="20"/>
                <w:szCs w:val="20"/>
              </w:rPr>
              <w:t>Правила безопасного поведения</w:t>
            </w:r>
            <w:r>
              <w:rPr>
                <w:rFonts w:ascii="Times New Roman" w:hAnsi="Times New Roman" w:cs="Times New Roman"/>
                <w:sz w:val="20"/>
                <w:szCs w:val="20"/>
              </w:rPr>
              <w:t xml:space="preserve"> на транспорте (по выбору)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A3B6723" w14:textId="103C00D2" w:rsidR="00A16EF2" w:rsidRPr="00ED1BB6" w:rsidRDefault="00A16EF2" w:rsidP="00C651C5">
            <w:pPr>
              <w:spacing w:line="240" w:lineRule="auto"/>
              <w:contextualSpacing/>
              <w:jc w:val="center"/>
              <w:rPr>
                <w:rFonts w:ascii="Times New Roman" w:hAnsi="Times New Roman" w:cs="Times New Roman"/>
                <w:i/>
                <w:sz w:val="20"/>
                <w:szCs w:val="20"/>
              </w:rPr>
            </w:pPr>
            <w:r w:rsidRPr="00ED1BB6">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F08C06" w14:textId="77777777" w:rsidR="00A16EF2" w:rsidRPr="00602B8C" w:rsidRDefault="00A16EF2" w:rsidP="00C651C5">
            <w:pPr>
              <w:jc w:val="center"/>
              <w:rPr>
                <w:rFonts w:ascii="Times New Roman" w:hAnsi="Times New Roman" w:cs="Times New Roman"/>
                <w:sz w:val="20"/>
                <w:szCs w:val="20"/>
              </w:rPr>
            </w:pPr>
          </w:p>
        </w:tc>
      </w:tr>
      <w:tr w:rsidR="00C651C5" w:rsidRPr="00602B8C" w14:paraId="22C48E5A" w14:textId="77777777" w:rsidTr="005957C7">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0FC4699E"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 xml:space="preserve">Раздел 5. Безопасность в общественных местах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1495E8" w14:textId="77777777" w:rsidR="00C651C5" w:rsidRPr="00602B8C" w:rsidRDefault="00C651C5" w:rsidP="00C651C5">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9C7D860" w14:textId="325D114C" w:rsidR="00C651C5" w:rsidRPr="00602B8C" w:rsidRDefault="00C651C5" w:rsidP="00C651C5">
            <w:pPr>
              <w:spacing w:line="240" w:lineRule="auto"/>
              <w:contextualSpacing/>
              <w:jc w:val="center"/>
              <w:rPr>
                <w:rFonts w:ascii="Times New Roman" w:hAnsi="Times New Roman" w:cs="Times New Roman"/>
                <w:b/>
                <w:sz w:val="20"/>
                <w:szCs w:val="20"/>
                <w:highlight w:val="cyan"/>
              </w:rPr>
            </w:pPr>
          </w:p>
        </w:tc>
      </w:tr>
      <w:tr w:rsidR="00C651C5" w:rsidRPr="00602B8C" w14:paraId="0109D654" w14:textId="77777777" w:rsidTr="005957C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95E45D"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5.1. Опасности социально-психологического характера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3666C38A"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68535C" w14:textId="4D1AD5C9" w:rsidR="00C651C5" w:rsidRPr="00F24853"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A3B09E" w14:textId="77777777"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w:t>
            </w:r>
          </w:p>
          <w:p w14:paraId="2B20EE27" w14:textId="77777777"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0052BC2E" w14:textId="5D24635D" w:rsidR="00FF7991" w:rsidRPr="00602B8C" w:rsidRDefault="00B20265" w:rsidP="00AF45D9">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w:t>
            </w:r>
            <w:proofErr w:type="gramStart"/>
            <w:r>
              <w:rPr>
                <w:rFonts w:ascii="Times New Roman" w:hAnsi="Times New Roman" w:cs="Times New Roman"/>
                <w:sz w:val="20"/>
                <w:szCs w:val="20"/>
              </w:rPr>
              <w:t>16,  ПРб</w:t>
            </w:r>
            <w:proofErr w:type="gramEnd"/>
            <w:r>
              <w:rPr>
                <w:rFonts w:ascii="Times New Roman" w:hAnsi="Times New Roman" w:cs="Times New Roman"/>
                <w:sz w:val="20"/>
                <w:szCs w:val="20"/>
              </w:rPr>
              <w:t>12</w:t>
            </w:r>
          </w:p>
        </w:tc>
      </w:tr>
      <w:tr w:rsidR="00C651C5" w:rsidRPr="00602B8C" w14:paraId="4352BEE5" w14:textId="77777777" w:rsidTr="005957C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1700F09" w14:textId="77777777"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72FDAF29" w14:textId="689FB6AE" w:rsidR="00C651C5" w:rsidRPr="00B67395" w:rsidRDefault="00C651C5" w:rsidP="00C651C5">
            <w:pPr>
              <w:spacing w:line="240" w:lineRule="auto"/>
              <w:contextualSpacing/>
              <w:rPr>
                <w:rFonts w:ascii="Times New Roman" w:hAnsi="Times New Roman" w:cs="Times New Roman"/>
                <w:b/>
                <w:i/>
                <w:sz w:val="20"/>
                <w:szCs w:val="20"/>
              </w:rPr>
            </w:pPr>
            <w:r w:rsidRPr="00B67395">
              <w:rPr>
                <w:rFonts w:ascii="Times New Roman" w:hAnsi="Times New Roman" w:cs="Times New Roman"/>
                <w:b/>
                <w:i/>
                <w:sz w:val="20"/>
                <w:szCs w:val="20"/>
              </w:rPr>
              <w:t>Комбинированное занятие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35A3DF" w14:textId="4322B5F7" w:rsidR="00C651C5" w:rsidRPr="00F24853" w:rsidRDefault="00C651C5"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69DC4BBF" w14:textId="77777777" w:rsidR="00C651C5" w:rsidRPr="00602B8C" w:rsidRDefault="00C651C5" w:rsidP="00C651C5">
            <w:pPr>
              <w:jc w:val="center"/>
              <w:rPr>
                <w:rFonts w:ascii="Times New Roman" w:hAnsi="Times New Roman" w:cs="Times New Roman"/>
                <w:sz w:val="20"/>
                <w:szCs w:val="20"/>
              </w:rPr>
            </w:pPr>
          </w:p>
        </w:tc>
      </w:tr>
      <w:tr w:rsidR="00C651C5" w:rsidRPr="00602B8C" w14:paraId="0D345D60" w14:textId="77777777" w:rsidTr="005957C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722F3B" w14:textId="77777777"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34381EBD" w14:textId="4BA91C2D" w:rsidR="00C651C5" w:rsidRDefault="00C651C5" w:rsidP="00C651C5">
            <w:pPr>
              <w:spacing w:after="0"/>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Общественные места и их классификация. Основные источники опасности в общественных местах закрытого и открытого типа. Опасности в общественных местах социально-психологического характера)</w:t>
            </w:r>
            <w:r>
              <w:rPr>
                <w:rFonts w:ascii="Times New Roman" w:hAnsi="Times New Roman" w:cs="Times New Roman"/>
                <w:sz w:val="20"/>
                <w:szCs w:val="20"/>
              </w:rPr>
              <w:t>.</w:t>
            </w:r>
            <w:r w:rsidRPr="00602B8C">
              <w:rPr>
                <w:rFonts w:ascii="Times New Roman" w:hAnsi="Times New Roman" w:cs="Times New Roman"/>
                <w:sz w:val="20"/>
                <w:szCs w:val="20"/>
              </w:rPr>
              <w:t xml:space="preserve"> </w:t>
            </w:r>
          </w:p>
          <w:p w14:paraId="7E7F6829" w14:textId="37F27B6D" w:rsidR="00BF1932" w:rsidRDefault="00C651C5" w:rsidP="00BF1932">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14:paraId="2F8AD4AF" w14:textId="1C87E7C9" w:rsidR="00C651C5" w:rsidRPr="00602B8C" w:rsidRDefault="00BB55B5" w:rsidP="00BF1932">
            <w:pPr>
              <w:spacing w:after="0"/>
              <w:jc w:val="both"/>
              <w:rPr>
                <w:rFonts w:ascii="Times New Roman" w:hAnsi="Times New Roman" w:cs="Times New Roman"/>
                <w:sz w:val="20"/>
                <w:szCs w:val="20"/>
              </w:rPr>
            </w:pPr>
            <w:r>
              <w:rPr>
                <w:rFonts w:ascii="Times New Roman" w:hAnsi="Times New Roman" w:cs="Times New Roman"/>
                <w:b/>
                <w:i/>
                <w:sz w:val="20"/>
                <w:szCs w:val="20"/>
              </w:rPr>
              <w:t>№</w:t>
            </w:r>
            <w:r w:rsidR="00BF1932">
              <w:rPr>
                <w:rFonts w:ascii="Times New Roman" w:hAnsi="Times New Roman" w:cs="Times New Roman"/>
                <w:b/>
                <w:i/>
                <w:sz w:val="20"/>
                <w:szCs w:val="20"/>
              </w:rPr>
              <w:t>12.</w:t>
            </w:r>
            <w:r w:rsidR="009D303B">
              <w:rPr>
                <w:rFonts w:ascii="Times New Roman" w:hAnsi="Times New Roman" w:cs="Times New Roman"/>
                <w:b/>
                <w:i/>
                <w:sz w:val="20"/>
                <w:szCs w:val="20"/>
              </w:rPr>
              <w:t xml:space="preserve"> </w:t>
            </w:r>
            <w:r w:rsidR="00C651C5" w:rsidRPr="00602B8C">
              <w:rPr>
                <w:rFonts w:ascii="Times New Roman" w:hAnsi="Times New Roman" w:cs="Times New Roman"/>
                <w:sz w:val="20"/>
                <w:szCs w:val="20"/>
              </w:rPr>
              <w:t>Общие правила безопасного поведения</w:t>
            </w:r>
            <w:r w:rsidR="00BF1932">
              <w:rPr>
                <w:rFonts w:ascii="Times New Roman" w:hAnsi="Times New Roman" w:cs="Times New Roman"/>
                <w:sz w:val="20"/>
                <w:szCs w:val="20"/>
              </w:rPr>
              <w:t xml:space="preserve"> </w:t>
            </w:r>
            <w:r w:rsidR="00BF1932" w:rsidRPr="00602B8C">
              <w:rPr>
                <w:rFonts w:ascii="Times New Roman" w:hAnsi="Times New Roman" w:cs="Times New Roman"/>
                <w:sz w:val="20"/>
                <w:szCs w:val="20"/>
              </w:rPr>
              <w:t>(возникновение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F938E3" w14:textId="77777777" w:rsidR="00C651C5" w:rsidRPr="00B67395" w:rsidRDefault="00C651C5" w:rsidP="00C651C5">
            <w:pPr>
              <w:spacing w:line="240" w:lineRule="auto"/>
              <w:contextualSpacing/>
              <w:jc w:val="center"/>
              <w:rPr>
                <w:rFonts w:ascii="Times New Roman" w:hAnsi="Times New Roman" w:cs="Times New Roman"/>
                <w:bCs/>
                <w:sz w:val="20"/>
                <w:szCs w:val="20"/>
              </w:rPr>
            </w:pPr>
          </w:p>
          <w:p w14:paraId="12A92578" w14:textId="77777777" w:rsidR="000A0321" w:rsidRPr="00B67395" w:rsidRDefault="000A0321" w:rsidP="000A0321">
            <w:pPr>
              <w:spacing w:line="240" w:lineRule="auto"/>
              <w:contextualSpacing/>
              <w:jc w:val="center"/>
              <w:rPr>
                <w:rFonts w:ascii="Times New Roman" w:hAnsi="Times New Roman" w:cs="Times New Roman"/>
                <w:bCs/>
                <w:i/>
                <w:iCs/>
                <w:sz w:val="20"/>
                <w:szCs w:val="20"/>
              </w:rPr>
            </w:pPr>
            <w:r w:rsidRPr="00B67395">
              <w:rPr>
                <w:rFonts w:ascii="Times New Roman" w:hAnsi="Times New Roman" w:cs="Times New Roman"/>
                <w:bCs/>
                <w:i/>
                <w:iCs/>
                <w:sz w:val="20"/>
                <w:szCs w:val="20"/>
              </w:rPr>
              <w:t>2</w:t>
            </w:r>
          </w:p>
          <w:p w14:paraId="7C0E06C7" w14:textId="7E0F2CE1" w:rsidR="00C651C5" w:rsidRPr="00B67395" w:rsidRDefault="000A0321" w:rsidP="000A0321">
            <w:pPr>
              <w:spacing w:line="240" w:lineRule="auto"/>
              <w:contextualSpacing/>
              <w:jc w:val="center"/>
              <w:rPr>
                <w:rFonts w:ascii="Times New Roman" w:hAnsi="Times New Roman" w:cs="Times New Roman"/>
                <w:bCs/>
                <w:i/>
                <w:iCs/>
                <w:sz w:val="20"/>
                <w:szCs w:val="20"/>
              </w:rPr>
            </w:pPr>
            <w:r w:rsidRPr="00B67395">
              <w:rPr>
                <w:rFonts w:ascii="Times New Roman" w:hAnsi="Times New Roman" w:cs="Times New Roman"/>
                <w:bCs/>
                <w:i/>
                <w:iCs/>
                <w:sz w:val="16"/>
                <w:szCs w:val="20"/>
              </w:rPr>
              <w:t xml:space="preserve">(1+1 </w:t>
            </w:r>
            <w:proofErr w:type="spellStart"/>
            <w:r w:rsidRPr="00B67395">
              <w:rPr>
                <w:rFonts w:ascii="Times New Roman" w:hAnsi="Times New Roman" w:cs="Times New Roman"/>
                <w:bCs/>
                <w:i/>
                <w:iCs/>
                <w:sz w:val="16"/>
                <w:szCs w:val="20"/>
              </w:rPr>
              <w:t>пр</w:t>
            </w:r>
            <w:proofErr w:type="spellEnd"/>
            <w:r w:rsidRPr="00B67395">
              <w:rPr>
                <w:rFonts w:ascii="Times New Roman" w:hAnsi="Times New Roman" w:cs="Times New Roman"/>
                <w:bCs/>
                <w:i/>
                <w:iCs/>
                <w:sz w:val="16"/>
                <w:szCs w:val="20"/>
              </w:rPr>
              <w:t>)</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4126EBE4" w14:textId="77777777" w:rsidR="00C651C5" w:rsidRPr="00602B8C" w:rsidRDefault="00C651C5" w:rsidP="00C651C5">
            <w:pPr>
              <w:jc w:val="center"/>
              <w:rPr>
                <w:rFonts w:ascii="Times New Roman" w:hAnsi="Times New Roman" w:cs="Times New Roman"/>
                <w:sz w:val="20"/>
                <w:szCs w:val="20"/>
              </w:rPr>
            </w:pPr>
          </w:p>
        </w:tc>
      </w:tr>
      <w:tr w:rsidR="00C651C5" w:rsidRPr="00602B8C" w14:paraId="77B9DA2B" w14:textId="77777777" w:rsidTr="005957C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EEF3A8"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5.2. Действия при угрозе или совершении террористического акта, пожара в общественных местах, обрушении конструкций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66064E51" w14:textId="77777777"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F774E9" w14:textId="6418BF37" w:rsidR="00C651C5" w:rsidRPr="00B67395" w:rsidRDefault="00C651C5" w:rsidP="00C651C5">
            <w:pPr>
              <w:spacing w:line="240" w:lineRule="auto"/>
              <w:contextualSpacing/>
              <w:jc w:val="center"/>
              <w:rPr>
                <w:rFonts w:ascii="Times New Roman" w:hAnsi="Times New Roman" w:cs="Times New Roman"/>
                <w:bCs/>
                <w: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4CCF4F" w14:textId="77777777" w:rsidR="00C651C5" w:rsidRPr="00602B8C" w:rsidRDefault="00C651C5" w:rsidP="00C651C5">
            <w:pPr>
              <w:spacing w:line="240" w:lineRule="auto"/>
              <w:contextualSpacing/>
              <w:jc w:val="center"/>
              <w:rPr>
                <w:rFonts w:ascii="Times New Roman" w:hAnsi="Times New Roman" w:cs="Times New Roman"/>
                <w:sz w:val="20"/>
                <w:szCs w:val="20"/>
                <w:highlight w:val="cyan"/>
              </w:rPr>
            </w:pPr>
          </w:p>
        </w:tc>
      </w:tr>
      <w:tr w:rsidR="00FD72D5" w:rsidRPr="00602B8C" w14:paraId="12B698AA" w14:textId="77777777" w:rsidTr="00E30370">
        <w:trPr>
          <w:trHeight w:val="181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FF3A6F9" w14:textId="77777777"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63C359A9" w14:textId="77777777" w:rsidR="00FD72D5" w:rsidRPr="00B67395" w:rsidRDefault="00FD72D5" w:rsidP="00C651C5">
            <w:pPr>
              <w:spacing w:line="240" w:lineRule="auto"/>
              <w:contextualSpacing/>
              <w:jc w:val="both"/>
              <w:rPr>
                <w:rFonts w:ascii="Times New Roman" w:hAnsi="Times New Roman" w:cs="Times New Roman"/>
                <w:b/>
                <w:i/>
                <w:sz w:val="20"/>
                <w:szCs w:val="20"/>
              </w:rPr>
            </w:pPr>
            <w:r w:rsidRPr="00B67395">
              <w:rPr>
                <w:rFonts w:ascii="Times New Roman" w:hAnsi="Times New Roman" w:cs="Times New Roman"/>
                <w:b/>
                <w:i/>
                <w:sz w:val="20"/>
                <w:szCs w:val="20"/>
              </w:rPr>
              <w:t>Практическое занятие</w:t>
            </w:r>
          </w:p>
          <w:p w14:paraId="315961F8" w14:textId="3884A01A" w:rsidR="00FD72D5" w:rsidRPr="00B67395" w:rsidRDefault="00BB55B5" w:rsidP="009D303B">
            <w:pPr>
              <w:spacing w:after="0"/>
              <w:jc w:val="both"/>
              <w:rPr>
                <w:rFonts w:ascii="Times New Roman" w:hAnsi="Times New Roman" w:cs="Times New Roman"/>
                <w:b/>
                <w:i/>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13</w:t>
            </w:r>
            <w:r w:rsidR="009D303B" w:rsidRPr="00BB55B5">
              <w:rPr>
                <w:rFonts w:ascii="Times New Roman" w:hAnsi="Times New Roman" w:cs="Times New Roman"/>
                <w:b/>
                <w:i/>
                <w:sz w:val="20"/>
                <w:szCs w:val="20"/>
              </w:rPr>
              <w:t>-14</w:t>
            </w:r>
            <w:r w:rsidR="00BF1932" w:rsidRPr="00BB55B5">
              <w:rPr>
                <w:rFonts w:ascii="Times New Roman" w:hAnsi="Times New Roman" w:cs="Times New Roman"/>
                <w:b/>
                <w:i/>
                <w:sz w:val="20"/>
                <w:szCs w:val="20"/>
              </w:rPr>
              <w:t>.</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 xml:space="preserve">Меры безопасности и порядок действий при угрозе обрушения зданий и отдельных конструкций </w:t>
            </w:r>
          </w:p>
        </w:tc>
        <w:tc>
          <w:tcPr>
            <w:tcW w:w="850" w:type="dxa"/>
            <w:tcBorders>
              <w:top w:val="single" w:sz="4" w:space="0" w:color="000000"/>
              <w:left w:val="single" w:sz="4" w:space="0" w:color="000000"/>
              <w:right w:val="single" w:sz="4" w:space="0" w:color="000000"/>
            </w:tcBorders>
            <w:shd w:val="clear" w:color="auto" w:fill="auto"/>
          </w:tcPr>
          <w:p w14:paraId="4D1033D2" w14:textId="797F39BF" w:rsidR="00FD72D5" w:rsidRPr="00B67395" w:rsidRDefault="00FD72D5" w:rsidP="00C651C5">
            <w:pPr>
              <w:spacing w:line="240" w:lineRule="auto"/>
              <w:contextualSpacing/>
              <w:jc w:val="center"/>
              <w:rPr>
                <w:rFonts w:ascii="Times New Roman" w:hAnsi="Times New Roman" w:cs="Times New Roman"/>
                <w:i/>
                <w:sz w:val="20"/>
                <w:szCs w:val="20"/>
              </w:rPr>
            </w:pPr>
            <w:r w:rsidRPr="00B67395">
              <w:rPr>
                <w:rFonts w:ascii="Times New Roman" w:hAnsi="Times New Roman" w:cs="Times New Roman"/>
                <w:i/>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17B777" w14:textId="77777777" w:rsidR="00FD72D5" w:rsidRDefault="00FD72D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06</w:t>
            </w:r>
          </w:p>
          <w:p w14:paraId="7E8CF422" w14:textId="77777777"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01A0D922" w14:textId="4BF0CE2E" w:rsidR="00FF7991" w:rsidRPr="00602B8C" w:rsidRDefault="00B20265" w:rsidP="00AF45D9">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w:t>
            </w:r>
            <w:proofErr w:type="gramStart"/>
            <w:r>
              <w:rPr>
                <w:rFonts w:ascii="Times New Roman" w:hAnsi="Times New Roman" w:cs="Times New Roman"/>
                <w:sz w:val="20"/>
                <w:szCs w:val="20"/>
              </w:rPr>
              <w:t>16,  ПРб</w:t>
            </w:r>
            <w:proofErr w:type="gramEnd"/>
            <w:r>
              <w:rPr>
                <w:rFonts w:ascii="Times New Roman" w:hAnsi="Times New Roman" w:cs="Times New Roman"/>
                <w:sz w:val="20"/>
                <w:szCs w:val="20"/>
              </w:rPr>
              <w:t>12</w:t>
            </w:r>
          </w:p>
        </w:tc>
      </w:tr>
      <w:tr w:rsidR="00C651C5" w:rsidRPr="00602B8C" w14:paraId="14DE44C2" w14:textId="77777777" w:rsidTr="005957C7">
        <w:trPr>
          <w:trHeight w:val="354"/>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305B23AB" w14:textId="77777777" w:rsidR="00C651C5" w:rsidRPr="00E30370" w:rsidRDefault="00C651C5" w:rsidP="00C651C5">
            <w:pPr>
              <w:spacing w:after="0" w:line="240" w:lineRule="auto"/>
              <w:contextualSpacing/>
              <w:jc w:val="both"/>
              <w:rPr>
                <w:rFonts w:ascii="Times New Roman" w:hAnsi="Times New Roman" w:cs="Times New Roman"/>
                <w:sz w:val="20"/>
                <w:szCs w:val="20"/>
                <w:highlight w:val="yellow"/>
              </w:rPr>
            </w:pPr>
            <w:r w:rsidRPr="00ED1BB6">
              <w:rPr>
                <w:rFonts w:ascii="Times New Roman" w:hAnsi="Times New Roman" w:cs="Times New Roman"/>
                <w:b/>
                <w:sz w:val="20"/>
                <w:szCs w:val="20"/>
              </w:rPr>
              <w:t xml:space="preserve">Раздел 6. Безопасность в природной среде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42F17" w14:textId="3754C7D9" w:rsidR="00C651C5" w:rsidRPr="00E30370" w:rsidRDefault="00EA15FD" w:rsidP="00C651C5">
            <w:pPr>
              <w:spacing w:line="240" w:lineRule="auto"/>
              <w:contextualSpacing/>
              <w:jc w:val="center"/>
              <w:rPr>
                <w:rFonts w:ascii="Times New Roman" w:hAnsi="Times New Roman" w:cs="Times New Roman"/>
                <w:b/>
                <w:sz w:val="20"/>
                <w:szCs w:val="20"/>
                <w:highlight w:val="yellow"/>
              </w:rPr>
            </w:pPr>
            <w:r w:rsidRPr="00ED1BB6">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B3F4247" w14:textId="5A2E7688" w:rsidR="00C651C5" w:rsidRPr="00E30370" w:rsidRDefault="00C651C5" w:rsidP="00C651C5">
            <w:pPr>
              <w:spacing w:line="240" w:lineRule="auto"/>
              <w:contextualSpacing/>
              <w:jc w:val="center"/>
              <w:rPr>
                <w:rFonts w:ascii="Times New Roman" w:hAnsi="Times New Roman" w:cs="Times New Roman"/>
                <w:b/>
                <w:i/>
                <w:sz w:val="20"/>
                <w:szCs w:val="20"/>
                <w:highlight w:val="yellow"/>
              </w:rPr>
            </w:pPr>
          </w:p>
        </w:tc>
      </w:tr>
      <w:tr w:rsidR="00C651C5" w:rsidRPr="00602B8C" w14:paraId="7A0C3881" w14:textId="77777777" w:rsidTr="005957C7">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008B56"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6.1. Основные правила безопасного поведения в природной среде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65EE394F"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96815" w14:textId="2AC2C9E5" w:rsidR="00C651C5" w:rsidRPr="00900EFF"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61D809" w14:textId="77777777"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07; ОК 08</w:t>
            </w:r>
          </w:p>
          <w:p w14:paraId="051D9E0D" w14:textId="77777777"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0CBAEC69" w14:textId="7022A375" w:rsidR="00FF7991" w:rsidRPr="00602B8C" w:rsidRDefault="00B20265" w:rsidP="00AF45D9">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ПРб09, ПРб15, ПРб</w:t>
            </w:r>
            <w:proofErr w:type="gramStart"/>
            <w:r>
              <w:rPr>
                <w:rFonts w:ascii="Times New Roman" w:hAnsi="Times New Roman" w:cs="Times New Roman"/>
                <w:sz w:val="20"/>
                <w:szCs w:val="20"/>
              </w:rPr>
              <w:t>16,  ПРб</w:t>
            </w:r>
            <w:proofErr w:type="gramEnd"/>
            <w:r>
              <w:rPr>
                <w:rFonts w:ascii="Times New Roman" w:hAnsi="Times New Roman" w:cs="Times New Roman"/>
                <w:sz w:val="20"/>
                <w:szCs w:val="20"/>
              </w:rPr>
              <w:t>12</w:t>
            </w:r>
          </w:p>
        </w:tc>
      </w:tr>
      <w:tr w:rsidR="00FD72D5" w:rsidRPr="00602B8C" w14:paraId="7B08AF84" w14:textId="77777777" w:rsidTr="00E30370">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1E0AE31" w14:textId="77777777"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6387550E" w14:textId="0BFA6BCE" w:rsidR="00FD72D5" w:rsidRPr="00FD72D5" w:rsidRDefault="00FD72D5" w:rsidP="00C651C5">
            <w:pPr>
              <w:spacing w:line="240" w:lineRule="auto"/>
              <w:contextualSpacing/>
              <w:jc w:val="both"/>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vAlign w:val="center"/>
          </w:tcPr>
          <w:p w14:paraId="27672F70" w14:textId="77777777" w:rsidR="00FD72D5" w:rsidRPr="00EA15FD" w:rsidRDefault="00FD72D5" w:rsidP="000A0321">
            <w:pPr>
              <w:spacing w:line="240" w:lineRule="auto"/>
              <w:contextualSpacing/>
              <w:jc w:val="center"/>
              <w:rPr>
                <w:rFonts w:ascii="Times New Roman" w:hAnsi="Times New Roman" w:cs="Times New Roman"/>
                <w:bCs/>
                <w:i/>
                <w:iCs/>
                <w:sz w:val="20"/>
                <w:szCs w:val="20"/>
              </w:rPr>
            </w:pPr>
            <w:r w:rsidRPr="00EA15FD">
              <w:rPr>
                <w:rFonts w:ascii="Times New Roman" w:hAnsi="Times New Roman" w:cs="Times New Roman"/>
                <w:bCs/>
                <w:i/>
                <w:iCs/>
                <w:sz w:val="20"/>
                <w:szCs w:val="20"/>
              </w:rPr>
              <w:t>2</w:t>
            </w:r>
          </w:p>
          <w:p w14:paraId="59D6F052" w14:textId="3C93B66D" w:rsidR="00FD72D5" w:rsidRPr="00602B8C" w:rsidRDefault="00FD72D5" w:rsidP="000A0321">
            <w:pPr>
              <w:spacing w:after="0" w:line="240" w:lineRule="auto"/>
              <w:contextualSpacing/>
              <w:jc w:val="center"/>
              <w:rPr>
                <w:rFonts w:ascii="Times New Roman" w:hAnsi="Times New Roman" w:cs="Times New Roman"/>
                <w:i/>
                <w:sz w:val="20"/>
                <w:szCs w:val="20"/>
              </w:rPr>
            </w:pPr>
            <w:r w:rsidRPr="00EA15FD">
              <w:rPr>
                <w:rFonts w:ascii="Times New Roman" w:hAnsi="Times New Roman" w:cs="Times New Roman"/>
                <w:bCs/>
                <w:i/>
                <w:iCs/>
                <w:sz w:val="16"/>
                <w:szCs w:val="20"/>
              </w:rPr>
              <w:t xml:space="preserve">(1+1 </w:t>
            </w:r>
            <w:proofErr w:type="spellStart"/>
            <w:r w:rsidRPr="00EA15FD">
              <w:rPr>
                <w:rFonts w:ascii="Times New Roman" w:hAnsi="Times New Roman" w:cs="Times New Roman"/>
                <w:bCs/>
                <w:i/>
                <w:iCs/>
                <w:sz w:val="16"/>
                <w:szCs w:val="20"/>
              </w:rPr>
              <w:t>пр</w:t>
            </w:r>
            <w:proofErr w:type="spellEnd"/>
            <w:r w:rsidRPr="00EA15FD">
              <w:rPr>
                <w:rFonts w:ascii="Times New Roman" w:hAnsi="Times New Roman" w:cs="Times New Roman"/>
                <w:bCs/>
                <w:i/>
                <w:iCs/>
                <w:sz w:val="16"/>
                <w:szCs w:val="20"/>
              </w:rPr>
              <w:t>)</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25CE6BC2" w14:textId="77777777" w:rsidR="00FD72D5" w:rsidRPr="00602B8C" w:rsidRDefault="00FD72D5" w:rsidP="00C651C5">
            <w:pPr>
              <w:jc w:val="center"/>
              <w:rPr>
                <w:rFonts w:ascii="Times New Roman" w:hAnsi="Times New Roman" w:cs="Times New Roman"/>
                <w:sz w:val="20"/>
                <w:szCs w:val="20"/>
              </w:rPr>
            </w:pPr>
          </w:p>
        </w:tc>
      </w:tr>
      <w:tr w:rsidR="00FD72D5" w:rsidRPr="00602B8C" w14:paraId="29841139" w14:textId="77777777" w:rsidTr="00E30370">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7424415" w14:textId="77777777"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643A871C" w14:textId="2C11756A" w:rsidR="00FD72D5" w:rsidRPr="00602B8C" w:rsidRDefault="00FD72D5" w:rsidP="00C651C5">
            <w:pPr>
              <w:spacing w:after="0"/>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1DF58011" w14:textId="77777777" w:rsidR="00BF1932" w:rsidRDefault="00FD72D5" w:rsidP="00C651C5">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14:paraId="345E20D4" w14:textId="17681813" w:rsidR="00FD72D5" w:rsidRPr="00602B8C" w:rsidRDefault="00BB55B5" w:rsidP="00BF1932">
            <w:pPr>
              <w:spacing w:after="0"/>
              <w:jc w:val="both"/>
              <w:rPr>
                <w:rFonts w:ascii="Times New Roman" w:hAnsi="Times New Roman" w:cs="Times New Roman"/>
                <w:sz w:val="20"/>
                <w:szCs w:val="20"/>
              </w:rPr>
            </w:pPr>
            <w:r>
              <w:rPr>
                <w:rFonts w:ascii="Times New Roman" w:hAnsi="Times New Roman" w:cs="Times New Roman"/>
                <w:b/>
                <w:i/>
                <w:sz w:val="20"/>
                <w:szCs w:val="20"/>
              </w:rPr>
              <w:lastRenderedPageBreak/>
              <w:t>№</w:t>
            </w:r>
            <w:r w:rsidR="00BF1932">
              <w:rPr>
                <w:rFonts w:ascii="Times New Roman" w:hAnsi="Times New Roman" w:cs="Times New Roman"/>
                <w:b/>
                <w:i/>
                <w:sz w:val="20"/>
                <w:szCs w:val="20"/>
              </w:rPr>
              <w:t xml:space="preserve">15. </w:t>
            </w:r>
            <w:r w:rsidR="00BF1932">
              <w:rPr>
                <w:rFonts w:ascii="Times New Roman" w:hAnsi="Times New Roman" w:cs="Times New Roman"/>
                <w:sz w:val="20"/>
                <w:szCs w:val="20"/>
              </w:rPr>
              <w:t>Ориентирование на местности (к</w:t>
            </w:r>
            <w:r w:rsidR="00FD72D5" w:rsidRPr="00602B8C">
              <w:rPr>
                <w:rFonts w:ascii="Times New Roman" w:hAnsi="Times New Roman" w:cs="Times New Roman"/>
                <w:sz w:val="20"/>
                <w:szCs w:val="20"/>
              </w:rPr>
              <w:t>арты, традиционные и современные с</w:t>
            </w:r>
            <w:r w:rsidR="00BF1932">
              <w:rPr>
                <w:rFonts w:ascii="Times New Roman" w:hAnsi="Times New Roman" w:cs="Times New Roman"/>
                <w:sz w:val="20"/>
                <w:szCs w:val="20"/>
              </w:rPr>
              <w:t>редства навигации (компас, GPS).</w:t>
            </w:r>
            <w:r w:rsidR="00FD72D5" w:rsidRPr="00602B8C">
              <w:rPr>
                <w:rFonts w:ascii="Times New Roman" w:hAnsi="Times New Roman" w:cs="Times New Roman"/>
                <w:sz w:val="20"/>
                <w:szCs w:val="20"/>
              </w:rPr>
              <w:t xml:space="preserve">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w:t>
            </w:r>
            <w:r w:rsidR="00BF1932">
              <w:rPr>
                <w:rFonts w:ascii="Times New Roman" w:hAnsi="Times New Roman" w:cs="Times New Roman"/>
                <w:sz w:val="20"/>
                <w:szCs w:val="20"/>
              </w:rPr>
              <w:t>)</w:t>
            </w:r>
            <w:r w:rsidR="00FD72D5" w:rsidRPr="00602B8C">
              <w:rPr>
                <w:rFonts w:ascii="Times New Roman" w:hAnsi="Times New Roman" w:cs="Times New Roman"/>
                <w:sz w:val="20"/>
                <w:szCs w:val="20"/>
              </w:rPr>
              <w:t xml:space="preserve"> </w:t>
            </w:r>
          </w:p>
        </w:tc>
        <w:tc>
          <w:tcPr>
            <w:tcW w:w="850" w:type="dxa"/>
            <w:vMerge/>
            <w:tcBorders>
              <w:left w:val="single" w:sz="4" w:space="0" w:color="000000"/>
              <w:bottom w:val="single" w:sz="4" w:space="0" w:color="000000"/>
              <w:right w:val="single" w:sz="4" w:space="0" w:color="000000"/>
            </w:tcBorders>
            <w:shd w:val="clear" w:color="auto" w:fill="auto"/>
            <w:vAlign w:val="center"/>
          </w:tcPr>
          <w:p w14:paraId="1A1E2ED3" w14:textId="43A4E161" w:rsidR="00FD72D5" w:rsidRPr="00602B8C" w:rsidRDefault="00FD72D5" w:rsidP="000A0321">
            <w:pPr>
              <w:spacing w:after="0"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12F704E9" w14:textId="77777777" w:rsidR="00FD72D5" w:rsidRPr="00602B8C" w:rsidRDefault="00FD72D5" w:rsidP="00C651C5">
            <w:pPr>
              <w:jc w:val="center"/>
              <w:rPr>
                <w:rFonts w:ascii="Times New Roman" w:hAnsi="Times New Roman" w:cs="Times New Roman"/>
                <w:sz w:val="20"/>
                <w:szCs w:val="20"/>
              </w:rPr>
            </w:pPr>
          </w:p>
        </w:tc>
      </w:tr>
      <w:tr w:rsidR="00C651C5" w:rsidRPr="00602B8C" w14:paraId="15365CD4" w14:textId="77777777" w:rsidTr="005957C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95827C"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lastRenderedPageBreak/>
              <w:t>Тема 6.2. Природные чрезвычайные ситуации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64BBB386" w14:textId="77777777"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E30BC7" w14:textId="0DC82A90" w:rsidR="00C651C5" w:rsidRPr="00900EFF"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7B63BD" w14:textId="77777777"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01; ОК 07</w:t>
            </w:r>
          </w:p>
          <w:p w14:paraId="0AADF6FF" w14:textId="762E6E93" w:rsidR="00FF7991"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14477A95" w14:textId="7BE5BD28" w:rsidR="00FF7991" w:rsidRPr="00602B8C" w:rsidRDefault="00FF7991" w:rsidP="00AF45D9">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ПРб09, ПРб1</w:t>
            </w:r>
            <w:r w:rsidR="00B20265">
              <w:rPr>
                <w:rFonts w:ascii="Times New Roman" w:hAnsi="Times New Roman" w:cs="Times New Roman"/>
                <w:sz w:val="20"/>
                <w:szCs w:val="20"/>
              </w:rPr>
              <w:t>5</w:t>
            </w:r>
            <w:r>
              <w:rPr>
                <w:rFonts w:ascii="Times New Roman" w:hAnsi="Times New Roman" w:cs="Times New Roman"/>
                <w:sz w:val="20"/>
                <w:szCs w:val="20"/>
              </w:rPr>
              <w:t>, ПРб</w:t>
            </w:r>
            <w:proofErr w:type="gramStart"/>
            <w:r>
              <w:rPr>
                <w:rFonts w:ascii="Times New Roman" w:hAnsi="Times New Roman" w:cs="Times New Roman"/>
                <w:sz w:val="20"/>
                <w:szCs w:val="20"/>
              </w:rPr>
              <w:t>1</w:t>
            </w:r>
            <w:r w:rsidR="00B20265">
              <w:rPr>
                <w:rFonts w:ascii="Times New Roman" w:hAnsi="Times New Roman" w:cs="Times New Roman"/>
                <w:sz w:val="20"/>
                <w:szCs w:val="20"/>
              </w:rPr>
              <w:t>6</w:t>
            </w:r>
            <w:r>
              <w:rPr>
                <w:rFonts w:ascii="Times New Roman" w:hAnsi="Times New Roman" w:cs="Times New Roman"/>
                <w:sz w:val="20"/>
                <w:szCs w:val="20"/>
              </w:rPr>
              <w:t>,  ПРб</w:t>
            </w:r>
            <w:proofErr w:type="gramEnd"/>
            <w:r>
              <w:rPr>
                <w:rFonts w:ascii="Times New Roman" w:hAnsi="Times New Roman" w:cs="Times New Roman"/>
                <w:sz w:val="20"/>
                <w:szCs w:val="20"/>
              </w:rPr>
              <w:t>12</w:t>
            </w:r>
          </w:p>
        </w:tc>
      </w:tr>
      <w:tr w:rsidR="00FD72D5" w:rsidRPr="00602B8C" w14:paraId="5601FA7A" w14:textId="77777777" w:rsidTr="00E30370">
        <w:trPr>
          <w:trHeight w:val="2423"/>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193FB6B" w14:textId="77777777"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155C906A" w14:textId="2D82CF82" w:rsidR="00FD72D5" w:rsidRPr="00FD72D5" w:rsidRDefault="008107E1" w:rsidP="00C651C5">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Теоретическая часть </w:t>
            </w:r>
          </w:p>
          <w:p w14:paraId="1B1CF7D2" w14:textId="77777777" w:rsidR="00FD72D5" w:rsidRPr="00602B8C" w:rsidRDefault="00FD72D5" w:rsidP="00C651C5">
            <w:pPr>
              <w:spacing w:after="0"/>
              <w:jc w:val="both"/>
              <w:rPr>
                <w:rFonts w:ascii="Times New Roman" w:hAnsi="Times New Roman" w:cs="Times New Roman"/>
                <w:sz w:val="20"/>
                <w:szCs w:val="20"/>
              </w:rPr>
            </w:pPr>
            <w:r w:rsidRPr="00602B8C">
              <w:rPr>
                <w:rFonts w:ascii="Times New Roman" w:hAnsi="Times New Roman" w:cs="Times New Roman"/>
                <w:sz w:val="20"/>
                <w:szCs w:val="20"/>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74E09C55" w14:textId="77777777" w:rsidR="008107E1" w:rsidRDefault="00FD72D5" w:rsidP="00A16EF2">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14:paraId="4BB10920" w14:textId="77777777" w:rsidR="008107E1" w:rsidRPr="008107E1" w:rsidRDefault="008107E1" w:rsidP="00A16EF2">
            <w:pPr>
              <w:spacing w:after="0" w:line="240" w:lineRule="auto"/>
              <w:contextualSpacing/>
              <w:jc w:val="both"/>
              <w:rPr>
                <w:rFonts w:ascii="Times New Roman" w:hAnsi="Times New Roman" w:cs="Times New Roman"/>
                <w:b/>
                <w:i/>
                <w:sz w:val="20"/>
                <w:szCs w:val="20"/>
              </w:rPr>
            </w:pPr>
            <w:r w:rsidRPr="008107E1">
              <w:rPr>
                <w:rFonts w:ascii="Times New Roman" w:hAnsi="Times New Roman" w:cs="Times New Roman"/>
                <w:b/>
                <w:i/>
                <w:sz w:val="20"/>
                <w:szCs w:val="20"/>
              </w:rPr>
              <w:t xml:space="preserve">Практическая часть </w:t>
            </w:r>
          </w:p>
          <w:p w14:paraId="05211FE0" w14:textId="36B99D96" w:rsidR="00FD72D5" w:rsidRPr="00FD72D5" w:rsidRDefault="00BB55B5" w:rsidP="00BF1932">
            <w:pPr>
              <w:spacing w:after="0" w:line="240" w:lineRule="auto"/>
              <w:contextualSpacing/>
              <w:jc w:val="both"/>
              <w:rPr>
                <w:rFonts w:ascii="Times New Roman" w:hAnsi="Times New Roman" w:cs="Times New Roman"/>
                <w:b/>
                <w:i/>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16</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Чрезвычайные ситуации экологического характера, возможности прогнозирования, предупреждение</w:t>
            </w:r>
          </w:p>
        </w:tc>
        <w:tc>
          <w:tcPr>
            <w:tcW w:w="850" w:type="dxa"/>
            <w:tcBorders>
              <w:top w:val="single" w:sz="4" w:space="0" w:color="000000"/>
              <w:left w:val="single" w:sz="4" w:space="0" w:color="000000"/>
              <w:right w:val="single" w:sz="4" w:space="0" w:color="000000"/>
            </w:tcBorders>
            <w:shd w:val="clear" w:color="auto" w:fill="auto"/>
          </w:tcPr>
          <w:p w14:paraId="1AB19CF1" w14:textId="77777777" w:rsidR="008107E1" w:rsidRDefault="008107E1" w:rsidP="00C651C5">
            <w:pPr>
              <w:spacing w:line="240" w:lineRule="auto"/>
              <w:contextualSpacing/>
              <w:jc w:val="center"/>
              <w:rPr>
                <w:rFonts w:ascii="Times New Roman" w:hAnsi="Times New Roman" w:cs="Times New Roman"/>
                <w:i/>
                <w:sz w:val="20"/>
                <w:szCs w:val="20"/>
              </w:rPr>
            </w:pPr>
          </w:p>
          <w:p w14:paraId="37B3DCBC" w14:textId="77777777" w:rsidR="008107E1" w:rsidRDefault="008107E1" w:rsidP="00C651C5">
            <w:pPr>
              <w:spacing w:line="240" w:lineRule="auto"/>
              <w:contextualSpacing/>
              <w:jc w:val="center"/>
              <w:rPr>
                <w:rFonts w:ascii="Times New Roman" w:hAnsi="Times New Roman" w:cs="Times New Roman"/>
                <w:i/>
                <w:sz w:val="20"/>
                <w:szCs w:val="20"/>
              </w:rPr>
            </w:pPr>
          </w:p>
          <w:p w14:paraId="1137F4CA" w14:textId="77777777" w:rsidR="008107E1" w:rsidRPr="00EA15FD" w:rsidRDefault="008107E1" w:rsidP="008107E1">
            <w:pPr>
              <w:spacing w:line="240" w:lineRule="auto"/>
              <w:contextualSpacing/>
              <w:jc w:val="center"/>
              <w:rPr>
                <w:rFonts w:ascii="Times New Roman" w:hAnsi="Times New Roman" w:cs="Times New Roman"/>
                <w:bCs/>
                <w:i/>
                <w:iCs/>
                <w:sz w:val="20"/>
                <w:szCs w:val="20"/>
              </w:rPr>
            </w:pPr>
            <w:r w:rsidRPr="00EA15FD">
              <w:rPr>
                <w:rFonts w:ascii="Times New Roman" w:hAnsi="Times New Roman" w:cs="Times New Roman"/>
                <w:bCs/>
                <w:i/>
                <w:iCs/>
                <w:sz w:val="20"/>
                <w:szCs w:val="20"/>
              </w:rPr>
              <w:t>2</w:t>
            </w:r>
          </w:p>
          <w:p w14:paraId="62D08C58" w14:textId="2AB6B164" w:rsidR="00FD72D5" w:rsidRPr="00602B8C" w:rsidRDefault="008107E1" w:rsidP="008107E1">
            <w:pPr>
              <w:spacing w:line="240" w:lineRule="auto"/>
              <w:contextualSpacing/>
              <w:jc w:val="center"/>
              <w:rPr>
                <w:rFonts w:ascii="Times New Roman" w:hAnsi="Times New Roman" w:cs="Times New Roman"/>
                <w:b/>
                <w:sz w:val="20"/>
                <w:szCs w:val="20"/>
              </w:rPr>
            </w:pPr>
            <w:r w:rsidRPr="00EA15FD">
              <w:rPr>
                <w:rFonts w:ascii="Times New Roman" w:hAnsi="Times New Roman" w:cs="Times New Roman"/>
                <w:bCs/>
                <w:i/>
                <w:iCs/>
                <w:sz w:val="16"/>
                <w:szCs w:val="20"/>
              </w:rPr>
              <w:t xml:space="preserve">(1+1 </w:t>
            </w:r>
            <w:proofErr w:type="spellStart"/>
            <w:r w:rsidRPr="00EA15FD">
              <w:rPr>
                <w:rFonts w:ascii="Times New Roman" w:hAnsi="Times New Roman" w:cs="Times New Roman"/>
                <w:bCs/>
                <w:i/>
                <w:iCs/>
                <w:sz w:val="16"/>
                <w:szCs w:val="20"/>
              </w:rPr>
              <w:t>пр</w:t>
            </w:r>
            <w:proofErr w:type="spellEnd"/>
            <w:r w:rsidRPr="00EA15FD">
              <w:rPr>
                <w:rFonts w:ascii="Times New Roman" w:hAnsi="Times New Roman" w:cs="Times New Roman"/>
                <w:bCs/>
                <w:i/>
                <w:iCs/>
                <w:sz w:val="16"/>
                <w:szCs w:val="20"/>
              </w:rPr>
              <w:t>)</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75A5001B" w14:textId="77777777" w:rsidR="00FD72D5" w:rsidRPr="00602B8C" w:rsidRDefault="00FD72D5" w:rsidP="00C651C5">
            <w:pPr>
              <w:rPr>
                <w:rFonts w:ascii="Times New Roman" w:hAnsi="Times New Roman" w:cs="Times New Roman"/>
                <w:sz w:val="20"/>
                <w:szCs w:val="20"/>
              </w:rPr>
            </w:pPr>
          </w:p>
        </w:tc>
      </w:tr>
      <w:tr w:rsidR="00A16EF2" w:rsidRPr="00602B8C" w14:paraId="46DDD1A5" w14:textId="77777777" w:rsidTr="005957C7">
        <w:trPr>
          <w:trHeight w:val="24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24828399" w14:textId="77777777" w:rsidR="00A16EF2" w:rsidRPr="00602B8C" w:rsidRDefault="00A16EF2"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4B64CB6" w14:textId="77777777" w:rsidR="00A16EF2" w:rsidRPr="00A16EF2" w:rsidRDefault="00A16EF2" w:rsidP="00C651C5">
            <w:pPr>
              <w:spacing w:after="0"/>
              <w:jc w:val="both"/>
              <w:rPr>
                <w:rFonts w:ascii="Times New Roman" w:hAnsi="Times New Roman" w:cs="Times New Roman"/>
                <w:b/>
                <w:i/>
                <w:sz w:val="20"/>
                <w:szCs w:val="20"/>
              </w:rPr>
            </w:pPr>
            <w:r w:rsidRPr="00A16EF2">
              <w:rPr>
                <w:rFonts w:ascii="Times New Roman" w:hAnsi="Times New Roman" w:cs="Times New Roman"/>
                <w:b/>
                <w:i/>
                <w:sz w:val="20"/>
                <w:szCs w:val="20"/>
              </w:rPr>
              <w:t xml:space="preserve">Самостоятельная работа </w:t>
            </w:r>
          </w:p>
          <w:p w14:paraId="3DFF51D5" w14:textId="2C45564C" w:rsidR="00A16EF2" w:rsidRPr="00602B8C" w:rsidRDefault="009D303B" w:rsidP="009D303B">
            <w:pPr>
              <w:spacing w:after="0"/>
              <w:jc w:val="both"/>
              <w:rPr>
                <w:rFonts w:ascii="Times New Roman" w:hAnsi="Times New Roman" w:cs="Times New Roman"/>
                <w:sz w:val="20"/>
                <w:szCs w:val="20"/>
              </w:rPr>
            </w:pPr>
            <w:r>
              <w:rPr>
                <w:rFonts w:ascii="Times New Roman" w:hAnsi="Times New Roman" w:cs="Times New Roman"/>
                <w:sz w:val="20"/>
                <w:szCs w:val="20"/>
              </w:rPr>
              <w:t>Создать правила  при о</w:t>
            </w:r>
            <w:r w:rsidR="00A16EF2" w:rsidRPr="00602B8C">
              <w:rPr>
                <w:rFonts w:ascii="Times New Roman" w:hAnsi="Times New Roman" w:cs="Times New Roman"/>
                <w:sz w:val="20"/>
                <w:szCs w:val="20"/>
              </w:rPr>
              <w:t>пасны</w:t>
            </w:r>
            <w:r>
              <w:rPr>
                <w:rFonts w:ascii="Times New Roman" w:hAnsi="Times New Roman" w:cs="Times New Roman"/>
                <w:sz w:val="20"/>
                <w:szCs w:val="20"/>
              </w:rPr>
              <w:t>х</w:t>
            </w:r>
            <w:r w:rsidR="00A16EF2" w:rsidRPr="00602B8C">
              <w:rPr>
                <w:rFonts w:ascii="Times New Roman" w:hAnsi="Times New Roman" w:cs="Times New Roman"/>
                <w:sz w:val="20"/>
                <w:szCs w:val="20"/>
              </w:rPr>
              <w:t xml:space="preserve"> метео</w:t>
            </w:r>
            <w:r w:rsidR="00A16EF2">
              <w:rPr>
                <w:rFonts w:ascii="Times New Roman" w:hAnsi="Times New Roman" w:cs="Times New Roman"/>
                <w:sz w:val="20"/>
                <w:szCs w:val="20"/>
              </w:rPr>
              <w:t>рологически</w:t>
            </w:r>
            <w:r>
              <w:rPr>
                <w:rFonts w:ascii="Times New Roman" w:hAnsi="Times New Roman" w:cs="Times New Roman"/>
                <w:sz w:val="20"/>
                <w:szCs w:val="20"/>
              </w:rPr>
              <w:t>х</w:t>
            </w:r>
            <w:r w:rsidR="00A16EF2">
              <w:rPr>
                <w:rFonts w:ascii="Times New Roman" w:hAnsi="Times New Roman" w:cs="Times New Roman"/>
                <w:sz w:val="20"/>
                <w:szCs w:val="20"/>
              </w:rPr>
              <w:t xml:space="preserve"> явления</w:t>
            </w:r>
            <w:r>
              <w:rPr>
                <w:rFonts w:ascii="Times New Roman" w:hAnsi="Times New Roman" w:cs="Times New Roman"/>
                <w:sz w:val="20"/>
                <w:szCs w:val="20"/>
              </w:rPr>
              <w:t>х</w:t>
            </w:r>
            <w:r w:rsidR="00A16EF2">
              <w:rPr>
                <w:rFonts w:ascii="Times New Roman" w:hAnsi="Times New Roman" w:cs="Times New Roman"/>
                <w:sz w:val="20"/>
                <w:szCs w:val="20"/>
              </w:rPr>
              <w:t xml:space="preserve"> и процесс</w:t>
            </w:r>
            <w:r>
              <w:rPr>
                <w:rFonts w:ascii="Times New Roman" w:hAnsi="Times New Roman" w:cs="Times New Roman"/>
                <w:sz w:val="20"/>
                <w:szCs w:val="20"/>
              </w:rPr>
              <w:t>ах</w:t>
            </w:r>
            <w:r w:rsidR="00A16EF2">
              <w:rPr>
                <w:rFonts w:ascii="Times New Roman" w:hAnsi="Times New Roman" w:cs="Times New Roman"/>
                <w:sz w:val="20"/>
                <w:szCs w:val="20"/>
              </w:rPr>
              <w:t xml:space="preserve"> (бури, ливни, град, мороз, жара)  в регионе проживания.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33CA3" w14:textId="1217F506" w:rsidR="00A16EF2" w:rsidRDefault="00A16EF2" w:rsidP="00C651C5">
            <w:pPr>
              <w:spacing w:line="240" w:lineRule="auto"/>
              <w:contextualSpacing/>
              <w:jc w:val="center"/>
              <w:rPr>
                <w:rFonts w:ascii="Times New Roman" w:hAnsi="Times New Roman" w:cs="Times New Roman"/>
                <w:i/>
                <w:sz w:val="20"/>
                <w:szCs w:val="20"/>
              </w:rPr>
            </w:pPr>
            <w:r w:rsidRPr="00EA15FD">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69EE0A" w14:textId="77777777" w:rsidR="00A16EF2" w:rsidRPr="00602B8C" w:rsidRDefault="00A16EF2" w:rsidP="00C651C5">
            <w:pPr>
              <w:rPr>
                <w:rFonts w:ascii="Times New Roman" w:hAnsi="Times New Roman" w:cs="Times New Roman"/>
                <w:sz w:val="20"/>
                <w:szCs w:val="20"/>
              </w:rPr>
            </w:pPr>
          </w:p>
        </w:tc>
      </w:tr>
      <w:tr w:rsidR="00C651C5" w:rsidRPr="00602B8C" w14:paraId="2A95821B" w14:textId="77777777" w:rsidTr="005957C7">
        <w:trPr>
          <w:trHeight w:val="24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6510C6CC" w14:textId="77777777" w:rsidR="00C651C5" w:rsidRPr="00602B8C" w:rsidRDefault="00C651C5" w:rsidP="00C651C5">
            <w:pPr>
              <w:spacing w:line="240" w:lineRule="auto"/>
              <w:ind w:right="57"/>
              <w:contextualSpacing/>
              <w:jc w:val="both"/>
              <w:rPr>
                <w:rFonts w:ascii="Times New Roman" w:hAnsi="Times New Roman" w:cs="Times New Roman"/>
                <w:b/>
                <w:sz w:val="20"/>
                <w:szCs w:val="20"/>
              </w:rPr>
            </w:pPr>
            <w:r w:rsidRPr="00602B8C">
              <w:rPr>
                <w:rFonts w:ascii="Times New Roman" w:hAnsi="Times New Roman" w:cs="Times New Roman"/>
                <w:b/>
                <w:sz w:val="20"/>
                <w:szCs w:val="20"/>
              </w:rPr>
              <w:t>Раздел 7. Основы медицинских знаний. Оказание первой помощи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77A8B" w14:textId="784CCE38" w:rsidR="00C651C5" w:rsidRPr="00602B8C" w:rsidRDefault="00EA15FD"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14F8B1" w14:textId="118EB502" w:rsidR="00C651C5" w:rsidRPr="00602B8C" w:rsidRDefault="00C651C5" w:rsidP="00C651C5">
            <w:pPr>
              <w:spacing w:line="240" w:lineRule="auto"/>
              <w:contextualSpacing/>
              <w:rPr>
                <w:rFonts w:ascii="Times New Roman" w:hAnsi="Times New Roman" w:cs="Times New Roman"/>
                <w:b/>
                <w:i/>
                <w:sz w:val="20"/>
                <w:szCs w:val="20"/>
                <w:highlight w:val="cyan"/>
              </w:rPr>
            </w:pPr>
          </w:p>
        </w:tc>
      </w:tr>
      <w:tr w:rsidR="00C651C5" w:rsidRPr="00602B8C" w14:paraId="778F60E3" w14:textId="77777777" w:rsidTr="005957C7">
        <w:trPr>
          <w:trHeight w:val="24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AD1D8D"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7.1. Факторы, влияющие на здоровье человека. Инфекционные заболевания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40537899"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D465F45" w14:textId="06718CF5" w:rsidR="00C651C5" w:rsidRPr="00F24853"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E23951" w14:textId="77777777"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14:paraId="32BDD4A8" w14:textId="4E492A49" w:rsidR="00FF7991"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ПРб02, ПРб08</w:t>
            </w:r>
          </w:p>
          <w:p w14:paraId="6FC1C42A" w14:textId="379698E6" w:rsidR="00FF7991" w:rsidRPr="00602B8C" w:rsidRDefault="00FF7991" w:rsidP="00AF45D9">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w:t>
            </w:r>
            <w:r w:rsidR="00B20265">
              <w:rPr>
                <w:rFonts w:ascii="Times New Roman" w:hAnsi="Times New Roman" w:cs="Times New Roman"/>
                <w:sz w:val="20"/>
                <w:szCs w:val="20"/>
              </w:rPr>
              <w:t>14</w:t>
            </w:r>
            <w:r>
              <w:rPr>
                <w:rFonts w:ascii="Times New Roman" w:hAnsi="Times New Roman" w:cs="Times New Roman"/>
                <w:sz w:val="20"/>
                <w:szCs w:val="20"/>
              </w:rPr>
              <w:t>, ПРб1</w:t>
            </w:r>
            <w:r w:rsidR="00B20265">
              <w:rPr>
                <w:rFonts w:ascii="Times New Roman" w:hAnsi="Times New Roman" w:cs="Times New Roman"/>
                <w:sz w:val="20"/>
                <w:szCs w:val="20"/>
              </w:rPr>
              <w:t>3</w:t>
            </w:r>
          </w:p>
        </w:tc>
      </w:tr>
      <w:tr w:rsidR="00C651C5" w:rsidRPr="00602B8C" w14:paraId="2DF622FE" w14:textId="77777777" w:rsidTr="005957C7">
        <w:trPr>
          <w:trHeight w:val="27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284D861" w14:textId="77777777"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4D6DDB14" w14:textId="77777777" w:rsidR="00C651C5" w:rsidRPr="00FD72D5" w:rsidRDefault="00C651C5" w:rsidP="00C651C5">
            <w:pPr>
              <w:spacing w:line="240" w:lineRule="auto"/>
              <w:contextualSpacing/>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7A5FF1" w14:textId="77777777" w:rsidR="00C651C5" w:rsidRPr="00F24853" w:rsidRDefault="00C651C5"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13BF5394" w14:textId="77777777" w:rsidR="00C651C5" w:rsidRPr="00602B8C" w:rsidRDefault="00C651C5" w:rsidP="00C651C5">
            <w:pPr>
              <w:jc w:val="center"/>
              <w:rPr>
                <w:rFonts w:ascii="Times New Roman" w:hAnsi="Times New Roman" w:cs="Times New Roman"/>
                <w:sz w:val="20"/>
                <w:szCs w:val="20"/>
              </w:rPr>
            </w:pPr>
          </w:p>
        </w:tc>
      </w:tr>
      <w:tr w:rsidR="00C651C5" w:rsidRPr="00602B8C" w14:paraId="66EE6C00" w14:textId="77777777" w:rsidTr="005957C7">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6A93606" w14:textId="77777777"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7F045484" w14:textId="4C7B125A" w:rsidR="00C651C5" w:rsidRPr="00EA15FD" w:rsidRDefault="00C651C5" w:rsidP="00C651C5">
            <w:pPr>
              <w:spacing w:after="0"/>
              <w:jc w:val="both"/>
              <w:rPr>
                <w:rFonts w:ascii="Times New Roman" w:hAnsi="Times New Roman" w:cs="Times New Roman"/>
                <w:sz w:val="20"/>
                <w:szCs w:val="20"/>
              </w:rPr>
            </w:pPr>
            <w:r w:rsidRPr="00EA15FD">
              <w:rPr>
                <w:rFonts w:ascii="Times New Roman" w:hAnsi="Times New Roman" w:cs="Times New Roman"/>
                <w:b/>
                <w:i/>
                <w:sz w:val="20"/>
                <w:szCs w:val="20"/>
              </w:rPr>
              <w:t xml:space="preserve">Теоретическая часть </w:t>
            </w:r>
            <w:r w:rsidRPr="00EA15FD">
              <w:rPr>
                <w:rFonts w:ascii="Times New Roman" w:hAnsi="Times New Roman" w:cs="Times New Roman"/>
                <w:sz w:val="20"/>
                <w:szCs w:val="20"/>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p w14:paraId="70BFAEC1" w14:textId="77777777" w:rsidR="00BF1932" w:rsidRDefault="000A0321" w:rsidP="00C651C5">
            <w:pPr>
              <w:spacing w:after="0"/>
              <w:jc w:val="both"/>
              <w:rPr>
                <w:rFonts w:ascii="Times New Roman" w:hAnsi="Times New Roman" w:cs="Times New Roman"/>
                <w:b/>
                <w:i/>
                <w:sz w:val="20"/>
                <w:szCs w:val="20"/>
              </w:rPr>
            </w:pPr>
            <w:r w:rsidRPr="00EA15FD">
              <w:rPr>
                <w:rFonts w:ascii="Times New Roman" w:hAnsi="Times New Roman" w:cs="Times New Roman"/>
                <w:b/>
                <w:i/>
                <w:sz w:val="20"/>
                <w:szCs w:val="20"/>
              </w:rPr>
              <w:t xml:space="preserve">Практическая часть </w:t>
            </w:r>
          </w:p>
          <w:p w14:paraId="10AAE45D" w14:textId="787A8C38" w:rsidR="000A0321" w:rsidRDefault="00BB55B5" w:rsidP="00C651C5">
            <w:pPr>
              <w:spacing w:after="0"/>
              <w:jc w:val="both"/>
              <w:rPr>
                <w:rFonts w:ascii="Times New Roman" w:hAnsi="Times New Roman" w:cs="Times New Roman"/>
                <w:sz w:val="20"/>
                <w:szCs w:val="20"/>
              </w:rPr>
            </w:pPr>
            <w:r>
              <w:rPr>
                <w:rFonts w:ascii="Times New Roman" w:hAnsi="Times New Roman" w:cs="Times New Roman"/>
                <w:b/>
                <w:i/>
                <w:sz w:val="20"/>
                <w:szCs w:val="20"/>
              </w:rPr>
              <w:t>№</w:t>
            </w:r>
            <w:r w:rsidR="00BF1932">
              <w:rPr>
                <w:rFonts w:ascii="Times New Roman" w:hAnsi="Times New Roman" w:cs="Times New Roman"/>
                <w:b/>
                <w:i/>
                <w:sz w:val="20"/>
                <w:szCs w:val="20"/>
              </w:rPr>
              <w:t xml:space="preserve">17. </w:t>
            </w:r>
            <w:r w:rsidR="000A0321" w:rsidRPr="00EA15FD">
              <w:rPr>
                <w:rFonts w:ascii="Times New Roman" w:hAnsi="Times New Roman" w:cs="Times New Roman"/>
                <w:sz w:val="20"/>
                <w:szCs w:val="20"/>
              </w:rPr>
              <w:t>Составляющие здорового образа жизни: сон, питание, физическая активность, психологическое благополучие.</w:t>
            </w:r>
          </w:p>
          <w:p w14:paraId="348A7685" w14:textId="53481DC5" w:rsidR="003147D7" w:rsidRPr="00EA15FD" w:rsidRDefault="003147D7" w:rsidP="00C651C5">
            <w:pPr>
              <w:spacing w:after="0"/>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E9D7A4" w14:textId="77777777" w:rsidR="00C651C5" w:rsidRPr="00EA15FD" w:rsidRDefault="00C651C5" w:rsidP="00C651C5">
            <w:pPr>
              <w:spacing w:line="240" w:lineRule="auto"/>
              <w:contextualSpacing/>
              <w:jc w:val="center"/>
              <w:rPr>
                <w:rFonts w:ascii="Times New Roman" w:hAnsi="Times New Roman" w:cs="Times New Roman"/>
                <w:bCs/>
                <w:i/>
                <w:sz w:val="20"/>
                <w:szCs w:val="20"/>
              </w:rPr>
            </w:pPr>
          </w:p>
          <w:p w14:paraId="3DB244BF" w14:textId="77777777" w:rsidR="000A0321" w:rsidRPr="00EA15FD" w:rsidRDefault="000A0321" w:rsidP="000A0321">
            <w:pPr>
              <w:spacing w:line="240" w:lineRule="auto"/>
              <w:contextualSpacing/>
              <w:jc w:val="center"/>
              <w:rPr>
                <w:rFonts w:ascii="Times New Roman" w:hAnsi="Times New Roman" w:cs="Times New Roman"/>
                <w:bCs/>
                <w:i/>
                <w:iCs/>
                <w:sz w:val="20"/>
                <w:szCs w:val="20"/>
              </w:rPr>
            </w:pPr>
            <w:r w:rsidRPr="00EA15FD">
              <w:rPr>
                <w:rFonts w:ascii="Times New Roman" w:hAnsi="Times New Roman" w:cs="Times New Roman"/>
                <w:bCs/>
                <w:i/>
                <w:iCs/>
                <w:sz w:val="20"/>
                <w:szCs w:val="20"/>
              </w:rPr>
              <w:t>2</w:t>
            </w:r>
          </w:p>
          <w:p w14:paraId="3EF1AD33" w14:textId="7B041A91" w:rsidR="00C651C5" w:rsidRPr="00EA15FD" w:rsidRDefault="000A0321" w:rsidP="000A0321">
            <w:pPr>
              <w:spacing w:line="240" w:lineRule="auto"/>
              <w:contextualSpacing/>
              <w:jc w:val="center"/>
              <w:rPr>
                <w:rFonts w:ascii="Times New Roman" w:hAnsi="Times New Roman" w:cs="Times New Roman"/>
                <w:bCs/>
                <w:i/>
                <w:sz w:val="20"/>
                <w:szCs w:val="20"/>
              </w:rPr>
            </w:pPr>
            <w:r w:rsidRPr="00EA15FD">
              <w:rPr>
                <w:rFonts w:ascii="Times New Roman" w:hAnsi="Times New Roman" w:cs="Times New Roman"/>
                <w:bCs/>
                <w:i/>
                <w:iCs/>
                <w:sz w:val="16"/>
                <w:szCs w:val="20"/>
              </w:rPr>
              <w:t xml:space="preserve">(1+1 </w:t>
            </w:r>
            <w:proofErr w:type="spellStart"/>
            <w:r w:rsidRPr="00EA15FD">
              <w:rPr>
                <w:rFonts w:ascii="Times New Roman" w:hAnsi="Times New Roman" w:cs="Times New Roman"/>
                <w:bCs/>
                <w:i/>
                <w:iCs/>
                <w:sz w:val="16"/>
                <w:szCs w:val="20"/>
              </w:rPr>
              <w:t>пр</w:t>
            </w:r>
            <w:proofErr w:type="spellEnd"/>
            <w:r w:rsidRPr="00EA15FD">
              <w:rPr>
                <w:rFonts w:ascii="Times New Roman" w:hAnsi="Times New Roman" w:cs="Times New Roman"/>
                <w:bCs/>
                <w:i/>
                <w:iCs/>
                <w:sz w:val="16"/>
                <w:szCs w:val="20"/>
              </w:rPr>
              <w:t>)</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588E520C" w14:textId="77777777" w:rsidR="00C651C5" w:rsidRPr="00602B8C" w:rsidRDefault="00C651C5" w:rsidP="00C651C5">
            <w:pPr>
              <w:jc w:val="center"/>
              <w:rPr>
                <w:rFonts w:ascii="Times New Roman" w:hAnsi="Times New Roman" w:cs="Times New Roman"/>
                <w:sz w:val="20"/>
                <w:szCs w:val="20"/>
              </w:rPr>
            </w:pPr>
          </w:p>
        </w:tc>
      </w:tr>
      <w:tr w:rsidR="003147D7" w:rsidRPr="00602B8C" w14:paraId="633BB47C" w14:textId="77777777" w:rsidTr="00E30370">
        <w:trPr>
          <w:trHeight w:val="370"/>
        </w:trPr>
        <w:tc>
          <w:tcPr>
            <w:tcW w:w="2830" w:type="dxa"/>
            <w:vMerge w:val="restart"/>
            <w:tcBorders>
              <w:top w:val="single" w:sz="4" w:space="0" w:color="000000"/>
              <w:left w:val="single" w:sz="4" w:space="0" w:color="000000"/>
              <w:right w:val="single" w:sz="4" w:space="0" w:color="000000"/>
            </w:tcBorders>
            <w:shd w:val="clear" w:color="auto" w:fill="auto"/>
          </w:tcPr>
          <w:p w14:paraId="67BA407F" w14:textId="64CDC861" w:rsidR="003147D7" w:rsidRPr="00602B8C" w:rsidRDefault="003147D7"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7.2. Неинфекционные заболевания: факторы риска и меры профилактики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6F49395A" w14:textId="3452FF32" w:rsidR="003147D7" w:rsidRPr="00EA15FD" w:rsidRDefault="003147D7" w:rsidP="00C651C5">
            <w:pPr>
              <w:spacing w:after="0"/>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72A1D24" w14:textId="77777777" w:rsidR="003147D7" w:rsidRPr="00EA15FD" w:rsidRDefault="003147D7" w:rsidP="00C651C5">
            <w:pPr>
              <w:spacing w:line="240" w:lineRule="auto"/>
              <w:contextualSpacing/>
              <w:jc w:val="center"/>
              <w:rPr>
                <w:rFonts w:ascii="Times New Roman" w:hAnsi="Times New Roman" w:cs="Times New Roman"/>
                <w:bCs/>
                <w: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5ACDA33" w14:textId="77777777" w:rsidR="003147D7" w:rsidRPr="00602B8C" w:rsidRDefault="003147D7" w:rsidP="00C651C5">
            <w:pPr>
              <w:jc w:val="center"/>
              <w:rPr>
                <w:rFonts w:ascii="Times New Roman" w:hAnsi="Times New Roman" w:cs="Times New Roman"/>
                <w:sz w:val="20"/>
                <w:szCs w:val="20"/>
              </w:rPr>
            </w:pPr>
          </w:p>
        </w:tc>
      </w:tr>
      <w:tr w:rsidR="003147D7" w:rsidRPr="00602B8C" w14:paraId="76F7D35B" w14:textId="77777777" w:rsidTr="00E30370">
        <w:trPr>
          <w:trHeight w:val="455"/>
        </w:trPr>
        <w:tc>
          <w:tcPr>
            <w:tcW w:w="2830" w:type="dxa"/>
            <w:vMerge/>
            <w:tcBorders>
              <w:left w:val="single" w:sz="4" w:space="0" w:color="000000"/>
              <w:bottom w:val="single" w:sz="4" w:space="0" w:color="000000"/>
              <w:right w:val="single" w:sz="4" w:space="0" w:color="000000"/>
            </w:tcBorders>
            <w:shd w:val="clear" w:color="auto" w:fill="auto"/>
          </w:tcPr>
          <w:p w14:paraId="303FDA08" w14:textId="77777777" w:rsidR="003147D7" w:rsidRPr="00602B8C" w:rsidRDefault="003147D7"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4940DA23" w14:textId="77777777" w:rsidR="00FD72D5" w:rsidRDefault="003147D7" w:rsidP="00FD72D5">
            <w:pPr>
              <w:spacing w:after="0"/>
              <w:jc w:val="both"/>
              <w:rPr>
                <w:rFonts w:ascii="Times New Roman" w:hAnsi="Times New Roman" w:cs="Times New Roman"/>
                <w:b/>
                <w:i/>
                <w:sz w:val="20"/>
                <w:szCs w:val="20"/>
              </w:rPr>
            </w:pPr>
            <w:r w:rsidRPr="00EA15FD">
              <w:rPr>
                <w:rFonts w:ascii="Times New Roman" w:hAnsi="Times New Roman" w:cs="Times New Roman"/>
                <w:b/>
                <w:i/>
                <w:sz w:val="20"/>
                <w:szCs w:val="20"/>
              </w:rPr>
              <w:t>Практическое занятие</w:t>
            </w:r>
            <w:r w:rsidR="00FD72D5">
              <w:rPr>
                <w:rFonts w:ascii="Times New Roman" w:hAnsi="Times New Roman" w:cs="Times New Roman"/>
                <w:b/>
                <w:i/>
                <w:sz w:val="20"/>
                <w:szCs w:val="20"/>
              </w:rPr>
              <w:t xml:space="preserve">. </w:t>
            </w:r>
          </w:p>
          <w:p w14:paraId="1C9C2F3D" w14:textId="6C0B03B8" w:rsidR="003147D7" w:rsidRPr="00602B8C" w:rsidRDefault="00BB55B5" w:rsidP="009D303B">
            <w:pPr>
              <w:spacing w:after="0"/>
              <w:jc w:val="both"/>
              <w:rPr>
                <w:rFonts w:ascii="Times New Roman" w:hAnsi="Times New Roman" w:cs="Times New Roman"/>
                <w:sz w:val="20"/>
                <w:szCs w:val="20"/>
              </w:rPr>
            </w:pPr>
            <w:r w:rsidRPr="00BB55B5">
              <w:rPr>
                <w:rFonts w:ascii="Times New Roman" w:hAnsi="Times New Roman" w:cs="Times New Roman"/>
                <w:b/>
                <w:i/>
                <w:sz w:val="20"/>
                <w:szCs w:val="20"/>
              </w:rPr>
              <w:lastRenderedPageBreak/>
              <w:t>№№</w:t>
            </w:r>
            <w:r w:rsidR="00BF1932" w:rsidRPr="00BB55B5">
              <w:rPr>
                <w:rFonts w:ascii="Times New Roman" w:hAnsi="Times New Roman" w:cs="Times New Roman"/>
                <w:b/>
                <w:i/>
                <w:sz w:val="20"/>
                <w:szCs w:val="20"/>
              </w:rPr>
              <w:t>18</w:t>
            </w:r>
            <w:r w:rsidR="009D303B" w:rsidRPr="00BB55B5">
              <w:rPr>
                <w:rFonts w:ascii="Times New Roman" w:hAnsi="Times New Roman" w:cs="Times New Roman"/>
                <w:b/>
                <w:i/>
                <w:sz w:val="20"/>
                <w:szCs w:val="20"/>
              </w:rPr>
              <w:t>-19</w:t>
            </w:r>
            <w:r w:rsidR="00BF1932" w:rsidRPr="00BB55B5">
              <w:rPr>
                <w:rFonts w:ascii="Times New Roman" w:hAnsi="Times New Roman" w:cs="Times New Roman"/>
                <w:b/>
                <w:i/>
                <w:sz w:val="20"/>
                <w:szCs w:val="20"/>
              </w:rPr>
              <w:t>.</w:t>
            </w:r>
            <w:r w:rsidR="00BF1932">
              <w:rPr>
                <w:rFonts w:ascii="Times New Roman" w:hAnsi="Times New Roman" w:cs="Times New Roman"/>
                <w:sz w:val="20"/>
                <w:szCs w:val="20"/>
              </w:rPr>
              <w:t xml:space="preserve"> </w:t>
            </w:r>
            <w:r w:rsidR="003147D7" w:rsidRPr="00602B8C">
              <w:rPr>
                <w:rFonts w:ascii="Times New Roman" w:hAnsi="Times New Roman" w:cs="Times New Roman"/>
                <w:sz w:val="20"/>
                <w:szCs w:val="20"/>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r w:rsidR="003147D7">
              <w:rPr>
                <w:rFonts w:ascii="Times New Roman" w:hAnsi="Times New Roman" w:cs="Times New Roman"/>
                <w:sz w:val="20"/>
                <w:szCs w:val="20"/>
              </w:rPr>
              <w:t xml:space="preserve">. </w:t>
            </w:r>
            <w:r w:rsidR="003147D7" w:rsidRPr="002D13BD">
              <w:rPr>
                <w:rFonts w:ascii="Times New Roman" w:hAnsi="Times New Roman" w:cs="Times New Roman"/>
                <w:sz w:val="20"/>
                <w:szCs w:val="20"/>
              </w:rPr>
              <w:t>Неинфекционные заболевания: факторы риска и меры профилактики неинфекционных заболеваний</w:t>
            </w:r>
          </w:p>
        </w:tc>
        <w:tc>
          <w:tcPr>
            <w:tcW w:w="850" w:type="dxa"/>
            <w:tcBorders>
              <w:left w:val="single" w:sz="4" w:space="0" w:color="000000"/>
              <w:bottom w:val="single" w:sz="4" w:space="0" w:color="000000"/>
              <w:right w:val="single" w:sz="4" w:space="0" w:color="000000"/>
            </w:tcBorders>
            <w:shd w:val="clear" w:color="auto" w:fill="auto"/>
            <w:vAlign w:val="center"/>
          </w:tcPr>
          <w:p w14:paraId="2ECCF1D5" w14:textId="269649F4" w:rsidR="003147D7" w:rsidRPr="00F24853" w:rsidRDefault="00FD72D5" w:rsidP="002D13BD">
            <w:pPr>
              <w:spacing w:line="240" w:lineRule="auto"/>
              <w:contextualSpacing/>
              <w:jc w:val="center"/>
              <w:rPr>
                <w:rFonts w:ascii="Times New Roman" w:hAnsi="Times New Roman" w:cs="Times New Roman"/>
                <w:bCs/>
                <w:i/>
                <w:sz w:val="20"/>
                <w:szCs w:val="20"/>
              </w:rPr>
            </w:pPr>
            <w:r>
              <w:rPr>
                <w:rFonts w:ascii="Times New Roman" w:hAnsi="Times New Roman" w:cs="Times New Roman"/>
                <w:bCs/>
                <w:i/>
                <w:sz w:val="20"/>
                <w:szCs w:val="20"/>
              </w:rPr>
              <w:lastRenderedPageBreak/>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65D9414" w14:textId="277482A7" w:rsidR="003147D7" w:rsidRDefault="00AF45D9" w:rsidP="00FD72D5">
            <w:pPr>
              <w:jc w:val="center"/>
              <w:rPr>
                <w:rFonts w:ascii="Times New Roman" w:hAnsi="Times New Roman" w:cs="Times New Roman"/>
                <w:sz w:val="20"/>
                <w:szCs w:val="20"/>
              </w:rPr>
            </w:pPr>
            <w:r>
              <w:rPr>
                <w:rFonts w:ascii="Times New Roman" w:hAnsi="Times New Roman" w:cs="Times New Roman"/>
                <w:sz w:val="20"/>
                <w:szCs w:val="20"/>
              </w:rPr>
              <w:t>О</w:t>
            </w:r>
            <w:r w:rsidR="00FD72D5" w:rsidRPr="00602B8C">
              <w:rPr>
                <w:rFonts w:ascii="Times New Roman" w:hAnsi="Times New Roman" w:cs="Times New Roman"/>
                <w:sz w:val="20"/>
                <w:szCs w:val="20"/>
              </w:rPr>
              <w:t>К 06; ОК 08</w:t>
            </w:r>
          </w:p>
          <w:p w14:paraId="0766347A" w14:textId="3BC50501" w:rsidR="00FF7991" w:rsidRPr="00602B8C" w:rsidRDefault="00FF7991" w:rsidP="00AF45D9">
            <w:pPr>
              <w:jc w:val="center"/>
              <w:rPr>
                <w:rFonts w:ascii="Times New Roman" w:hAnsi="Times New Roman" w:cs="Times New Roman"/>
                <w:sz w:val="20"/>
                <w:szCs w:val="20"/>
              </w:rPr>
            </w:pPr>
            <w:r>
              <w:rPr>
                <w:rFonts w:ascii="Times New Roman" w:hAnsi="Times New Roman" w:cs="Times New Roman"/>
                <w:sz w:val="20"/>
                <w:szCs w:val="20"/>
              </w:rPr>
              <w:lastRenderedPageBreak/>
              <w:t>ПРб</w:t>
            </w:r>
            <w:r w:rsidR="00B20265">
              <w:rPr>
                <w:rFonts w:ascii="Times New Roman" w:hAnsi="Times New Roman" w:cs="Times New Roman"/>
                <w:sz w:val="20"/>
                <w:szCs w:val="20"/>
              </w:rPr>
              <w:t>09</w:t>
            </w:r>
            <w:r>
              <w:rPr>
                <w:rFonts w:ascii="Times New Roman" w:hAnsi="Times New Roman" w:cs="Times New Roman"/>
                <w:sz w:val="20"/>
                <w:szCs w:val="20"/>
              </w:rPr>
              <w:t>, ПРб</w:t>
            </w:r>
            <w:proofErr w:type="gramStart"/>
            <w:r>
              <w:rPr>
                <w:rFonts w:ascii="Times New Roman" w:hAnsi="Times New Roman" w:cs="Times New Roman"/>
                <w:sz w:val="20"/>
                <w:szCs w:val="20"/>
              </w:rPr>
              <w:t>1</w:t>
            </w:r>
            <w:r w:rsidR="00B20265">
              <w:rPr>
                <w:rFonts w:ascii="Times New Roman" w:hAnsi="Times New Roman" w:cs="Times New Roman"/>
                <w:sz w:val="20"/>
                <w:szCs w:val="20"/>
              </w:rPr>
              <w:t>6</w:t>
            </w:r>
            <w:r>
              <w:rPr>
                <w:rFonts w:ascii="Times New Roman" w:hAnsi="Times New Roman" w:cs="Times New Roman"/>
                <w:sz w:val="20"/>
                <w:szCs w:val="20"/>
              </w:rPr>
              <w:t>,  ПРб</w:t>
            </w:r>
            <w:proofErr w:type="gramEnd"/>
            <w:r>
              <w:rPr>
                <w:rFonts w:ascii="Times New Roman" w:hAnsi="Times New Roman" w:cs="Times New Roman"/>
                <w:sz w:val="20"/>
                <w:szCs w:val="20"/>
              </w:rPr>
              <w:t>1</w:t>
            </w:r>
            <w:r w:rsidR="00B20265">
              <w:rPr>
                <w:rFonts w:ascii="Times New Roman" w:hAnsi="Times New Roman" w:cs="Times New Roman"/>
                <w:sz w:val="20"/>
                <w:szCs w:val="20"/>
              </w:rPr>
              <w:t>3</w:t>
            </w:r>
          </w:p>
        </w:tc>
      </w:tr>
      <w:tr w:rsidR="003147D7" w:rsidRPr="00602B8C" w14:paraId="7F889264" w14:textId="77777777" w:rsidTr="00E30370">
        <w:trPr>
          <w:trHeight w:val="302"/>
        </w:trPr>
        <w:tc>
          <w:tcPr>
            <w:tcW w:w="2830" w:type="dxa"/>
            <w:vMerge w:val="restart"/>
            <w:tcBorders>
              <w:top w:val="single" w:sz="4" w:space="0" w:color="000000"/>
              <w:left w:val="single" w:sz="4" w:space="0" w:color="000000"/>
              <w:right w:val="single" w:sz="4" w:space="0" w:color="000000"/>
            </w:tcBorders>
            <w:shd w:val="clear" w:color="auto" w:fill="auto"/>
          </w:tcPr>
          <w:p w14:paraId="1C743C40" w14:textId="1284524D" w:rsidR="003147D7" w:rsidRPr="00602B8C" w:rsidRDefault="003147D7" w:rsidP="00C651C5">
            <w:pPr>
              <w:spacing w:line="240" w:lineRule="auto"/>
              <w:contextualSpacing/>
              <w:rPr>
                <w:rFonts w:ascii="Times New Roman" w:hAnsi="Times New Roman" w:cs="Times New Roman"/>
                <w:sz w:val="20"/>
                <w:szCs w:val="20"/>
              </w:rPr>
            </w:pPr>
            <w:r>
              <w:lastRenderedPageBreak/>
              <w:br w:type="page"/>
            </w:r>
            <w:r w:rsidRPr="00602B8C">
              <w:rPr>
                <w:rFonts w:ascii="Times New Roman" w:hAnsi="Times New Roman" w:cs="Times New Roman"/>
                <w:sz w:val="20"/>
                <w:szCs w:val="20"/>
              </w:rPr>
              <w:t xml:space="preserve">Тема 7.3. Психическое здоровье и психологическое благополучие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32383632" w14:textId="77777777" w:rsidR="003147D7" w:rsidRPr="00602B8C" w:rsidRDefault="003147D7"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14:paraId="7AA00DAC" w14:textId="77777777" w:rsidR="003147D7" w:rsidRDefault="003147D7" w:rsidP="00C651C5">
            <w:pPr>
              <w:spacing w:line="240" w:lineRule="auto"/>
              <w:contextualSpacing/>
              <w:jc w:val="center"/>
              <w:rPr>
                <w:rFonts w:ascii="Times New Roman" w:hAnsi="Times New Roman" w:cs="Times New Roman"/>
                <w:i/>
                <w:sz w:val="20"/>
                <w:szCs w:val="20"/>
              </w:rPr>
            </w:pPr>
          </w:p>
          <w:p w14:paraId="019C3559" w14:textId="77777777" w:rsidR="003147D7" w:rsidRDefault="003147D7" w:rsidP="00C651C5">
            <w:pPr>
              <w:spacing w:line="240" w:lineRule="auto"/>
              <w:contextualSpacing/>
              <w:jc w:val="center"/>
              <w:rPr>
                <w:rFonts w:ascii="Times New Roman" w:hAnsi="Times New Roman" w:cs="Times New Roman"/>
                <w:i/>
                <w:sz w:val="20"/>
                <w:szCs w:val="20"/>
              </w:rPr>
            </w:pPr>
          </w:p>
          <w:p w14:paraId="21762233" w14:textId="77777777" w:rsidR="003147D7" w:rsidRDefault="003147D7" w:rsidP="00C651C5">
            <w:pPr>
              <w:spacing w:line="240" w:lineRule="auto"/>
              <w:contextualSpacing/>
              <w:jc w:val="center"/>
              <w:rPr>
                <w:rFonts w:ascii="Times New Roman" w:hAnsi="Times New Roman" w:cs="Times New Roman"/>
                <w:i/>
                <w:sz w:val="20"/>
                <w:szCs w:val="20"/>
              </w:rPr>
            </w:pPr>
          </w:p>
          <w:p w14:paraId="4B79C607" w14:textId="77777777" w:rsidR="003147D7" w:rsidRDefault="003147D7" w:rsidP="00C651C5">
            <w:pPr>
              <w:spacing w:line="240" w:lineRule="auto"/>
              <w:contextualSpacing/>
              <w:jc w:val="center"/>
              <w:rPr>
                <w:rFonts w:ascii="Times New Roman" w:hAnsi="Times New Roman" w:cs="Times New Roman"/>
                <w:i/>
                <w:sz w:val="20"/>
                <w:szCs w:val="20"/>
              </w:rPr>
            </w:pPr>
          </w:p>
          <w:p w14:paraId="3183F8ED" w14:textId="4CA75BCE" w:rsidR="003147D7" w:rsidRPr="00F24853" w:rsidRDefault="003147D7" w:rsidP="00C651C5">
            <w:pPr>
              <w:spacing w:line="240" w:lineRule="auto"/>
              <w:contextualSpacing/>
              <w:jc w:val="center"/>
              <w:rPr>
                <w:rFonts w:ascii="Times New Roman" w:hAnsi="Times New Roman" w:cs="Times New Roman"/>
                <w:bCs/>
                <w:i/>
                <w:sz w:val="20"/>
                <w:szCs w:val="20"/>
              </w:rPr>
            </w:pPr>
            <w:r w:rsidRPr="00EA15FD">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75E403" w14:textId="77777777" w:rsidR="003147D7" w:rsidRDefault="003147D7"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14:paraId="630EF317" w14:textId="3C5465F2" w:rsidR="00AF45D9" w:rsidRPr="00602B8C" w:rsidRDefault="00B20265" w:rsidP="00AF45D9">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w:t>
            </w:r>
            <w:proofErr w:type="gramStart"/>
            <w:r>
              <w:rPr>
                <w:rFonts w:ascii="Times New Roman" w:hAnsi="Times New Roman" w:cs="Times New Roman"/>
                <w:sz w:val="20"/>
                <w:szCs w:val="20"/>
              </w:rPr>
              <w:t>08,  ПРб</w:t>
            </w:r>
            <w:proofErr w:type="gramEnd"/>
            <w:r>
              <w:rPr>
                <w:rFonts w:ascii="Times New Roman" w:hAnsi="Times New Roman" w:cs="Times New Roman"/>
                <w:sz w:val="20"/>
                <w:szCs w:val="20"/>
              </w:rPr>
              <w:t>14</w:t>
            </w:r>
          </w:p>
          <w:p w14:paraId="2EF170FE" w14:textId="105DC405" w:rsidR="00FF7991" w:rsidRPr="00602B8C" w:rsidRDefault="00FF7991" w:rsidP="00B20265">
            <w:pPr>
              <w:spacing w:line="240" w:lineRule="auto"/>
              <w:contextualSpacing/>
              <w:jc w:val="center"/>
              <w:rPr>
                <w:rFonts w:ascii="Times New Roman" w:hAnsi="Times New Roman" w:cs="Times New Roman"/>
                <w:sz w:val="20"/>
                <w:szCs w:val="20"/>
                <w:highlight w:val="cyan"/>
              </w:rPr>
            </w:pPr>
          </w:p>
        </w:tc>
      </w:tr>
      <w:tr w:rsidR="003147D7" w:rsidRPr="00602B8C" w14:paraId="3EDD610F" w14:textId="77777777" w:rsidTr="00E30370">
        <w:trPr>
          <w:trHeight w:val="2389"/>
        </w:trPr>
        <w:tc>
          <w:tcPr>
            <w:tcW w:w="2830" w:type="dxa"/>
            <w:vMerge/>
            <w:tcBorders>
              <w:left w:val="single" w:sz="4" w:space="0" w:color="000000"/>
              <w:right w:val="single" w:sz="4" w:space="0" w:color="000000"/>
            </w:tcBorders>
            <w:shd w:val="clear" w:color="auto" w:fill="auto"/>
          </w:tcPr>
          <w:p w14:paraId="35650987" w14:textId="77777777" w:rsidR="003147D7" w:rsidRPr="00602B8C" w:rsidRDefault="003147D7"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5EBAFB8B" w14:textId="77777777" w:rsidR="003147D7" w:rsidRPr="00EA15FD" w:rsidRDefault="003147D7" w:rsidP="00C651C5">
            <w:pPr>
              <w:spacing w:line="240" w:lineRule="auto"/>
              <w:contextualSpacing/>
              <w:jc w:val="both"/>
              <w:rPr>
                <w:rFonts w:ascii="Times New Roman" w:hAnsi="Times New Roman" w:cs="Times New Roman"/>
                <w:b/>
                <w:i/>
                <w:sz w:val="20"/>
                <w:szCs w:val="20"/>
              </w:rPr>
            </w:pPr>
            <w:r w:rsidRPr="00EA15FD">
              <w:rPr>
                <w:rFonts w:ascii="Times New Roman" w:hAnsi="Times New Roman" w:cs="Times New Roman"/>
                <w:b/>
                <w:i/>
                <w:sz w:val="20"/>
                <w:szCs w:val="20"/>
              </w:rPr>
              <w:t xml:space="preserve">Практическое занятие – тренинг </w:t>
            </w:r>
          </w:p>
          <w:p w14:paraId="4650D9E3" w14:textId="26BB1934" w:rsidR="003147D7" w:rsidRPr="00602B8C" w:rsidRDefault="00BB55B5" w:rsidP="00C651C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20</w:t>
            </w:r>
            <w:r w:rsidR="009D303B" w:rsidRPr="00BB55B5">
              <w:rPr>
                <w:rFonts w:ascii="Times New Roman" w:hAnsi="Times New Roman" w:cs="Times New Roman"/>
                <w:b/>
                <w:i/>
                <w:sz w:val="20"/>
                <w:szCs w:val="20"/>
              </w:rPr>
              <w:t>-21</w:t>
            </w:r>
            <w:r w:rsidR="00BF1932">
              <w:rPr>
                <w:rFonts w:ascii="Times New Roman" w:hAnsi="Times New Roman" w:cs="Times New Roman"/>
                <w:sz w:val="20"/>
                <w:szCs w:val="20"/>
              </w:rPr>
              <w:t xml:space="preserve">.  </w:t>
            </w:r>
            <w:r w:rsidR="003147D7" w:rsidRPr="00602B8C">
              <w:rPr>
                <w:rFonts w:ascii="Times New Roman" w:hAnsi="Times New Roman" w:cs="Times New Roman"/>
                <w:sz w:val="20"/>
                <w:szCs w:val="20"/>
              </w:rPr>
              <w:t>Психическое здоровье и психологическое благополучие.</w:t>
            </w:r>
          </w:p>
          <w:p w14:paraId="002B5BFC" w14:textId="4BB0422A" w:rsidR="003147D7" w:rsidRPr="00EA15FD" w:rsidRDefault="003147D7" w:rsidP="009D303B">
            <w:pPr>
              <w:spacing w:after="0"/>
              <w:jc w:val="both"/>
              <w:rPr>
                <w:rFonts w:ascii="Times New Roman" w:hAnsi="Times New Roman" w:cs="Times New Roman"/>
                <w:b/>
                <w:i/>
                <w:sz w:val="20"/>
                <w:szCs w:val="20"/>
              </w:rPr>
            </w:pPr>
            <w:r w:rsidRPr="00602B8C">
              <w:rPr>
                <w:rFonts w:ascii="Times New Roman" w:hAnsi="Times New Roman" w:cs="Times New Roman"/>
                <w:sz w:val="20"/>
                <w:szCs w:val="20"/>
              </w:rPr>
              <w:t>Критерии психического здоровья и психологического благополучия. Основные факторы, влияющие на психическое здоровье и психологическое благополучие. 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850" w:type="dxa"/>
            <w:vMerge/>
            <w:tcBorders>
              <w:left w:val="single" w:sz="4" w:space="0" w:color="000000"/>
              <w:right w:val="single" w:sz="4" w:space="0" w:color="000000"/>
            </w:tcBorders>
            <w:shd w:val="clear" w:color="auto" w:fill="auto"/>
          </w:tcPr>
          <w:p w14:paraId="1A748128" w14:textId="46DF66EA" w:rsidR="003147D7" w:rsidRPr="00602B8C" w:rsidRDefault="003147D7"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028B8E43" w14:textId="77777777" w:rsidR="003147D7" w:rsidRPr="00602B8C" w:rsidRDefault="003147D7" w:rsidP="00C651C5">
            <w:pPr>
              <w:jc w:val="center"/>
              <w:rPr>
                <w:rFonts w:ascii="Times New Roman" w:hAnsi="Times New Roman" w:cs="Times New Roman"/>
                <w:sz w:val="20"/>
                <w:szCs w:val="20"/>
              </w:rPr>
            </w:pPr>
          </w:p>
        </w:tc>
      </w:tr>
      <w:tr w:rsidR="008C343E" w:rsidRPr="00602B8C" w14:paraId="454970D1" w14:textId="77777777" w:rsidTr="00E30370">
        <w:trPr>
          <w:trHeight w:val="455"/>
        </w:trPr>
        <w:tc>
          <w:tcPr>
            <w:tcW w:w="2830" w:type="dxa"/>
            <w:vMerge/>
            <w:tcBorders>
              <w:left w:val="single" w:sz="4" w:space="0" w:color="000000"/>
              <w:bottom w:val="single" w:sz="4" w:space="0" w:color="000000"/>
              <w:right w:val="single" w:sz="4" w:space="0" w:color="000000"/>
            </w:tcBorders>
            <w:shd w:val="clear" w:color="auto" w:fill="auto"/>
          </w:tcPr>
          <w:p w14:paraId="5C0D9F32" w14:textId="77777777" w:rsidR="008C343E" w:rsidRPr="00602B8C" w:rsidRDefault="008C343E"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9420498" w14:textId="77777777" w:rsidR="008C343E" w:rsidRPr="00A16EF2" w:rsidRDefault="008C343E" w:rsidP="00C651C5">
            <w:pPr>
              <w:spacing w:after="0"/>
              <w:jc w:val="both"/>
              <w:rPr>
                <w:rFonts w:ascii="Times New Roman" w:hAnsi="Times New Roman" w:cs="Times New Roman"/>
                <w:b/>
                <w:i/>
                <w:sz w:val="20"/>
                <w:szCs w:val="20"/>
              </w:rPr>
            </w:pPr>
            <w:r w:rsidRPr="00A16EF2">
              <w:rPr>
                <w:rFonts w:ascii="Times New Roman" w:hAnsi="Times New Roman" w:cs="Times New Roman"/>
                <w:b/>
                <w:i/>
                <w:sz w:val="20"/>
                <w:szCs w:val="20"/>
              </w:rPr>
              <w:t xml:space="preserve">Самостоятельная работа </w:t>
            </w:r>
          </w:p>
          <w:p w14:paraId="11A12918" w14:textId="42114E9D" w:rsidR="008C343E" w:rsidRPr="00602B8C" w:rsidRDefault="008C343E" w:rsidP="009D303B">
            <w:pPr>
              <w:spacing w:after="0"/>
              <w:jc w:val="both"/>
              <w:rPr>
                <w:rFonts w:ascii="Times New Roman" w:hAnsi="Times New Roman" w:cs="Times New Roman"/>
                <w:sz w:val="20"/>
                <w:szCs w:val="20"/>
              </w:rPr>
            </w:pPr>
            <w:r>
              <w:rPr>
                <w:rFonts w:ascii="Times New Roman" w:hAnsi="Times New Roman" w:cs="Times New Roman"/>
                <w:sz w:val="20"/>
                <w:szCs w:val="20"/>
              </w:rPr>
              <w:t xml:space="preserve">Способы сохранения и укрепления физического и психического здоровья человека </w:t>
            </w:r>
            <w:r w:rsidR="00160257">
              <w:rPr>
                <w:rFonts w:ascii="Times New Roman" w:hAnsi="Times New Roman" w:cs="Times New Roman"/>
                <w:sz w:val="20"/>
                <w:szCs w:val="20"/>
              </w:rPr>
              <w:t xml:space="preserve">(разработать </w:t>
            </w:r>
            <w:r w:rsidR="009D303B">
              <w:rPr>
                <w:rFonts w:ascii="Times New Roman" w:hAnsi="Times New Roman" w:cs="Times New Roman"/>
                <w:sz w:val="20"/>
                <w:szCs w:val="20"/>
              </w:rPr>
              <w:t>комплекс упражнений</w:t>
            </w:r>
            <w:r w:rsidR="00160257">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2EB8" w14:textId="14A788DA" w:rsidR="008C343E" w:rsidRDefault="008C343E" w:rsidP="00C651C5">
            <w:pPr>
              <w:spacing w:line="240" w:lineRule="auto"/>
              <w:contextualSpacing/>
              <w:jc w:val="center"/>
              <w:rPr>
                <w:rFonts w:ascii="Times New Roman" w:hAnsi="Times New Roman" w:cs="Times New Roman"/>
                <w:i/>
                <w:sz w:val="20"/>
                <w:szCs w:val="20"/>
              </w:rPr>
            </w:pPr>
            <w:r w:rsidRPr="00EA15FD">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4B7411B" w14:textId="77777777" w:rsidR="008C343E" w:rsidRPr="00602B8C" w:rsidRDefault="008C343E" w:rsidP="00C651C5">
            <w:pPr>
              <w:jc w:val="center"/>
              <w:rPr>
                <w:rFonts w:ascii="Times New Roman" w:hAnsi="Times New Roman" w:cs="Times New Roman"/>
                <w:sz w:val="20"/>
                <w:szCs w:val="20"/>
              </w:rPr>
            </w:pPr>
          </w:p>
        </w:tc>
      </w:tr>
      <w:tr w:rsidR="00C651C5" w:rsidRPr="00602B8C" w14:paraId="28F058B2" w14:textId="77777777" w:rsidTr="005957C7">
        <w:trPr>
          <w:trHeight w:val="30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736BFAF5" w14:textId="77777777"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sz w:val="20"/>
                <w:szCs w:val="20"/>
              </w:rPr>
              <w:t xml:space="preserve">Раздел 8. Безопасность в социуме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77B46" w14:textId="21809D79" w:rsidR="00C651C5" w:rsidRPr="00602B8C" w:rsidRDefault="00EA15FD"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90E00E" w14:textId="16348FD1" w:rsidR="00C651C5" w:rsidRPr="00602B8C" w:rsidRDefault="00C651C5" w:rsidP="00C651C5">
            <w:pPr>
              <w:spacing w:line="240" w:lineRule="auto"/>
              <w:contextualSpacing/>
              <w:jc w:val="center"/>
              <w:rPr>
                <w:rFonts w:ascii="Times New Roman" w:hAnsi="Times New Roman" w:cs="Times New Roman"/>
                <w:b/>
                <w:sz w:val="20"/>
                <w:szCs w:val="20"/>
              </w:rPr>
            </w:pPr>
          </w:p>
        </w:tc>
      </w:tr>
      <w:tr w:rsidR="00EA15FD" w:rsidRPr="00602B8C" w14:paraId="1196E637" w14:textId="77777777" w:rsidTr="00E30370">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8775D0" w14:textId="77777777" w:rsidR="00EA15FD" w:rsidRPr="00602B8C" w:rsidRDefault="00EA15FD"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8.1. Конфликты и способы их разрешения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2BF7B8A" w14:textId="77777777" w:rsidR="00EA15FD" w:rsidRPr="00602B8C" w:rsidRDefault="00EA15FD"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14:paraId="0C719E2B" w14:textId="77777777" w:rsidR="00EA15FD" w:rsidRDefault="00EA15FD" w:rsidP="00C651C5">
            <w:pPr>
              <w:spacing w:line="240" w:lineRule="auto"/>
              <w:contextualSpacing/>
              <w:jc w:val="center"/>
              <w:rPr>
                <w:rFonts w:ascii="Times New Roman" w:hAnsi="Times New Roman" w:cs="Times New Roman"/>
                <w:bCs/>
                <w:i/>
                <w:sz w:val="20"/>
                <w:szCs w:val="20"/>
              </w:rPr>
            </w:pPr>
          </w:p>
          <w:p w14:paraId="0EB29083" w14:textId="77777777" w:rsidR="00EA15FD" w:rsidRDefault="00EA15FD" w:rsidP="00C651C5">
            <w:pPr>
              <w:spacing w:line="240" w:lineRule="auto"/>
              <w:contextualSpacing/>
              <w:jc w:val="center"/>
              <w:rPr>
                <w:rFonts w:ascii="Times New Roman" w:hAnsi="Times New Roman" w:cs="Times New Roman"/>
                <w:bCs/>
                <w:i/>
                <w:sz w:val="20"/>
                <w:szCs w:val="20"/>
              </w:rPr>
            </w:pPr>
          </w:p>
          <w:p w14:paraId="51169D2F" w14:textId="77777777" w:rsidR="00EA15FD" w:rsidRDefault="00EA15FD" w:rsidP="00C651C5">
            <w:pPr>
              <w:spacing w:line="240" w:lineRule="auto"/>
              <w:contextualSpacing/>
              <w:jc w:val="center"/>
              <w:rPr>
                <w:rFonts w:ascii="Times New Roman" w:hAnsi="Times New Roman" w:cs="Times New Roman"/>
                <w:bCs/>
                <w:i/>
                <w:sz w:val="20"/>
                <w:szCs w:val="20"/>
              </w:rPr>
            </w:pPr>
          </w:p>
          <w:p w14:paraId="036F6060" w14:textId="77777777" w:rsidR="00EA15FD" w:rsidRDefault="00EA15FD" w:rsidP="00C651C5">
            <w:pPr>
              <w:spacing w:line="240" w:lineRule="auto"/>
              <w:contextualSpacing/>
              <w:jc w:val="center"/>
              <w:rPr>
                <w:rFonts w:ascii="Times New Roman" w:hAnsi="Times New Roman" w:cs="Times New Roman"/>
                <w:bCs/>
                <w:i/>
                <w:sz w:val="20"/>
                <w:szCs w:val="20"/>
              </w:rPr>
            </w:pPr>
          </w:p>
          <w:p w14:paraId="082158B6" w14:textId="77777777" w:rsidR="00EA15FD" w:rsidRDefault="00EA15FD" w:rsidP="00C651C5">
            <w:pPr>
              <w:spacing w:line="240" w:lineRule="auto"/>
              <w:contextualSpacing/>
              <w:jc w:val="center"/>
              <w:rPr>
                <w:rFonts w:ascii="Times New Roman" w:hAnsi="Times New Roman" w:cs="Times New Roman"/>
                <w:bCs/>
                <w:i/>
                <w:sz w:val="20"/>
                <w:szCs w:val="20"/>
              </w:rPr>
            </w:pPr>
          </w:p>
          <w:p w14:paraId="6A889D1E" w14:textId="77777777" w:rsidR="00EA15FD" w:rsidRDefault="00EA15FD" w:rsidP="00C651C5">
            <w:pPr>
              <w:spacing w:line="240" w:lineRule="auto"/>
              <w:contextualSpacing/>
              <w:jc w:val="center"/>
              <w:rPr>
                <w:rFonts w:ascii="Times New Roman" w:hAnsi="Times New Roman" w:cs="Times New Roman"/>
                <w:bCs/>
                <w:i/>
                <w:sz w:val="20"/>
                <w:szCs w:val="20"/>
              </w:rPr>
            </w:pPr>
          </w:p>
          <w:p w14:paraId="56F321D7" w14:textId="0F3E77DA" w:rsidR="00EA15FD" w:rsidRPr="00F24853" w:rsidRDefault="00EA15FD" w:rsidP="00C651C5">
            <w:pPr>
              <w:spacing w:line="240" w:lineRule="auto"/>
              <w:contextualSpacing/>
              <w:jc w:val="center"/>
              <w:rPr>
                <w:rFonts w:ascii="Times New Roman" w:hAnsi="Times New Roman" w:cs="Times New Roman"/>
                <w:bCs/>
                <w:i/>
                <w:sz w:val="20"/>
                <w:szCs w:val="20"/>
              </w:rPr>
            </w:pPr>
            <w:r w:rsidRPr="00EA15FD">
              <w:rPr>
                <w:rFonts w:ascii="Times New Roman" w:hAnsi="Times New Roman" w:cs="Times New Roman"/>
                <w:bCs/>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F54665" w14:textId="77777777" w:rsidR="00EA15FD" w:rsidRDefault="00EA15FD"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w:t>
            </w:r>
          </w:p>
          <w:p w14:paraId="307D85E5" w14:textId="77293C80" w:rsidR="00AF45D9" w:rsidRPr="00602B8C" w:rsidRDefault="00B20265" w:rsidP="00AF45D9">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w:t>
            </w:r>
            <w:proofErr w:type="gramStart"/>
            <w:r>
              <w:rPr>
                <w:rFonts w:ascii="Times New Roman" w:hAnsi="Times New Roman" w:cs="Times New Roman"/>
                <w:sz w:val="20"/>
                <w:szCs w:val="20"/>
              </w:rPr>
              <w:t>08,  ПРб</w:t>
            </w:r>
            <w:proofErr w:type="gramEnd"/>
            <w:r>
              <w:rPr>
                <w:rFonts w:ascii="Times New Roman" w:hAnsi="Times New Roman" w:cs="Times New Roman"/>
                <w:sz w:val="20"/>
                <w:szCs w:val="20"/>
              </w:rPr>
              <w:t>14</w:t>
            </w:r>
          </w:p>
          <w:p w14:paraId="48662499" w14:textId="0CD7CE02" w:rsidR="00FF7991" w:rsidRPr="00602B8C" w:rsidRDefault="00FF7991" w:rsidP="00B20265">
            <w:pPr>
              <w:spacing w:line="240" w:lineRule="auto"/>
              <w:contextualSpacing/>
              <w:jc w:val="center"/>
              <w:rPr>
                <w:rFonts w:ascii="Times New Roman" w:hAnsi="Times New Roman" w:cs="Times New Roman"/>
                <w:sz w:val="20"/>
                <w:szCs w:val="20"/>
              </w:rPr>
            </w:pPr>
          </w:p>
        </w:tc>
      </w:tr>
      <w:tr w:rsidR="00FD72D5" w:rsidRPr="00602B8C" w14:paraId="38160A84" w14:textId="77777777" w:rsidTr="00E30370">
        <w:trPr>
          <w:trHeight w:val="2366"/>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50A7D48" w14:textId="77777777"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4188FCC9" w14:textId="77777777" w:rsidR="00FD72D5" w:rsidRPr="00EA15FD" w:rsidRDefault="00FD72D5" w:rsidP="00C651C5">
            <w:pPr>
              <w:spacing w:line="240" w:lineRule="auto"/>
              <w:contextualSpacing/>
              <w:rPr>
                <w:rFonts w:ascii="Times New Roman" w:hAnsi="Times New Roman" w:cs="Times New Roman"/>
                <w:b/>
                <w:i/>
                <w:sz w:val="20"/>
                <w:szCs w:val="20"/>
              </w:rPr>
            </w:pPr>
            <w:r w:rsidRPr="00EA15FD">
              <w:rPr>
                <w:rFonts w:ascii="Times New Roman" w:hAnsi="Times New Roman" w:cs="Times New Roman"/>
                <w:b/>
                <w:i/>
                <w:sz w:val="20"/>
                <w:szCs w:val="20"/>
              </w:rPr>
              <w:t xml:space="preserve">Практическое занятие – тренинг </w:t>
            </w:r>
          </w:p>
          <w:p w14:paraId="4FBF2ABD" w14:textId="77777777" w:rsidR="00FD72D5" w:rsidRDefault="00BB55B5" w:rsidP="00C651C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22-23.</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p w14:paraId="5E7520ED" w14:textId="72C6CD4E" w:rsidR="00BB55B5" w:rsidRPr="00EA15FD" w:rsidRDefault="00BB55B5" w:rsidP="00C651C5">
            <w:pPr>
              <w:spacing w:after="0"/>
              <w:jc w:val="both"/>
              <w:rPr>
                <w:rFonts w:ascii="Times New Roman" w:hAnsi="Times New Roman" w:cs="Times New Roman"/>
                <w:b/>
                <w:i/>
                <w:sz w:val="20"/>
                <w:szCs w:val="20"/>
              </w:rPr>
            </w:pPr>
          </w:p>
        </w:tc>
        <w:tc>
          <w:tcPr>
            <w:tcW w:w="850" w:type="dxa"/>
            <w:vMerge/>
            <w:tcBorders>
              <w:left w:val="single" w:sz="4" w:space="0" w:color="000000"/>
              <w:right w:val="single" w:sz="4" w:space="0" w:color="000000"/>
            </w:tcBorders>
            <w:shd w:val="clear" w:color="auto" w:fill="auto"/>
          </w:tcPr>
          <w:p w14:paraId="4E7D01E8" w14:textId="15045544" w:rsidR="00FD72D5" w:rsidRPr="00F24853" w:rsidRDefault="00FD72D5" w:rsidP="00C651C5">
            <w:pPr>
              <w:spacing w:line="240" w:lineRule="auto"/>
              <w:contextualSpacing/>
              <w:jc w:val="center"/>
              <w:rPr>
                <w:rFonts w:ascii="Times New Roman" w:hAnsi="Times New Roman" w:cs="Times New Roman"/>
                <w:bCs/>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2CBF0B02" w14:textId="77777777" w:rsidR="00FD72D5" w:rsidRPr="00602B8C" w:rsidRDefault="00FD72D5" w:rsidP="00C651C5">
            <w:pPr>
              <w:jc w:val="center"/>
              <w:rPr>
                <w:rFonts w:ascii="Times New Roman" w:hAnsi="Times New Roman" w:cs="Times New Roman"/>
                <w:sz w:val="20"/>
                <w:szCs w:val="20"/>
              </w:rPr>
            </w:pPr>
          </w:p>
        </w:tc>
      </w:tr>
      <w:tr w:rsidR="00EA15FD" w:rsidRPr="00602B8C" w14:paraId="111692D6" w14:textId="77777777" w:rsidTr="00E30370">
        <w:trPr>
          <w:trHeight w:val="16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948BA6" w14:textId="77777777" w:rsidR="00EA15FD" w:rsidRPr="00602B8C" w:rsidRDefault="00EA15FD" w:rsidP="00C651C5">
            <w:pPr>
              <w:spacing w:after="0"/>
              <w:rPr>
                <w:rFonts w:ascii="Times New Roman" w:hAnsi="Times New Roman" w:cs="Times New Roman"/>
                <w:sz w:val="20"/>
                <w:szCs w:val="20"/>
              </w:rPr>
            </w:pPr>
            <w:r w:rsidRPr="00602B8C">
              <w:rPr>
                <w:rFonts w:ascii="Times New Roman" w:hAnsi="Times New Roman" w:cs="Times New Roman"/>
                <w:sz w:val="20"/>
                <w:szCs w:val="20"/>
              </w:rPr>
              <w:t xml:space="preserve">Тема 8.2. Конструктивные и деструктивные способы </w:t>
            </w:r>
            <w:r w:rsidRPr="00602B8C">
              <w:rPr>
                <w:rFonts w:ascii="Times New Roman" w:hAnsi="Times New Roman" w:cs="Times New Roman"/>
                <w:sz w:val="20"/>
                <w:szCs w:val="20"/>
              </w:rPr>
              <w:lastRenderedPageBreak/>
              <w:t>психологического воздействия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71BE280F" w14:textId="77777777" w:rsidR="00EA15FD" w:rsidRPr="00602B8C" w:rsidRDefault="00EA15FD"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lastRenderedPageBreak/>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14:paraId="39980DEE" w14:textId="77777777" w:rsidR="00EA15FD" w:rsidRDefault="00EA15FD" w:rsidP="00C651C5">
            <w:pPr>
              <w:spacing w:line="240" w:lineRule="auto"/>
              <w:contextualSpacing/>
              <w:jc w:val="center"/>
              <w:rPr>
                <w:rFonts w:ascii="Times New Roman" w:hAnsi="Times New Roman" w:cs="Times New Roman"/>
                <w:bCs/>
                <w:i/>
                <w:sz w:val="16"/>
                <w:szCs w:val="20"/>
              </w:rPr>
            </w:pPr>
            <w:r>
              <w:rPr>
                <w:rFonts w:ascii="Times New Roman" w:hAnsi="Times New Roman" w:cs="Times New Roman"/>
                <w:bCs/>
                <w:i/>
                <w:sz w:val="16"/>
                <w:szCs w:val="20"/>
              </w:rPr>
              <w:t>2</w:t>
            </w:r>
          </w:p>
          <w:p w14:paraId="2713AF9A" w14:textId="195B23C1" w:rsidR="00EA15FD" w:rsidRPr="00F24853" w:rsidRDefault="00EA15FD" w:rsidP="00C651C5">
            <w:pPr>
              <w:spacing w:line="240" w:lineRule="auto"/>
              <w:contextualSpacing/>
              <w:jc w:val="center"/>
              <w:rPr>
                <w:rFonts w:ascii="Times New Roman" w:hAnsi="Times New Roman" w:cs="Times New Roman"/>
                <w:bCs/>
                <w:sz w:val="20"/>
                <w:szCs w:val="20"/>
              </w:rPr>
            </w:pPr>
            <w:r>
              <w:rPr>
                <w:rFonts w:ascii="Times New Roman" w:hAnsi="Times New Roman" w:cs="Times New Roman"/>
                <w:bCs/>
                <w:i/>
                <w:sz w:val="16"/>
                <w:szCs w:val="20"/>
              </w:rPr>
              <w:t>(</w:t>
            </w:r>
            <w:r w:rsidRPr="004C5C3B">
              <w:rPr>
                <w:rFonts w:ascii="Times New Roman" w:hAnsi="Times New Roman" w:cs="Times New Roman"/>
                <w:bCs/>
                <w:i/>
                <w:sz w:val="16"/>
                <w:szCs w:val="20"/>
              </w:rPr>
              <w:t>1+1пр</w:t>
            </w:r>
            <w:r>
              <w:rPr>
                <w:rFonts w:ascii="Times New Roman" w:hAnsi="Times New Roman" w:cs="Times New Roman"/>
                <w:bCs/>
                <w:i/>
                <w:sz w:val="16"/>
                <w:szCs w:val="20"/>
              </w:rPr>
              <w:t>)</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87EFCF" w14:textId="77777777" w:rsidR="00EA15FD" w:rsidRDefault="00EA15FD"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07; ОК 08</w:t>
            </w:r>
          </w:p>
          <w:p w14:paraId="63AD4F99" w14:textId="71313C5B" w:rsidR="00AF45D9" w:rsidRPr="00602B8C" w:rsidRDefault="00B20265" w:rsidP="00AF45D9">
            <w:pPr>
              <w:spacing w:line="240" w:lineRule="auto"/>
              <w:contextualSpacing/>
              <w:jc w:val="center"/>
              <w:rPr>
                <w:rFonts w:ascii="Times New Roman" w:hAnsi="Times New Roman" w:cs="Times New Roman"/>
                <w:i/>
                <w:sz w:val="20"/>
                <w:szCs w:val="20"/>
              </w:rPr>
            </w:pPr>
            <w:r>
              <w:rPr>
                <w:rFonts w:ascii="Times New Roman" w:hAnsi="Times New Roman" w:cs="Times New Roman"/>
                <w:sz w:val="20"/>
                <w:szCs w:val="20"/>
              </w:rPr>
              <w:t>ПРб</w:t>
            </w:r>
            <w:proofErr w:type="gramStart"/>
            <w:r>
              <w:rPr>
                <w:rFonts w:ascii="Times New Roman" w:hAnsi="Times New Roman" w:cs="Times New Roman"/>
                <w:sz w:val="20"/>
                <w:szCs w:val="20"/>
              </w:rPr>
              <w:t>08,  ПРб</w:t>
            </w:r>
            <w:proofErr w:type="gramEnd"/>
            <w:r>
              <w:rPr>
                <w:rFonts w:ascii="Times New Roman" w:hAnsi="Times New Roman" w:cs="Times New Roman"/>
                <w:sz w:val="20"/>
                <w:szCs w:val="20"/>
              </w:rPr>
              <w:t>14</w:t>
            </w:r>
          </w:p>
          <w:p w14:paraId="39446D01" w14:textId="0402EB59" w:rsidR="00FF7991" w:rsidRPr="00602B8C" w:rsidRDefault="00FF7991" w:rsidP="00B20265">
            <w:pPr>
              <w:spacing w:line="240" w:lineRule="auto"/>
              <w:contextualSpacing/>
              <w:jc w:val="center"/>
              <w:rPr>
                <w:rFonts w:ascii="Times New Roman" w:hAnsi="Times New Roman" w:cs="Times New Roman"/>
                <w:i/>
                <w:sz w:val="20"/>
                <w:szCs w:val="20"/>
                <w:highlight w:val="cyan"/>
              </w:rPr>
            </w:pPr>
          </w:p>
        </w:tc>
      </w:tr>
      <w:tr w:rsidR="00EA15FD" w:rsidRPr="00602B8C" w14:paraId="132DC340" w14:textId="77777777" w:rsidTr="00E30370">
        <w:trPr>
          <w:trHeight w:val="19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A0BDC8F" w14:textId="77777777" w:rsidR="00EA15FD" w:rsidRPr="00602B8C" w:rsidRDefault="00EA15FD"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241911FF" w14:textId="7EE4ADC9" w:rsidR="00EA15FD" w:rsidRPr="00EA15FD" w:rsidRDefault="00EA15FD" w:rsidP="00C651C5">
            <w:pPr>
              <w:spacing w:line="240" w:lineRule="auto"/>
              <w:contextualSpacing/>
              <w:rPr>
                <w:rFonts w:ascii="Times New Roman" w:hAnsi="Times New Roman" w:cs="Times New Roman"/>
                <w:b/>
                <w:i/>
                <w:sz w:val="20"/>
                <w:szCs w:val="20"/>
                <w:highlight w:val="yellow"/>
              </w:rPr>
            </w:pPr>
            <w:r w:rsidRPr="00EA15FD">
              <w:rPr>
                <w:rFonts w:ascii="Times New Roman" w:hAnsi="Times New Roman" w:cs="Times New Roman"/>
                <w:b/>
                <w:i/>
                <w:sz w:val="20"/>
                <w:szCs w:val="20"/>
              </w:rPr>
              <w:t>Комбинированное занятие</w:t>
            </w:r>
          </w:p>
        </w:tc>
        <w:tc>
          <w:tcPr>
            <w:tcW w:w="850" w:type="dxa"/>
            <w:vMerge/>
            <w:tcBorders>
              <w:left w:val="single" w:sz="4" w:space="0" w:color="000000"/>
              <w:right w:val="single" w:sz="4" w:space="0" w:color="000000"/>
            </w:tcBorders>
            <w:shd w:val="clear" w:color="auto" w:fill="auto"/>
            <w:vAlign w:val="center"/>
          </w:tcPr>
          <w:p w14:paraId="70D43861" w14:textId="46655C70" w:rsidR="00EA15FD" w:rsidRPr="00F24853" w:rsidRDefault="00EA15FD"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1883CBCA" w14:textId="77777777" w:rsidR="00EA15FD" w:rsidRPr="00602B8C" w:rsidRDefault="00EA15FD" w:rsidP="00C651C5">
            <w:pPr>
              <w:rPr>
                <w:rFonts w:ascii="Times New Roman" w:hAnsi="Times New Roman" w:cs="Times New Roman"/>
                <w:sz w:val="20"/>
                <w:szCs w:val="20"/>
              </w:rPr>
            </w:pPr>
          </w:p>
        </w:tc>
      </w:tr>
      <w:tr w:rsidR="00EA15FD" w:rsidRPr="00602B8C" w14:paraId="01F47576" w14:textId="77777777" w:rsidTr="00E30370">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A830EF" w14:textId="77777777" w:rsidR="00EA15FD" w:rsidRPr="00602B8C" w:rsidRDefault="00EA15FD"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218E1D9" w14:textId="592B394D" w:rsidR="00EA15FD" w:rsidRDefault="00EA15FD" w:rsidP="00C651C5">
            <w:pPr>
              <w:widowControl w:val="0"/>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 xml:space="preserve">Определение понятия «общение». Особенности общения людей, </w:t>
            </w:r>
            <w:r w:rsidRPr="00602B8C">
              <w:rPr>
                <w:rFonts w:ascii="Times New Roman" w:hAnsi="Times New Roman" w:cs="Times New Roman"/>
                <w:sz w:val="20"/>
                <w:szCs w:val="20"/>
              </w:rPr>
              <w:lastRenderedPageBreak/>
              <w:t xml:space="preserve">принципы и показатели эффективного общения. Общие представления о понятиях «социальная группа», «большая группа», «малая группа». </w:t>
            </w:r>
            <w:proofErr w:type="spellStart"/>
            <w:r w:rsidRPr="00602B8C">
              <w:rPr>
                <w:rFonts w:ascii="Times New Roman" w:hAnsi="Times New Roman" w:cs="Times New Roman"/>
                <w:sz w:val="20"/>
                <w:szCs w:val="20"/>
              </w:rPr>
              <w:t>Эмпатия</w:t>
            </w:r>
            <w:proofErr w:type="spellEnd"/>
            <w:r w:rsidRPr="00602B8C">
              <w:rPr>
                <w:rFonts w:ascii="Times New Roman" w:hAnsi="Times New Roman" w:cs="Times New Roman"/>
                <w:sz w:val="20"/>
                <w:szCs w:val="20"/>
              </w:rPr>
              <w:t xml:space="preserve">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w:t>
            </w:r>
            <w:r>
              <w:rPr>
                <w:rFonts w:ascii="Times New Roman" w:hAnsi="Times New Roman" w:cs="Times New Roman"/>
                <w:sz w:val="20"/>
                <w:szCs w:val="20"/>
              </w:rPr>
              <w:t xml:space="preserve"> </w:t>
            </w:r>
            <w:r w:rsidRPr="00602B8C">
              <w:rPr>
                <w:rFonts w:ascii="Times New Roman" w:hAnsi="Times New Roman" w:cs="Times New Roman"/>
                <w:sz w:val="20"/>
                <w:szCs w:val="20"/>
              </w:rPr>
              <w:t xml:space="preserve">Цели, технологии и способы противодействия. </w:t>
            </w:r>
            <w:proofErr w:type="spellStart"/>
            <w:r w:rsidRPr="00602B8C">
              <w:rPr>
                <w:rFonts w:ascii="Times New Roman" w:hAnsi="Times New Roman" w:cs="Times New Roman"/>
                <w:sz w:val="20"/>
                <w:szCs w:val="20"/>
              </w:rPr>
              <w:t>Манипулятивное</w:t>
            </w:r>
            <w:proofErr w:type="spellEnd"/>
            <w:r w:rsidRPr="00602B8C">
              <w:rPr>
                <w:rFonts w:ascii="Times New Roman" w:hAnsi="Times New Roman" w:cs="Times New Roman"/>
                <w:sz w:val="20"/>
                <w:szCs w:val="20"/>
              </w:rPr>
              <w:t xml:space="preserve"> воздействие в группе. </w:t>
            </w:r>
            <w:proofErr w:type="spellStart"/>
            <w:r w:rsidRPr="00602B8C">
              <w:rPr>
                <w:rFonts w:ascii="Times New Roman" w:hAnsi="Times New Roman" w:cs="Times New Roman"/>
                <w:sz w:val="20"/>
                <w:szCs w:val="20"/>
              </w:rPr>
              <w:t>Манипулятивные</w:t>
            </w:r>
            <w:proofErr w:type="spellEnd"/>
            <w:r w:rsidRPr="00602B8C">
              <w:rPr>
                <w:rFonts w:ascii="Times New Roman" w:hAnsi="Times New Roman" w:cs="Times New Roman"/>
                <w:sz w:val="20"/>
                <w:szCs w:val="20"/>
              </w:rPr>
              <w:t xml:space="preserve"> приёмы. Манипуляция и мошенничество</w:t>
            </w:r>
          </w:p>
          <w:p w14:paraId="5AC7B518" w14:textId="77777777" w:rsidR="00BF1932" w:rsidRDefault="00EA15FD" w:rsidP="00C651C5">
            <w:pPr>
              <w:widowControl w:val="0"/>
              <w:spacing w:after="0" w:line="240" w:lineRule="auto"/>
              <w:jc w:val="both"/>
              <w:rPr>
                <w:rFonts w:ascii="Times New Roman" w:hAnsi="Times New Roman" w:cs="Times New Roman"/>
                <w:sz w:val="20"/>
                <w:szCs w:val="20"/>
              </w:rPr>
            </w:pPr>
            <w:r w:rsidRPr="004C5C3B">
              <w:rPr>
                <w:rFonts w:ascii="Times New Roman" w:hAnsi="Times New Roman" w:cs="Times New Roman"/>
                <w:b/>
                <w:i/>
                <w:sz w:val="20"/>
                <w:szCs w:val="20"/>
              </w:rPr>
              <w:t>Практическая часть</w:t>
            </w:r>
            <w:r>
              <w:rPr>
                <w:rFonts w:ascii="Times New Roman" w:hAnsi="Times New Roman" w:cs="Times New Roman"/>
                <w:sz w:val="20"/>
                <w:szCs w:val="20"/>
              </w:rPr>
              <w:t xml:space="preserve">. </w:t>
            </w:r>
          </w:p>
          <w:p w14:paraId="727F7ADA" w14:textId="77777777" w:rsidR="00EA15FD" w:rsidRDefault="00BB55B5" w:rsidP="00E429FA">
            <w:pPr>
              <w:widowControl w:val="0"/>
              <w:spacing w:after="0" w:line="240" w:lineRule="auto"/>
              <w:jc w:val="both"/>
              <w:rPr>
                <w:rFonts w:ascii="Times New Roman" w:hAnsi="Times New Roman" w:cs="Times New Roman"/>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24</w:t>
            </w:r>
            <w:r w:rsidR="00BF1932" w:rsidRPr="00BB55B5">
              <w:rPr>
                <w:rFonts w:ascii="Times New Roman" w:hAnsi="Times New Roman" w:cs="Times New Roman"/>
                <w:i/>
                <w:sz w:val="20"/>
                <w:szCs w:val="20"/>
              </w:rPr>
              <w:t>.</w:t>
            </w:r>
            <w:r w:rsidR="00BF1932">
              <w:rPr>
                <w:rFonts w:ascii="Times New Roman" w:hAnsi="Times New Roman" w:cs="Times New Roman"/>
                <w:sz w:val="20"/>
                <w:szCs w:val="20"/>
              </w:rPr>
              <w:t xml:space="preserve"> </w:t>
            </w:r>
            <w:r w:rsidR="00E429FA" w:rsidRPr="00602B8C">
              <w:rPr>
                <w:rFonts w:ascii="Times New Roman" w:hAnsi="Times New Roman" w:cs="Times New Roman"/>
                <w:sz w:val="20"/>
                <w:szCs w:val="20"/>
              </w:rPr>
              <w:t>Особенности общения людей, принципы и показатели эффективного общения.</w:t>
            </w:r>
          </w:p>
          <w:p w14:paraId="186A33FE" w14:textId="10FA6EF6" w:rsidR="00BB55B5" w:rsidRPr="00602B8C" w:rsidRDefault="00BB55B5" w:rsidP="00E429FA">
            <w:pPr>
              <w:widowControl w:val="0"/>
              <w:spacing w:after="0" w:line="240" w:lineRule="auto"/>
              <w:jc w:val="both"/>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14:paraId="3D5951B8" w14:textId="01291237" w:rsidR="00EA15FD" w:rsidRPr="00F24853" w:rsidRDefault="00EA15FD"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26A0CD65" w14:textId="77777777" w:rsidR="00EA15FD" w:rsidRPr="00602B8C" w:rsidRDefault="00EA15FD" w:rsidP="00C651C5">
            <w:pPr>
              <w:rPr>
                <w:rFonts w:ascii="Times New Roman" w:hAnsi="Times New Roman" w:cs="Times New Roman"/>
                <w:sz w:val="20"/>
                <w:szCs w:val="20"/>
              </w:rPr>
            </w:pPr>
          </w:p>
        </w:tc>
      </w:tr>
      <w:tr w:rsidR="00EA15FD" w:rsidRPr="00602B8C" w14:paraId="13775D71" w14:textId="77777777" w:rsidTr="00E30370">
        <w:trPr>
          <w:trHeight w:val="26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4AD436" w14:textId="77777777" w:rsidR="00EA15FD" w:rsidRPr="00602B8C" w:rsidRDefault="00EA15FD" w:rsidP="00C651C5">
            <w:pPr>
              <w:spacing w:after="0"/>
              <w:rPr>
                <w:rFonts w:ascii="Times New Roman" w:hAnsi="Times New Roman" w:cs="Times New Roman"/>
                <w:sz w:val="20"/>
                <w:szCs w:val="20"/>
              </w:rPr>
            </w:pPr>
            <w:r w:rsidRPr="00602B8C">
              <w:rPr>
                <w:rFonts w:ascii="Times New Roman" w:hAnsi="Times New Roman" w:cs="Times New Roman"/>
                <w:sz w:val="20"/>
                <w:szCs w:val="20"/>
              </w:rPr>
              <w:lastRenderedPageBreak/>
              <w:t>Тема 8.3. Психологические механизмы воздействия на большие группы людей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43BBD2C4" w14:textId="77777777" w:rsidR="00EA15FD" w:rsidRPr="00602B8C" w:rsidRDefault="00EA15FD" w:rsidP="00C651C5">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14:paraId="1732E763" w14:textId="77777777" w:rsidR="00EA15FD" w:rsidRDefault="00EA15FD" w:rsidP="004C5C3B">
            <w:pPr>
              <w:spacing w:line="240" w:lineRule="auto"/>
              <w:contextualSpacing/>
              <w:jc w:val="center"/>
              <w:rPr>
                <w:rFonts w:ascii="Times New Roman" w:hAnsi="Times New Roman" w:cs="Times New Roman"/>
                <w:bCs/>
                <w:i/>
                <w:sz w:val="16"/>
                <w:szCs w:val="20"/>
              </w:rPr>
            </w:pPr>
            <w:r>
              <w:rPr>
                <w:rFonts w:ascii="Times New Roman" w:hAnsi="Times New Roman" w:cs="Times New Roman"/>
                <w:bCs/>
                <w:i/>
                <w:sz w:val="16"/>
                <w:szCs w:val="20"/>
              </w:rPr>
              <w:t>2</w:t>
            </w:r>
          </w:p>
          <w:p w14:paraId="17918E0F" w14:textId="4659A9BD" w:rsidR="00EA15FD" w:rsidRPr="00F24853" w:rsidRDefault="00EA15FD" w:rsidP="004C5C3B">
            <w:pPr>
              <w:spacing w:line="240" w:lineRule="auto"/>
              <w:contextualSpacing/>
              <w:jc w:val="center"/>
              <w:rPr>
                <w:rFonts w:ascii="Times New Roman" w:hAnsi="Times New Roman" w:cs="Times New Roman"/>
                <w:bCs/>
                <w:i/>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F37C7C" w14:textId="77777777" w:rsidR="00EA15FD" w:rsidRDefault="00EA15FD"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04; ОК 06; ОК 07; ОК 08</w:t>
            </w:r>
          </w:p>
          <w:p w14:paraId="72E9CB6B" w14:textId="4E800C37" w:rsidR="00AF45D9" w:rsidRPr="00602B8C" w:rsidRDefault="00FF7991" w:rsidP="00AF45D9">
            <w:pPr>
              <w:spacing w:line="240" w:lineRule="auto"/>
              <w:contextualSpacing/>
              <w:jc w:val="center"/>
              <w:rPr>
                <w:rFonts w:ascii="Times New Roman" w:hAnsi="Times New Roman" w:cs="Times New Roman"/>
                <w:i/>
                <w:sz w:val="20"/>
                <w:szCs w:val="20"/>
              </w:rPr>
            </w:pPr>
            <w:r>
              <w:rPr>
                <w:rFonts w:ascii="Times New Roman" w:hAnsi="Times New Roman" w:cs="Times New Roman"/>
                <w:sz w:val="20"/>
                <w:szCs w:val="20"/>
              </w:rPr>
              <w:t>ПРб</w:t>
            </w:r>
            <w:proofErr w:type="gramStart"/>
            <w:r>
              <w:rPr>
                <w:rFonts w:ascii="Times New Roman" w:hAnsi="Times New Roman" w:cs="Times New Roman"/>
                <w:sz w:val="20"/>
                <w:szCs w:val="20"/>
              </w:rPr>
              <w:t>08</w:t>
            </w:r>
            <w:r w:rsidR="00B20265">
              <w:rPr>
                <w:rFonts w:ascii="Times New Roman" w:hAnsi="Times New Roman" w:cs="Times New Roman"/>
                <w:sz w:val="20"/>
                <w:szCs w:val="20"/>
              </w:rPr>
              <w:t xml:space="preserve">, </w:t>
            </w:r>
            <w:r>
              <w:rPr>
                <w:rFonts w:ascii="Times New Roman" w:hAnsi="Times New Roman" w:cs="Times New Roman"/>
                <w:sz w:val="20"/>
                <w:szCs w:val="20"/>
              </w:rPr>
              <w:t xml:space="preserve"> ПРб</w:t>
            </w:r>
            <w:proofErr w:type="gramEnd"/>
            <w:r>
              <w:rPr>
                <w:rFonts w:ascii="Times New Roman" w:hAnsi="Times New Roman" w:cs="Times New Roman"/>
                <w:sz w:val="20"/>
                <w:szCs w:val="20"/>
              </w:rPr>
              <w:t>1</w:t>
            </w:r>
            <w:r w:rsidR="00B20265">
              <w:rPr>
                <w:rFonts w:ascii="Times New Roman" w:hAnsi="Times New Roman" w:cs="Times New Roman"/>
                <w:sz w:val="20"/>
                <w:szCs w:val="20"/>
              </w:rPr>
              <w:t>4</w:t>
            </w:r>
          </w:p>
          <w:p w14:paraId="46039BA8" w14:textId="08E55B7C" w:rsidR="00FF7991" w:rsidRPr="00602B8C" w:rsidRDefault="00FF7991" w:rsidP="00B20265">
            <w:pPr>
              <w:spacing w:line="240" w:lineRule="auto"/>
              <w:contextualSpacing/>
              <w:jc w:val="center"/>
              <w:rPr>
                <w:rFonts w:ascii="Times New Roman" w:hAnsi="Times New Roman" w:cs="Times New Roman"/>
                <w:i/>
                <w:sz w:val="20"/>
                <w:szCs w:val="20"/>
                <w:highlight w:val="cyan"/>
              </w:rPr>
            </w:pPr>
          </w:p>
        </w:tc>
      </w:tr>
      <w:tr w:rsidR="001E442A" w:rsidRPr="00602B8C" w14:paraId="12D09E02" w14:textId="77777777" w:rsidTr="00E30370">
        <w:trPr>
          <w:trHeight w:val="1598"/>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548709F" w14:textId="77777777" w:rsidR="001E442A" w:rsidRPr="00602B8C" w:rsidRDefault="001E442A"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2128A9D1" w14:textId="4CEAF217" w:rsidR="001E442A" w:rsidRPr="00EA15FD" w:rsidRDefault="00327363" w:rsidP="00BB55B5">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Практическое</w:t>
            </w:r>
            <w:r w:rsidR="001E442A" w:rsidRPr="00EA15FD">
              <w:rPr>
                <w:rFonts w:ascii="Times New Roman" w:hAnsi="Times New Roman" w:cs="Times New Roman"/>
                <w:b/>
                <w:i/>
                <w:sz w:val="20"/>
                <w:szCs w:val="20"/>
              </w:rPr>
              <w:t xml:space="preserve"> занятие</w:t>
            </w:r>
          </w:p>
          <w:p w14:paraId="271562EC" w14:textId="5CE64C54" w:rsidR="00502B55" w:rsidRPr="001E442A" w:rsidRDefault="00BB55B5" w:rsidP="00BB55B5">
            <w:pPr>
              <w:spacing w:after="0" w:line="240" w:lineRule="auto"/>
              <w:jc w:val="both"/>
              <w:rPr>
                <w:rFonts w:ascii="Times New Roman" w:hAnsi="Times New Roman" w:cs="Times New Roman"/>
                <w:sz w:val="20"/>
                <w:szCs w:val="20"/>
              </w:rPr>
            </w:pPr>
            <w:r w:rsidRPr="00BB55B5">
              <w:rPr>
                <w:rFonts w:ascii="Times New Roman" w:hAnsi="Times New Roman" w:cs="Times New Roman"/>
                <w:sz w:val="20"/>
                <w:szCs w:val="20"/>
              </w:rPr>
              <w:t>№№</w:t>
            </w:r>
            <w:r w:rsidR="00E429FA" w:rsidRPr="00BB55B5">
              <w:rPr>
                <w:rFonts w:ascii="Times New Roman" w:hAnsi="Times New Roman" w:cs="Times New Roman"/>
                <w:sz w:val="20"/>
                <w:szCs w:val="20"/>
              </w:rPr>
              <w:t>25-26.</w:t>
            </w:r>
            <w:r w:rsidR="00E429FA">
              <w:rPr>
                <w:rFonts w:ascii="Times New Roman" w:hAnsi="Times New Roman" w:cs="Times New Roman"/>
                <w:sz w:val="20"/>
                <w:szCs w:val="20"/>
              </w:rPr>
              <w:t xml:space="preserve"> </w:t>
            </w:r>
            <w:r w:rsidR="001E442A" w:rsidRPr="00602B8C">
              <w:rPr>
                <w:rFonts w:ascii="Times New Roman" w:hAnsi="Times New Roman" w:cs="Times New Roman"/>
                <w:sz w:val="20"/>
                <w:szCs w:val="20"/>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001E442A" w:rsidRPr="00602B8C">
              <w:rPr>
                <w:rFonts w:ascii="Times New Roman" w:hAnsi="Times New Roman" w:cs="Times New Roman"/>
                <w:sz w:val="20"/>
                <w:szCs w:val="20"/>
              </w:rPr>
              <w:t>псевдо</w:t>
            </w:r>
            <w:r w:rsidR="001E442A">
              <w:rPr>
                <w:rFonts w:ascii="Times New Roman" w:hAnsi="Times New Roman" w:cs="Times New Roman"/>
                <w:sz w:val="20"/>
                <w:szCs w:val="20"/>
              </w:rPr>
              <w:t>психологические</w:t>
            </w:r>
            <w:proofErr w:type="spellEnd"/>
            <w:r w:rsidR="001E442A" w:rsidRPr="00602B8C">
              <w:rPr>
                <w:rFonts w:ascii="Times New Roman" w:hAnsi="Times New Roman" w:cs="Times New Roman"/>
                <w:sz w:val="20"/>
                <w:szCs w:val="20"/>
              </w:rPr>
              <w:t xml:space="preserve"> технологии. Противодействие вовлечению молодёжи в противозаконную и антиобщественную деятельность</w:t>
            </w:r>
            <w:r w:rsidR="001E442A">
              <w:rPr>
                <w:rFonts w:ascii="Times New Roman" w:hAnsi="Times New Roman" w:cs="Times New Roman"/>
                <w:sz w:val="20"/>
                <w:szCs w:val="20"/>
              </w:rPr>
              <w:t xml:space="preserve">. Психологические механизмы воздействия на большие группы людей </w:t>
            </w:r>
          </w:p>
        </w:tc>
        <w:tc>
          <w:tcPr>
            <w:tcW w:w="850" w:type="dxa"/>
            <w:vMerge/>
            <w:tcBorders>
              <w:left w:val="single" w:sz="4" w:space="0" w:color="000000"/>
              <w:right w:val="single" w:sz="4" w:space="0" w:color="000000"/>
            </w:tcBorders>
            <w:shd w:val="clear" w:color="auto" w:fill="auto"/>
            <w:vAlign w:val="center"/>
          </w:tcPr>
          <w:p w14:paraId="7A80C56F" w14:textId="4E8736DE" w:rsidR="001E442A" w:rsidRPr="00602B8C" w:rsidRDefault="001E442A" w:rsidP="004C5C3B">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39231B07" w14:textId="77777777" w:rsidR="001E442A" w:rsidRPr="00602B8C" w:rsidRDefault="001E442A" w:rsidP="00C651C5">
            <w:pPr>
              <w:rPr>
                <w:rFonts w:ascii="Times New Roman" w:hAnsi="Times New Roman" w:cs="Times New Roman"/>
                <w:sz w:val="20"/>
                <w:szCs w:val="20"/>
              </w:rPr>
            </w:pPr>
          </w:p>
        </w:tc>
      </w:tr>
      <w:tr w:rsidR="005C2D24" w:rsidRPr="00602B8C" w14:paraId="4DC2F416" w14:textId="77777777" w:rsidTr="005957C7">
        <w:trPr>
          <w:trHeight w:val="39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59CD6BBB" w14:textId="77777777" w:rsidR="005C2D24" w:rsidRPr="00602B8C" w:rsidRDefault="005C2D24"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6C4E1925" w14:textId="77777777" w:rsidR="005C2D24" w:rsidRDefault="005C2D24" w:rsidP="004C5C3B">
            <w:pPr>
              <w:spacing w:after="0"/>
              <w:jc w:val="both"/>
              <w:rPr>
                <w:rFonts w:ascii="Times New Roman" w:hAnsi="Times New Roman" w:cs="Times New Roman"/>
                <w:b/>
                <w:i/>
                <w:sz w:val="20"/>
                <w:szCs w:val="20"/>
              </w:rPr>
            </w:pPr>
            <w:r>
              <w:rPr>
                <w:rFonts w:ascii="Times New Roman" w:hAnsi="Times New Roman" w:cs="Times New Roman"/>
                <w:b/>
                <w:i/>
                <w:sz w:val="20"/>
                <w:szCs w:val="20"/>
              </w:rPr>
              <w:t>Самостоятельная работа:</w:t>
            </w:r>
          </w:p>
          <w:p w14:paraId="7AA12CEE" w14:textId="77777777" w:rsidR="005C2D24" w:rsidRDefault="009D303B" w:rsidP="004C5C3B">
            <w:pPr>
              <w:spacing w:after="0"/>
              <w:jc w:val="both"/>
              <w:rPr>
                <w:rFonts w:ascii="Times New Roman" w:hAnsi="Times New Roman" w:cs="Times New Roman"/>
                <w:sz w:val="20"/>
                <w:szCs w:val="20"/>
              </w:rPr>
            </w:pPr>
            <w:r>
              <w:rPr>
                <w:rFonts w:ascii="Times New Roman" w:hAnsi="Times New Roman" w:cs="Times New Roman"/>
                <w:sz w:val="20"/>
                <w:szCs w:val="20"/>
              </w:rPr>
              <w:t xml:space="preserve">Составить кластер: </w:t>
            </w:r>
            <w:r w:rsidR="005C2D24" w:rsidRPr="005C2D24">
              <w:rPr>
                <w:rFonts w:ascii="Times New Roman" w:hAnsi="Times New Roman" w:cs="Times New Roman"/>
                <w:sz w:val="20"/>
                <w:szCs w:val="20"/>
              </w:rPr>
              <w:t>Способы психологической защиты</w:t>
            </w:r>
            <w:r w:rsidR="00327363">
              <w:rPr>
                <w:rFonts w:ascii="Times New Roman" w:hAnsi="Times New Roman" w:cs="Times New Roman"/>
                <w:sz w:val="20"/>
                <w:szCs w:val="20"/>
              </w:rPr>
              <w:t xml:space="preserve"> </w:t>
            </w:r>
          </w:p>
          <w:p w14:paraId="38AACA16" w14:textId="1AD50EB0" w:rsidR="00BB55B5" w:rsidRPr="005C2D24" w:rsidRDefault="00BB55B5" w:rsidP="004C5C3B">
            <w:pPr>
              <w:spacing w:after="0"/>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79014" w14:textId="2FF93B29" w:rsidR="005C2D24" w:rsidRDefault="005C2D24" w:rsidP="004C5C3B">
            <w:pPr>
              <w:spacing w:line="240" w:lineRule="auto"/>
              <w:contextualSpacing/>
              <w:jc w:val="center"/>
              <w:rPr>
                <w:rFonts w:ascii="Times New Roman" w:hAnsi="Times New Roman" w:cs="Times New Roman"/>
                <w:bCs/>
                <w:i/>
                <w:sz w:val="16"/>
                <w:szCs w:val="20"/>
              </w:rPr>
            </w:pPr>
            <w:r w:rsidRPr="00EA15FD">
              <w:rPr>
                <w:rFonts w:ascii="Times New Roman" w:hAnsi="Times New Roman" w:cs="Times New Roman"/>
                <w:bCs/>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FEF9D4" w14:textId="77777777" w:rsidR="005C2D24" w:rsidRPr="00602B8C" w:rsidRDefault="005C2D24" w:rsidP="00C651C5">
            <w:pPr>
              <w:rPr>
                <w:rFonts w:ascii="Times New Roman" w:hAnsi="Times New Roman" w:cs="Times New Roman"/>
                <w:sz w:val="20"/>
                <w:szCs w:val="20"/>
              </w:rPr>
            </w:pPr>
          </w:p>
        </w:tc>
      </w:tr>
      <w:tr w:rsidR="00C651C5" w:rsidRPr="00602B8C" w14:paraId="316CEB7F" w14:textId="77777777" w:rsidTr="005957C7">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68342EC6"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 xml:space="preserve">Раздел 9. Безопасность в информационном пространстве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F34C41" w14:textId="427373C6" w:rsidR="00C651C5" w:rsidRPr="00602B8C" w:rsidRDefault="00EA15FD"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C129C9" w14:textId="797E0450" w:rsidR="00C651C5" w:rsidRPr="00602B8C" w:rsidRDefault="00C651C5" w:rsidP="00C651C5">
            <w:pPr>
              <w:spacing w:line="240" w:lineRule="auto"/>
              <w:contextualSpacing/>
              <w:rPr>
                <w:rFonts w:ascii="Times New Roman" w:hAnsi="Times New Roman" w:cs="Times New Roman"/>
                <w:b/>
                <w:sz w:val="20"/>
                <w:szCs w:val="20"/>
                <w:highlight w:val="cyan"/>
              </w:rPr>
            </w:pPr>
          </w:p>
        </w:tc>
      </w:tr>
      <w:tr w:rsidR="00D47D98" w:rsidRPr="00602B8C" w14:paraId="38EF5205" w14:textId="77777777" w:rsidTr="00E30370">
        <w:trPr>
          <w:trHeight w:val="240"/>
        </w:trPr>
        <w:tc>
          <w:tcPr>
            <w:tcW w:w="2830" w:type="dxa"/>
            <w:vMerge w:val="restart"/>
            <w:tcBorders>
              <w:top w:val="single" w:sz="4" w:space="0" w:color="000000"/>
              <w:left w:val="single" w:sz="4" w:space="0" w:color="000000"/>
              <w:right w:val="single" w:sz="4" w:space="0" w:color="000000"/>
            </w:tcBorders>
            <w:shd w:val="clear" w:color="auto" w:fill="auto"/>
          </w:tcPr>
          <w:p w14:paraId="3A933B22" w14:textId="0C13B94C" w:rsidR="00D47D98" w:rsidRPr="00602B8C" w:rsidRDefault="00D47D98" w:rsidP="00D47D98">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9.1. Безопасность в цифровой среде</w:t>
            </w:r>
            <w:r>
              <w:rPr>
                <w:rFonts w:ascii="Times New Roman" w:hAnsi="Times New Roman" w:cs="Times New Roman"/>
                <w:sz w:val="20"/>
                <w:szCs w:val="20"/>
              </w:rPr>
              <w:t xml:space="preserve">. </w:t>
            </w:r>
            <w:r>
              <w:br w:type="page"/>
            </w:r>
            <w:r w:rsidRPr="00602B8C">
              <w:rPr>
                <w:rFonts w:ascii="Times New Roman" w:hAnsi="Times New Roman" w:cs="Times New Roman"/>
                <w:sz w:val="20"/>
                <w:szCs w:val="20"/>
              </w:rPr>
              <w:t xml:space="preserve"> Опасности, связанные с коммуникацией в цифровой среде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3D505294" w14:textId="77777777" w:rsidR="00D47D98" w:rsidRPr="00602B8C" w:rsidRDefault="00D47D98"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14:paraId="7489C275" w14:textId="77777777" w:rsidR="00D47D98" w:rsidRDefault="00D47D98" w:rsidP="004C5C3B">
            <w:pPr>
              <w:spacing w:line="240" w:lineRule="auto"/>
              <w:contextualSpacing/>
              <w:jc w:val="center"/>
              <w:rPr>
                <w:rFonts w:ascii="Times New Roman" w:hAnsi="Times New Roman" w:cs="Times New Roman"/>
                <w:bCs/>
                <w:i/>
                <w:sz w:val="16"/>
                <w:szCs w:val="20"/>
              </w:rPr>
            </w:pPr>
          </w:p>
          <w:p w14:paraId="3342789D" w14:textId="77777777" w:rsidR="00D47D98" w:rsidRDefault="00D47D98" w:rsidP="004C5C3B">
            <w:pPr>
              <w:spacing w:line="240" w:lineRule="auto"/>
              <w:contextualSpacing/>
              <w:jc w:val="center"/>
              <w:rPr>
                <w:rFonts w:ascii="Times New Roman" w:hAnsi="Times New Roman" w:cs="Times New Roman"/>
                <w:bCs/>
                <w:i/>
                <w:sz w:val="16"/>
                <w:szCs w:val="20"/>
              </w:rPr>
            </w:pPr>
          </w:p>
          <w:p w14:paraId="5390ED10" w14:textId="77777777" w:rsidR="00D47D98" w:rsidRDefault="00D47D98" w:rsidP="004C5C3B">
            <w:pPr>
              <w:spacing w:line="240" w:lineRule="auto"/>
              <w:contextualSpacing/>
              <w:jc w:val="center"/>
              <w:rPr>
                <w:rFonts w:ascii="Times New Roman" w:hAnsi="Times New Roman" w:cs="Times New Roman"/>
                <w:bCs/>
                <w:i/>
                <w:sz w:val="16"/>
                <w:szCs w:val="20"/>
              </w:rPr>
            </w:pPr>
          </w:p>
          <w:p w14:paraId="19560137" w14:textId="77777777" w:rsidR="000D3795" w:rsidRDefault="000D3795" w:rsidP="004C5C3B">
            <w:pPr>
              <w:spacing w:line="240" w:lineRule="auto"/>
              <w:contextualSpacing/>
              <w:jc w:val="center"/>
              <w:rPr>
                <w:rFonts w:ascii="Times New Roman" w:hAnsi="Times New Roman" w:cs="Times New Roman"/>
                <w:bCs/>
                <w:i/>
                <w:sz w:val="20"/>
                <w:szCs w:val="20"/>
              </w:rPr>
            </w:pPr>
          </w:p>
          <w:p w14:paraId="474A6408" w14:textId="77777777" w:rsidR="000D3795" w:rsidRDefault="000D3795" w:rsidP="004C5C3B">
            <w:pPr>
              <w:spacing w:line="240" w:lineRule="auto"/>
              <w:contextualSpacing/>
              <w:jc w:val="center"/>
              <w:rPr>
                <w:rFonts w:ascii="Times New Roman" w:hAnsi="Times New Roman" w:cs="Times New Roman"/>
                <w:bCs/>
                <w:i/>
                <w:sz w:val="20"/>
                <w:szCs w:val="20"/>
              </w:rPr>
            </w:pPr>
          </w:p>
          <w:p w14:paraId="4D7CDFB1" w14:textId="69A703D1" w:rsidR="00D47D98" w:rsidRPr="00F24853" w:rsidRDefault="00D47D98" w:rsidP="004C5C3B">
            <w:pPr>
              <w:spacing w:line="240" w:lineRule="auto"/>
              <w:contextualSpacing/>
              <w:jc w:val="center"/>
              <w:rPr>
                <w:rFonts w:ascii="Times New Roman" w:hAnsi="Times New Roman" w:cs="Times New Roman"/>
                <w:bCs/>
                <w:i/>
                <w:sz w:val="20"/>
                <w:szCs w:val="20"/>
              </w:rPr>
            </w:pPr>
            <w:r>
              <w:rPr>
                <w:rFonts w:ascii="Times New Roman" w:hAnsi="Times New Roman" w:cs="Times New Roman"/>
                <w:bCs/>
                <w:i/>
                <w:sz w:val="20"/>
                <w:szCs w:val="20"/>
              </w:rPr>
              <w:t>2</w:t>
            </w:r>
          </w:p>
        </w:tc>
        <w:tc>
          <w:tcPr>
            <w:tcW w:w="2835" w:type="dxa"/>
            <w:vMerge w:val="restart"/>
            <w:tcBorders>
              <w:top w:val="single" w:sz="4" w:space="0" w:color="000000"/>
              <w:left w:val="single" w:sz="4" w:space="0" w:color="000000"/>
              <w:right w:val="single" w:sz="4" w:space="0" w:color="000000"/>
            </w:tcBorders>
            <w:shd w:val="clear" w:color="auto" w:fill="auto"/>
          </w:tcPr>
          <w:p w14:paraId="514F6D52" w14:textId="77777777" w:rsidR="00D47D98" w:rsidRDefault="00D47D98"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 xml:space="preserve">ОК 2; </w:t>
            </w:r>
            <w:r>
              <w:rPr>
                <w:rFonts w:ascii="Times New Roman" w:hAnsi="Times New Roman" w:cs="Times New Roman"/>
                <w:sz w:val="20"/>
                <w:szCs w:val="20"/>
              </w:rPr>
              <w:t xml:space="preserve">ОК 03; </w:t>
            </w:r>
            <w:r w:rsidRPr="00602B8C">
              <w:rPr>
                <w:rFonts w:ascii="Times New Roman" w:hAnsi="Times New Roman" w:cs="Times New Roman"/>
                <w:sz w:val="20"/>
                <w:szCs w:val="20"/>
              </w:rPr>
              <w:t>ОК 06</w:t>
            </w:r>
          </w:p>
          <w:p w14:paraId="4A9E60AB" w14:textId="21617445" w:rsidR="00D47D98" w:rsidRPr="00602B8C" w:rsidRDefault="00155561" w:rsidP="00AF45D9">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ПРб15</w:t>
            </w:r>
          </w:p>
        </w:tc>
      </w:tr>
      <w:tr w:rsidR="00D47D98" w:rsidRPr="00602B8C" w14:paraId="4E95FBAC" w14:textId="77777777" w:rsidTr="00E30370">
        <w:trPr>
          <w:trHeight w:val="2909"/>
        </w:trPr>
        <w:tc>
          <w:tcPr>
            <w:tcW w:w="2830" w:type="dxa"/>
            <w:vMerge/>
            <w:tcBorders>
              <w:left w:val="single" w:sz="4" w:space="0" w:color="000000"/>
              <w:bottom w:val="single" w:sz="4" w:space="0" w:color="000000"/>
              <w:right w:val="single" w:sz="4" w:space="0" w:color="000000"/>
            </w:tcBorders>
            <w:shd w:val="clear" w:color="auto" w:fill="auto"/>
          </w:tcPr>
          <w:p w14:paraId="05F39946" w14:textId="53192CF2" w:rsidR="00D47D98" w:rsidRPr="00602B8C" w:rsidRDefault="00D47D98" w:rsidP="00C651C5">
            <w:pPr>
              <w:spacing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DC00C64" w14:textId="1079F758" w:rsidR="00D47D98" w:rsidRDefault="00D47D98" w:rsidP="005C2D24">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Теоретическое занятие </w:t>
            </w:r>
          </w:p>
          <w:p w14:paraId="231AD26E" w14:textId="634D0B86" w:rsidR="00D47D98" w:rsidRPr="00602B8C" w:rsidRDefault="00D47D98" w:rsidP="005C2D24">
            <w:pPr>
              <w:spacing w:after="0"/>
              <w:jc w:val="both"/>
              <w:rPr>
                <w:rFonts w:ascii="Times New Roman" w:hAnsi="Times New Roman" w:cs="Times New Roman"/>
                <w:sz w:val="20"/>
                <w:szCs w:val="20"/>
              </w:rPr>
            </w:pPr>
            <w:r w:rsidRPr="00602B8C">
              <w:rPr>
                <w:rFonts w:ascii="Times New Roman" w:hAnsi="Times New Roman" w:cs="Times New Roman"/>
                <w:sz w:val="20"/>
                <w:szCs w:val="20"/>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r>
              <w:rPr>
                <w:rFonts w:ascii="Times New Roman" w:hAnsi="Times New Roman" w:cs="Times New Roman"/>
                <w:sz w:val="20"/>
                <w:szCs w:val="20"/>
              </w:rPr>
              <w:t>.</w:t>
            </w:r>
          </w:p>
          <w:p w14:paraId="67E4E6DC" w14:textId="799B2913" w:rsidR="00D47D98" w:rsidRDefault="00D47D98" w:rsidP="005C2D24">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602B8C">
              <w:rPr>
                <w:rFonts w:ascii="Times New Roman" w:hAnsi="Times New Roman" w:cs="Times New Roman"/>
                <w:sz w:val="20"/>
                <w:szCs w:val="20"/>
              </w:rPr>
              <w:t>Радикализация</w:t>
            </w:r>
            <w:proofErr w:type="spellEnd"/>
            <w:r w:rsidRPr="00602B8C">
              <w:rPr>
                <w:rFonts w:ascii="Times New Roman" w:hAnsi="Times New Roman" w:cs="Times New Roman"/>
                <w:sz w:val="20"/>
                <w:szCs w:val="20"/>
              </w:rPr>
              <w:t xml:space="preserve"> </w:t>
            </w:r>
            <w:proofErr w:type="spellStart"/>
            <w:r w:rsidRPr="00602B8C">
              <w:rPr>
                <w:rFonts w:ascii="Times New Roman" w:hAnsi="Times New Roman" w:cs="Times New Roman"/>
                <w:sz w:val="20"/>
                <w:szCs w:val="20"/>
              </w:rPr>
              <w:t>деструктива</w:t>
            </w:r>
            <w:proofErr w:type="spellEnd"/>
            <w:r w:rsidRPr="00602B8C">
              <w:rPr>
                <w:rFonts w:ascii="Times New Roman" w:hAnsi="Times New Roman" w:cs="Times New Roman"/>
                <w:sz w:val="20"/>
                <w:szCs w:val="20"/>
              </w:rPr>
              <w:t xml:space="preserve">. Профилактика и противодействие вовлечению в деструктивные сообщества. </w:t>
            </w:r>
          </w:p>
          <w:p w14:paraId="6D4BBB1D" w14:textId="155B3AA1" w:rsidR="00502B55" w:rsidRPr="00602B8C" w:rsidRDefault="00502B55" w:rsidP="005C2D24">
            <w:pPr>
              <w:spacing w:after="0"/>
              <w:jc w:val="both"/>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14:paraId="0D563994" w14:textId="47EC6E8E" w:rsidR="00D47D98" w:rsidRPr="00F24853" w:rsidRDefault="00D47D98" w:rsidP="004C5C3B">
            <w:pPr>
              <w:spacing w:line="240" w:lineRule="auto"/>
              <w:contextualSpacing/>
              <w:jc w:val="center"/>
              <w:rPr>
                <w:rFonts w:ascii="Times New Roman" w:hAnsi="Times New Roman" w:cs="Times New Roman"/>
                <w:bCs/>
                <w:i/>
                <w:sz w:val="20"/>
                <w:szCs w:val="20"/>
              </w:rPr>
            </w:pPr>
          </w:p>
        </w:tc>
        <w:tc>
          <w:tcPr>
            <w:tcW w:w="2835" w:type="dxa"/>
            <w:vMerge/>
            <w:tcBorders>
              <w:left w:val="single" w:sz="4" w:space="0" w:color="000000"/>
              <w:bottom w:val="single" w:sz="4" w:space="0" w:color="000000"/>
              <w:right w:val="single" w:sz="4" w:space="0" w:color="000000"/>
            </w:tcBorders>
            <w:shd w:val="clear" w:color="auto" w:fill="auto"/>
          </w:tcPr>
          <w:p w14:paraId="3FEBA7ED" w14:textId="77777777" w:rsidR="00D47D98" w:rsidRPr="00602B8C" w:rsidRDefault="00D47D98" w:rsidP="00C651C5">
            <w:pPr>
              <w:spacing w:line="240" w:lineRule="auto"/>
              <w:contextualSpacing/>
              <w:jc w:val="center"/>
              <w:rPr>
                <w:rFonts w:ascii="Times New Roman" w:hAnsi="Times New Roman" w:cs="Times New Roman"/>
                <w:sz w:val="20"/>
                <w:szCs w:val="20"/>
              </w:rPr>
            </w:pPr>
          </w:p>
        </w:tc>
      </w:tr>
      <w:tr w:rsidR="00EA15FD" w:rsidRPr="00602B8C" w14:paraId="1E238A27" w14:textId="77777777" w:rsidTr="00E30370">
        <w:trPr>
          <w:trHeight w:val="33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9723EC" w14:textId="06D3E937" w:rsidR="00EA15FD" w:rsidRPr="00602B8C" w:rsidRDefault="00EA15FD" w:rsidP="00D47D98">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w:t>
            </w:r>
            <w:r w:rsidR="00D47D98">
              <w:rPr>
                <w:rFonts w:ascii="Times New Roman" w:hAnsi="Times New Roman" w:cs="Times New Roman"/>
                <w:sz w:val="20"/>
                <w:szCs w:val="20"/>
              </w:rPr>
              <w:t>2</w:t>
            </w:r>
            <w:r w:rsidRPr="00602B8C">
              <w:rPr>
                <w:rFonts w:ascii="Times New Roman" w:hAnsi="Times New Roman" w:cs="Times New Roman"/>
                <w:sz w:val="20"/>
                <w:szCs w:val="20"/>
              </w:rPr>
              <w:t>. Достоверность информации в цифровой среде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5849D027" w14:textId="77777777" w:rsidR="00EA15FD" w:rsidRPr="00602B8C" w:rsidRDefault="00EA15FD" w:rsidP="00C651C5">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14:paraId="5D56FD97" w14:textId="77777777" w:rsidR="000C62A3" w:rsidRDefault="000C62A3" w:rsidP="00C651C5">
            <w:pPr>
              <w:spacing w:after="0" w:line="240" w:lineRule="auto"/>
              <w:contextualSpacing/>
              <w:jc w:val="center"/>
              <w:rPr>
                <w:rFonts w:ascii="Times New Roman" w:hAnsi="Times New Roman" w:cs="Times New Roman"/>
                <w:i/>
                <w:sz w:val="20"/>
                <w:szCs w:val="20"/>
              </w:rPr>
            </w:pPr>
          </w:p>
          <w:p w14:paraId="22C34395" w14:textId="0C34B6D7" w:rsidR="00EA15FD" w:rsidRPr="00F24853" w:rsidRDefault="00EA15FD" w:rsidP="00C651C5">
            <w:pPr>
              <w:spacing w:after="0" w:line="240" w:lineRule="auto"/>
              <w:contextualSpacing/>
              <w:jc w:val="center"/>
              <w:rPr>
                <w:rFonts w:ascii="Times New Roman" w:hAnsi="Times New Roman" w:cs="Times New Roman"/>
                <w:bCs/>
                <w:sz w:val="20"/>
                <w:szCs w:val="20"/>
              </w:rPr>
            </w:pPr>
            <w:r w:rsidRPr="00EA15FD">
              <w:rPr>
                <w:rFonts w:ascii="Times New Roman" w:hAnsi="Times New Roman" w:cs="Times New Roman"/>
                <w:i/>
                <w:sz w:val="20"/>
                <w:szCs w:val="20"/>
              </w:rPr>
              <w:lastRenderedPageBreak/>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DC3F5A" w14:textId="77777777" w:rsidR="00EA15FD" w:rsidRDefault="00EA15FD" w:rsidP="00C651C5">
            <w:pPr>
              <w:spacing w:after="0"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lastRenderedPageBreak/>
              <w:t>ОК 2; ОК 06</w:t>
            </w:r>
          </w:p>
          <w:p w14:paraId="380475AF" w14:textId="32B65030" w:rsidR="00FF7991" w:rsidRPr="00602B8C" w:rsidRDefault="00155561" w:rsidP="00AF45D9">
            <w:pPr>
              <w:spacing w:after="0"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lastRenderedPageBreak/>
              <w:t>ПРб15</w:t>
            </w:r>
          </w:p>
        </w:tc>
      </w:tr>
      <w:tr w:rsidR="001E442A" w:rsidRPr="00602B8C" w14:paraId="709C64F4" w14:textId="77777777" w:rsidTr="00E30370">
        <w:trPr>
          <w:trHeight w:val="21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477A9E5" w14:textId="77777777" w:rsidR="001E442A" w:rsidRPr="00602B8C" w:rsidRDefault="001E442A" w:rsidP="00C651C5">
            <w:pPr>
              <w:spacing w:after="0"/>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3AF91A72" w14:textId="77777777" w:rsidR="001E442A" w:rsidRPr="00D47D98" w:rsidRDefault="001E442A" w:rsidP="00C651C5">
            <w:pPr>
              <w:spacing w:after="0" w:line="240" w:lineRule="auto"/>
              <w:contextualSpacing/>
              <w:jc w:val="both"/>
              <w:rPr>
                <w:rFonts w:ascii="Times New Roman" w:hAnsi="Times New Roman" w:cs="Times New Roman"/>
                <w:b/>
                <w:i/>
                <w:sz w:val="20"/>
                <w:szCs w:val="20"/>
              </w:rPr>
            </w:pPr>
            <w:r w:rsidRPr="00D47D98">
              <w:rPr>
                <w:rFonts w:ascii="Times New Roman" w:hAnsi="Times New Roman" w:cs="Times New Roman"/>
                <w:b/>
                <w:i/>
                <w:sz w:val="20"/>
                <w:szCs w:val="20"/>
              </w:rPr>
              <w:t>Практическое занятие</w:t>
            </w:r>
          </w:p>
          <w:p w14:paraId="01786BD2" w14:textId="4CB01896" w:rsidR="001E442A" w:rsidRPr="009E56B1" w:rsidRDefault="00BB55B5" w:rsidP="00C651C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w:t>
            </w:r>
            <w:r w:rsidR="00E429FA" w:rsidRPr="00BB55B5">
              <w:rPr>
                <w:rFonts w:ascii="Times New Roman" w:hAnsi="Times New Roman" w:cs="Times New Roman"/>
                <w:b/>
                <w:i/>
                <w:sz w:val="20"/>
                <w:szCs w:val="20"/>
              </w:rPr>
              <w:t>27-28</w:t>
            </w:r>
            <w:r w:rsidR="00E429FA">
              <w:rPr>
                <w:rFonts w:ascii="Times New Roman" w:hAnsi="Times New Roman" w:cs="Times New Roman"/>
                <w:sz w:val="20"/>
                <w:szCs w:val="20"/>
              </w:rPr>
              <w:t xml:space="preserve">. </w:t>
            </w:r>
            <w:r w:rsidR="001E442A" w:rsidRPr="009E56B1">
              <w:rPr>
                <w:rFonts w:ascii="Times New Roman" w:hAnsi="Times New Roman" w:cs="Times New Roman"/>
                <w:sz w:val="20"/>
                <w:szCs w:val="20"/>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03CD1A0E" w14:textId="77777777" w:rsidR="001E442A" w:rsidRPr="009E56B1" w:rsidRDefault="001E442A" w:rsidP="00C651C5">
            <w:pPr>
              <w:spacing w:after="0"/>
              <w:jc w:val="both"/>
              <w:rPr>
                <w:rFonts w:ascii="Times New Roman" w:hAnsi="Times New Roman" w:cs="Times New Roman"/>
                <w:sz w:val="20"/>
                <w:szCs w:val="20"/>
              </w:rPr>
            </w:pPr>
            <w:r w:rsidRPr="009E56B1">
              <w:rPr>
                <w:rFonts w:ascii="Times New Roman" w:hAnsi="Times New Roman" w:cs="Times New Roman"/>
                <w:sz w:val="20"/>
                <w:szCs w:val="20"/>
              </w:rPr>
              <w:t>Фальшивые аккаунты, вредные советчики, манипуляторы. Понятие «</w:t>
            </w:r>
            <w:proofErr w:type="spellStart"/>
            <w:r w:rsidRPr="009E56B1">
              <w:rPr>
                <w:rFonts w:ascii="Times New Roman" w:hAnsi="Times New Roman" w:cs="Times New Roman"/>
                <w:sz w:val="20"/>
                <w:szCs w:val="20"/>
              </w:rPr>
              <w:t>фейк</w:t>
            </w:r>
            <w:proofErr w:type="spellEnd"/>
            <w:r w:rsidRPr="009E56B1">
              <w:rPr>
                <w:rFonts w:ascii="Times New Roman" w:hAnsi="Times New Roman" w:cs="Times New Roman"/>
                <w:sz w:val="20"/>
                <w:szCs w:val="20"/>
              </w:rPr>
              <w:t xml:space="preserve">», цели и виды, распространение </w:t>
            </w:r>
            <w:proofErr w:type="spellStart"/>
            <w:r w:rsidRPr="009E56B1">
              <w:rPr>
                <w:rFonts w:ascii="Times New Roman" w:hAnsi="Times New Roman" w:cs="Times New Roman"/>
                <w:sz w:val="20"/>
                <w:szCs w:val="20"/>
              </w:rPr>
              <w:t>фейков</w:t>
            </w:r>
            <w:proofErr w:type="spellEnd"/>
            <w:r w:rsidRPr="009E56B1">
              <w:rPr>
                <w:rFonts w:ascii="Times New Roman" w:hAnsi="Times New Roman" w:cs="Times New Roman"/>
                <w:sz w:val="20"/>
                <w:szCs w:val="20"/>
              </w:rPr>
              <w:t xml:space="preserve">. Правила и инструменты для распознавания </w:t>
            </w:r>
            <w:proofErr w:type="spellStart"/>
            <w:r w:rsidRPr="009E56B1">
              <w:rPr>
                <w:rFonts w:ascii="Times New Roman" w:hAnsi="Times New Roman" w:cs="Times New Roman"/>
                <w:sz w:val="20"/>
                <w:szCs w:val="20"/>
              </w:rPr>
              <w:t>фейковых</w:t>
            </w:r>
            <w:proofErr w:type="spellEnd"/>
            <w:r w:rsidRPr="009E56B1">
              <w:rPr>
                <w:rFonts w:ascii="Times New Roman" w:hAnsi="Times New Roman" w:cs="Times New Roman"/>
                <w:sz w:val="20"/>
                <w:szCs w:val="20"/>
              </w:rPr>
              <w:t xml:space="preserve"> текстов и изображений. Понятие прав человека в цифровой среде, их защита. </w:t>
            </w:r>
          </w:p>
          <w:p w14:paraId="0DBDAB15" w14:textId="6E6D387E" w:rsidR="001E442A" w:rsidRPr="00D47D98" w:rsidRDefault="001E442A" w:rsidP="00C651C5">
            <w:pPr>
              <w:spacing w:after="0"/>
              <w:jc w:val="both"/>
              <w:rPr>
                <w:rFonts w:ascii="Times New Roman" w:hAnsi="Times New Roman" w:cs="Times New Roman"/>
                <w:b/>
                <w:i/>
                <w:sz w:val="20"/>
                <w:szCs w:val="20"/>
              </w:rPr>
            </w:pPr>
            <w:r w:rsidRPr="009E56B1">
              <w:rPr>
                <w:rFonts w:ascii="Times New Roman" w:hAnsi="Times New Roman" w:cs="Times New Roman"/>
                <w:sz w:val="20"/>
                <w:szCs w:val="20"/>
              </w:rPr>
              <w:t>Ответственность за действия в Интернете. Запрещённый контент. Защита прав в цифровом пространстве</w:t>
            </w:r>
          </w:p>
        </w:tc>
        <w:tc>
          <w:tcPr>
            <w:tcW w:w="850" w:type="dxa"/>
            <w:vMerge/>
            <w:tcBorders>
              <w:left w:val="single" w:sz="4" w:space="0" w:color="000000"/>
              <w:right w:val="single" w:sz="4" w:space="0" w:color="000000"/>
            </w:tcBorders>
            <w:shd w:val="clear" w:color="auto" w:fill="auto"/>
            <w:vAlign w:val="center"/>
          </w:tcPr>
          <w:p w14:paraId="405905E4" w14:textId="4EF9E506" w:rsidR="001E442A" w:rsidRPr="00602B8C" w:rsidRDefault="001E442A" w:rsidP="00C651C5">
            <w:pPr>
              <w:spacing w:after="0"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3243DDB0" w14:textId="77777777" w:rsidR="001E442A" w:rsidRPr="00602B8C" w:rsidRDefault="001E442A" w:rsidP="00C651C5">
            <w:pPr>
              <w:spacing w:after="0"/>
              <w:rPr>
                <w:rFonts w:ascii="Times New Roman" w:hAnsi="Times New Roman" w:cs="Times New Roman"/>
                <w:sz w:val="20"/>
                <w:szCs w:val="20"/>
              </w:rPr>
            </w:pPr>
          </w:p>
        </w:tc>
      </w:tr>
      <w:tr w:rsidR="005C2D24" w:rsidRPr="00602B8C" w14:paraId="45BECFF6" w14:textId="77777777" w:rsidTr="005957C7">
        <w:trPr>
          <w:trHeight w:val="445"/>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4BA465CF" w14:textId="77777777" w:rsidR="005C2D24" w:rsidRPr="00602B8C" w:rsidRDefault="005C2D24"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21D6BD9D" w14:textId="4A8D5021" w:rsidR="005C2D24" w:rsidRDefault="005C2D24" w:rsidP="005C2D24">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Самостоятельная работа: </w:t>
            </w:r>
          </w:p>
          <w:p w14:paraId="7CE29D72" w14:textId="79CBAFC0" w:rsidR="00502B55" w:rsidRPr="009E56B1" w:rsidRDefault="009D303B" w:rsidP="00BB55B5">
            <w:pPr>
              <w:spacing w:after="0"/>
              <w:jc w:val="both"/>
              <w:rPr>
                <w:rFonts w:ascii="Times New Roman" w:hAnsi="Times New Roman" w:cs="Times New Roman"/>
                <w:sz w:val="20"/>
                <w:szCs w:val="20"/>
              </w:rPr>
            </w:pPr>
            <w:r>
              <w:rPr>
                <w:rFonts w:ascii="Times New Roman" w:hAnsi="Times New Roman" w:cs="Times New Roman"/>
                <w:sz w:val="20"/>
                <w:szCs w:val="20"/>
              </w:rPr>
              <w:t xml:space="preserve">Разработать памятку: </w:t>
            </w:r>
            <w:r w:rsidR="005C2D24">
              <w:rPr>
                <w:rFonts w:ascii="Times New Roman" w:hAnsi="Times New Roman" w:cs="Times New Roman"/>
                <w:sz w:val="20"/>
                <w:szCs w:val="20"/>
              </w:rPr>
              <w:t>Безопасность в цифровой среде.</w:t>
            </w:r>
            <w:r w:rsidR="005C2D24">
              <w:rPr>
                <w:rFonts w:ascii="Times New Roman" w:hAnsi="Times New Roman" w:cs="Times New Roman"/>
                <w:b/>
                <w:i/>
                <w:sz w:val="20"/>
                <w:szCs w:val="20"/>
              </w:rPr>
              <w:t xml:space="preserve"> </w:t>
            </w:r>
            <w:r w:rsidR="005C2D24" w:rsidRPr="00602B8C">
              <w:rPr>
                <w:rFonts w:ascii="Times New Roman" w:hAnsi="Times New Roman" w:cs="Times New Roman"/>
                <w:sz w:val="20"/>
                <w:szCs w:val="20"/>
              </w:rPr>
              <w:t>Правила коммуникации в цифровой среде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F2A28" w14:textId="4E1ED322" w:rsidR="005C2D24" w:rsidRDefault="008C343E" w:rsidP="00C651C5">
            <w:pPr>
              <w:spacing w:after="0" w:line="240" w:lineRule="auto"/>
              <w:contextualSpacing/>
              <w:jc w:val="center"/>
              <w:rPr>
                <w:rFonts w:ascii="Times New Roman" w:hAnsi="Times New Roman" w:cs="Times New Roman"/>
                <w:i/>
                <w:sz w:val="20"/>
                <w:szCs w:val="20"/>
              </w:rPr>
            </w:pPr>
            <w:r w:rsidRPr="00EA15FD">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C1113A" w14:textId="77777777" w:rsidR="005C2D24" w:rsidRPr="00602B8C" w:rsidRDefault="005C2D24" w:rsidP="00C651C5">
            <w:pPr>
              <w:rPr>
                <w:rFonts w:ascii="Times New Roman" w:hAnsi="Times New Roman" w:cs="Times New Roman"/>
                <w:sz w:val="20"/>
                <w:szCs w:val="20"/>
              </w:rPr>
            </w:pPr>
          </w:p>
        </w:tc>
      </w:tr>
      <w:tr w:rsidR="00C651C5" w:rsidRPr="00602B8C" w14:paraId="382D1FC4" w14:textId="77777777" w:rsidTr="005957C7">
        <w:trPr>
          <w:trHeight w:val="233"/>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7E92A80A" w14:textId="1EE2D29A" w:rsidR="00C651C5" w:rsidRPr="00602B8C" w:rsidRDefault="00C651C5" w:rsidP="00C651C5">
            <w:pPr>
              <w:spacing w:after="0" w:line="240" w:lineRule="auto"/>
              <w:contextualSpacing/>
              <w:jc w:val="both"/>
              <w:rPr>
                <w:rFonts w:ascii="Times New Roman" w:hAnsi="Times New Roman" w:cs="Times New Roman"/>
                <w:sz w:val="20"/>
                <w:szCs w:val="20"/>
              </w:rPr>
            </w:pPr>
            <w:r>
              <w:br w:type="page"/>
            </w:r>
            <w:r w:rsidRPr="00602B8C">
              <w:rPr>
                <w:rFonts w:ascii="Times New Roman" w:hAnsi="Times New Roman" w:cs="Times New Roman"/>
                <w:b/>
                <w:sz w:val="20"/>
                <w:szCs w:val="20"/>
              </w:rPr>
              <w:t xml:space="preserve">Раздел 10. Основы противодействия экстремизму и терроризму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57E3E" w14:textId="2285A3CC" w:rsidR="00C651C5" w:rsidRPr="00602B8C" w:rsidRDefault="00EA15FD" w:rsidP="00C651C5">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08FF0C" w14:textId="72786486" w:rsidR="00C651C5" w:rsidRPr="00602B8C" w:rsidRDefault="00C651C5" w:rsidP="00C651C5">
            <w:pPr>
              <w:spacing w:after="0" w:line="240" w:lineRule="auto"/>
              <w:contextualSpacing/>
              <w:rPr>
                <w:rFonts w:ascii="Times New Roman" w:hAnsi="Times New Roman" w:cs="Times New Roman"/>
                <w:b/>
                <w:sz w:val="20"/>
                <w:szCs w:val="20"/>
              </w:rPr>
            </w:pPr>
          </w:p>
        </w:tc>
      </w:tr>
      <w:tr w:rsidR="001E442A" w:rsidRPr="00602B8C" w14:paraId="4AE8B802" w14:textId="77777777" w:rsidTr="00E30370">
        <w:trPr>
          <w:trHeight w:val="346"/>
        </w:trPr>
        <w:tc>
          <w:tcPr>
            <w:tcW w:w="2830" w:type="dxa"/>
            <w:vMerge w:val="restart"/>
            <w:tcBorders>
              <w:top w:val="single" w:sz="4" w:space="0" w:color="000000"/>
              <w:left w:val="single" w:sz="4" w:space="0" w:color="000000"/>
              <w:right w:val="single" w:sz="4" w:space="0" w:color="000000"/>
            </w:tcBorders>
            <w:shd w:val="clear" w:color="auto" w:fill="auto"/>
          </w:tcPr>
          <w:p w14:paraId="4B6DB148" w14:textId="77B5843A" w:rsidR="001E442A" w:rsidRPr="00602B8C" w:rsidRDefault="001E442A" w:rsidP="000D379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10.1. Экстремизм и терроризм как угроза устойчивого развития общества</w:t>
            </w:r>
            <w:r>
              <w:rPr>
                <w:rFonts w:ascii="Times New Roman" w:hAnsi="Times New Roman" w:cs="Times New Roman"/>
                <w:sz w:val="20"/>
                <w:szCs w:val="20"/>
              </w:rPr>
              <w:t xml:space="preserve">.  </w:t>
            </w:r>
            <w:r w:rsidRPr="00602B8C">
              <w:rPr>
                <w:rFonts w:ascii="Times New Roman" w:hAnsi="Times New Roman" w:cs="Times New Roman"/>
                <w:sz w:val="20"/>
                <w:szCs w:val="20"/>
              </w:rPr>
              <w:t>Правила безопасного поведения при угрозе и совершении террористического акта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4A36FC9C" w14:textId="52E0EA00" w:rsidR="001E442A" w:rsidRPr="00602B8C" w:rsidRDefault="001E442A" w:rsidP="001E442A">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5C444" w14:textId="77777777" w:rsidR="001E442A" w:rsidRDefault="001E442A" w:rsidP="004C5C3B">
            <w:pPr>
              <w:spacing w:line="240" w:lineRule="auto"/>
              <w:contextualSpacing/>
              <w:jc w:val="center"/>
              <w:rPr>
                <w:rFonts w:ascii="Times New Roman" w:hAnsi="Times New Roman" w:cs="Times New Roman"/>
                <w:i/>
                <w:sz w:val="20"/>
                <w:szCs w:val="20"/>
              </w:rPr>
            </w:pPr>
          </w:p>
        </w:tc>
        <w:tc>
          <w:tcPr>
            <w:tcW w:w="2835" w:type="dxa"/>
            <w:tcBorders>
              <w:top w:val="single" w:sz="4" w:space="0" w:color="000000"/>
              <w:left w:val="single" w:sz="4" w:space="0" w:color="000000"/>
              <w:right w:val="single" w:sz="4" w:space="0" w:color="000000"/>
            </w:tcBorders>
            <w:shd w:val="clear" w:color="auto" w:fill="auto"/>
          </w:tcPr>
          <w:p w14:paraId="38C72524" w14:textId="77777777" w:rsidR="001E442A" w:rsidRPr="00602B8C" w:rsidRDefault="001E442A" w:rsidP="000D3795">
            <w:pPr>
              <w:spacing w:after="0" w:line="240" w:lineRule="auto"/>
              <w:contextualSpacing/>
              <w:jc w:val="center"/>
              <w:rPr>
                <w:rFonts w:ascii="Times New Roman" w:hAnsi="Times New Roman" w:cs="Times New Roman"/>
                <w:sz w:val="20"/>
                <w:szCs w:val="20"/>
              </w:rPr>
            </w:pPr>
          </w:p>
        </w:tc>
      </w:tr>
      <w:tr w:rsidR="001E442A" w:rsidRPr="00602B8C" w14:paraId="6FCDA5F5" w14:textId="77777777" w:rsidTr="00E30370">
        <w:trPr>
          <w:trHeight w:val="2688"/>
        </w:trPr>
        <w:tc>
          <w:tcPr>
            <w:tcW w:w="2830" w:type="dxa"/>
            <w:vMerge/>
            <w:tcBorders>
              <w:left w:val="single" w:sz="4" w:space="0" w:color="000000"/>
              <w:bottom w:val="single" w:sz="4" w:space="0" w:color="000000"/>
              <w:right w:val="single" w:sz="4" w:space="0" w:color="000000"/>
            </w:tcBorders>
            <w:shd w:val="clear" w:color="auto" w:fill="auto"/>
          </w:tcPr>
          <w:p w14:paraId="362862B8" w14:textId="304239F0" w:rsidR="001E442A" w:rsidRPr="00602B8C" w:rsidRDefault="001E442A" w:rsidP="000D3795">
            <w:pPr>
              <w:spacing w:after="0"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2CFE296" w14:textId="0232CD0E" w:rsidR="001E442A" w:rsidRDefault="001E442A" w:rsidP="00F37ABC">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Теоретическое занятие </w:t>
            </w:r>
          </w:p>
          <w:p w14:paraId="465FEF61" w14:textId="768BD51C" w:rsidR="001E442A" w:rsidRPr="00602B8C" w:rsidRDefault="001E442A" w:rsidP="000D3795">
            <w:pPr>
              <w:spacing w:after="0"/>
              <w:jc w:val="both"/>
              <w:rPr>
                <w:rFonts w:ascii="Times New Roman" w:hAnsi="Times New Roman" w:cs="Times New Roman"/>
                <w:sz w:val="20"/>
                <w:szCs w:val="20"/>
              </w:rPr>
            </w:pPr>
            <w:r w:rsidRPr="00602B8C">
              <w:rPr>
                <w:rFonts w:ascii="Times New Roman" w:hAnsi="Times New Roman" w:cs="Times New Roman"/>
                <w:sz w:val="20"/>
                <w:szCs w:val="20"/>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r>
              <w:rPr>
                <w:rFonts w:ascii="Times New Roman" w:hAnsi="Times New Roman" w:cs="Times New Roman"/>
                <w:sz w:val="20"/>
                <w:szCs w:val="20"/>
              </w:rPr>
              <w:t xml:space="preserve">. </w:t>
            </w:r>
            <w:r w:rsidRPr="00602B8C">
              <w:rPr>
                <w:rFonts w:ascii="Times New Roman" w:hAnsi="Times New Roman" w:cs="Times New Roman"/>
                <w:sz w:val="20"/>
                <w:szCs w:val="20"/>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F4177" w14:textId="7596EF9A" w:rsidR="001E442A" w:rsidRPr="00F24853" w:rsidRDefault="001E442A" w:rsidP="004C5C3B">
            <w:pPr>
              <w:spacing w:line="240" w:lineRule="auto"/>
              <w:contextualSpacing/>
              <w:jc w:val="center"/>
              <w:rPr>
                <w:rFonts w:ascii="Times New Roman" w:hAnsi="Times New Roman" w:cs="Times New Roman"/>
                <w:bCs/>
                <w:sz w:val="20"/>
                <w:szCs w:val="20"/>
              </w:rPr>
            </w:pPr>
            <w:r>
              <w:rPr>
                <w:rFonts w:ascii="Times New Roman" w:hAnsi="Times New Roman" w:cs="Times New Roman"/>
                <w:i/>
                <w:sz w:val="20"/>
                <w:szCs w:val="20"/>
              </w:rPr>
              <w:t>2</w:t>
            </w:r>
          </w:p>
        </w:tc>
        <w:tc>
          <w:tcPr>
            <w:tcW w:w="2835" w:type="dxa"/>
            <w:tcBorders>
              <w:top w:val="single" w:sz="4" w:space="0" w:color="000000"/>
              <w:left w:val="single" w:sz="4" w:space="0" w:color="000000"/>
              <w:right w:val="single" w:sz="4" w:space="0" w:color="000000"/>
            </w:tcBorders>
            <w:shd w:val="clear" w:color="auto" w:fill="auto"/>
          </w:tcPr>
          <w:p w14:paraId="22323DCC" w14:textId="77777777" w:rsidR="001E442A" w:rsidRDefault="001E442A" w:rsidP="000D3795">
            <w:pPr>
              <w:spacing w:after="0"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14:paraId="4B3A14C3" w14:textId="77777777" w:rsidR="00155561" w:rsidRDefault="0015556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ПРб16, </w:t>
            </w:r>
          </w:p>
          <w:p w14:paraId="6C2F5B47" w14:textId="0E3B6BE3" w:rsidR="00FF7991" w:rsidRPr="00602B8C" w:rsidRDefault="00155561" w:rsidP="00155561">
            <w:pPr>
              <w:spacing w:after="0"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t>ЛР1</w:t>
            </w:r>
          </w:p>
        </w:tc>
      </w:tr>
      <w:tr w:rsidR="004C5C3B" w:rsidRPr="00602B8C" w14:paraId="0C426ED4" w14:textId="77777777" w:rsidTr="004C5C3B">
        <w:trPr>
          <w:trHeight w:val="70"/>
        </w:trPr>
        <w:tc>
          <w:tcPr>
            <w:tcW w:w="2830" w:type="dxa"/>
            <w:vMerge w:val="restart"/>
            <w:tcBorders>
              <w:top w:val="single" w:sz="4" w:space="0" w:color="000000"/>
              <w:left w:val="single" w:sz="4" w:space="0" w:color="000000"/>
              <w:right w:val="single" w:sz="4" w:space="0" w:color="000000"/>
            </w:tcBorders>
            <w:shd w:val="clear" w:color="auto" w:fill="auto"/>
          </w:tcPr>
          <w:p w14:paraId="70255D57" w14:textId="675EA044" w:rsidR="004C5C3B" w:rsidRPr="00602B8C" w:rsidRDefault="004C5C3B" w:rsidP="000D3795">
            <w:pPr>
              <w:rPr>
                <w:rFonts w:ascii="Times New Roman" w:hAnsi="Times New Roman" w:cs="Times New Roman"/>
                <w:sz w:val="20"/>
                <w:szCs w:val="20"/>
              </w:rPr>
            </w:pPr>
            <w:r w:rsidRPr="00602B8C">
              <w:rPr>
                <w:rFonts w:ascii="Times New Roman" w:hAnsi="Times New Roman" w:cs="Times New Roman"/>
                <w:sz w:val="20"/>
                <w:szCs w:val="20"/>
              </w:rPr>
              <w:t>Тема 10.</w:t>
            </w:r>
            <w:r w:rsidR="000D3795">
              <w:rPr>
                <w:rFonts w:ascii="Times New Roman" w:hAnsi="Times New Roman" w:cs="Times New Roman"/>
                <w:sz w:val="20"/>
                <w:szCs w:val="20"/>
              </w:rPr>
              <w:t>2</w:t>
            </w:r>
            <w:r w:rsidRPr="00602B8C">
              <w:rPr>
                <w:rFonts w:ascii="Times New Roman" w:hAnsi="Times New Roman" w:cs="Times New Roman"/>
                <w:sz w:val="20"/>
                <w:szCs w:val="20"/>
              </w:rPr>
              <w:t xml:space="preserve"> Противодействие экстремизму и терроризму</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647AD7AD" w14:textId="112F1E92" w:rsidR="004C5C3B" w:rsidRDefault="004C5C3B" w:rsidP="004C5C3B">
            <w:pPr>
              <w:spacing w:after="0"/>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14:paraId="023299E5" w14:textId="77777777" w:rsidR="004C5C3B" w:rsidRDefault="004C5C3B" w:rsidP="004C5C3B">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2</w:t>
            </w:r>
          </w:p>
          <w:p w14:paraId="57B0F877" w14:textId="746AF73B" w:rsidR="004C5C3B" w:rsidRDefault="004C5C3B" w:rsidP="004C5C3B">
            <w:pPr>
              <w:spacing w:line="240" w:lineRule="auto"/>
              <w:contextualSpacing/>
              <w:jc w:val="center"/>
              <w:rPr>
                <w:rFonts w:ascii="Times New Roman" w:hAnsi="Times New Roman" w:cs="Times New Roman"/>
                <w:i/>
                <w:sz w:val="20"/>
                <w:szCs w:val="20"/>
              </w:rPr>
            </w:pPr>
          </w:p>
        </w:tc>
        <w:tc>
          <w:tcPr>
            <w:tcW w:w="2835" w:type="dxa"/>
            <w:vMerge w:val="restart"/>
            <w:tcBorders>
              <w:top w:val="single" w:sz="4" w:space="0" w:color="000000"/>
              <w:left w:val="single" w:sz="4" w:space="0" w:color="000000"/>
              <w:right w:val="single" w:sz="4" w:space="0" w:color="000000"/>
            </w:tcBorders>
            <w:shd w:val="clear" w:color="auto" w:fill="auto"/>
          </w:tcPr>
          <w:p w14:paraId="15C34E67" w14:textId="77777777" w:rsidR="004C5C3B" w:rsidRDefault="004C5C3B" w:rsidP="004C5C3B">
            <w:pPr>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14:paraId="00A37EF8" w14:textId="5182675B" w:rsidR="00AF45D9" w:rsidRPr="00602B8C" w:rsidRDefault="00FF7991" w:rsidP="00AF45D9">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w:t>
            </w:r>
            <w:r w:rsidR="00155561">
              <w:rPr>
                <w:rFonts w:ascii="Times New Roman" w:hAnsi="Times New Roman" w:cs="Times New Roman"/>
                <w:sz w:val="20"/>
                <w:szCs w:val="20"/>
              </w:rPr>
              <w:t>16</w:t>
            </w:r>
          </w:p>
          <w:p w14:paraId="3B38C74B" w14:textId="172F021A" w:rsidR="00FF7991" w:rsidRPr="00602B8C" w:rsidRDefault="00FF7991" w:rsidP="00155561">
            <w:pPr>
              <w:jc w:val="center"/>
              <w:rPr>
                <w:rFonts w:ascii="Times New Roman" w:hAnsi="Times New Roman" w:cs="Times New Roman"/>
                <w:sz w:val="20"/>
                <w:szCs w:val="20"/>
              </w:rPr>
            </w:pPr>
          </w:p>
        </w:tc>
      </w:tr>
      <w:tr w:rsidR="00502B55" w:rsidRPr="00602B8C" w14:paraId="62F66274" w14:textId="77777777" w:rsidTr="00E30370">
        <w:trPr>
          <w:trHeight w:val="1332"/>
        </w:trPr>
        <w:tc>
          <w:tcPr>
            <w:tcW w:w="2830" w:type="dxa"/>
            <w:vMerge/>
            <w:tcBorders>
              <w:left w:val="single" w:sz="4" w:space="0" w:color="000000"/>
              <w:right w:val="single" w:sz="4" w:space="0" w:color="000000"/>
            </w:tcBorders>
            <w:shd w:val="clear" w:color="auto" w:fill="auto"/>
          </w:tcPr>
          <w:p w14:paraId="1BA98A55" w14:textId="77777777" w:rsidR="00502B55" w:rsidRPr="00602B8C" w:rsidRDefault="00502B55" w:rsidP="004C5C3B">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7ADB546F" w14:textId="77777777" w:rsidR="00502B55" w:rsidRPr="003147D7" w:rsidRDefault="00502B55" w:rsidP="000D3795">
            <w:pPr>
              <w:spacing w:after="0"/>
              <w:jc w:val="both"/>
              <w:rPr>
                <w:rFonts w:ascii="Times New Roman" w:hAnsi="Times New Roman" w:cs="Times New Roman"/>
                <w:b/>
                <w:i/>
                <w:sz w:val="20"/>
                <w:szCs w:val="20"/>
              </w:rPr>
            </w:pPr>
            <w:r w:rsidRPr="003147D7">
              <w:rPr>
                <w:rFonts w:ascii="Times New Roman" w:hAnsi="Times New Roman" w:cs="Times New Roman"/>
                <w:b/>
                <w:i/>
                <w:sz w:val="20"/>
                <w:szCs w:val="20"/>
              </w:rPr>
              <w:t xml:space="preserve">Практическое занятие </w:t>
            </w:r>
          </w:p>
          <w:p w14:paraId="522C9F51" w14:textId="3AE3A159" w:rsidR="00502B55" w:rsidRPr="003147D7" w:rsidRDefault="00BB55B5" w:rsidP="0098124D">
            <w:pPr>
              <w:spacing w:after="0"/>
              <w:jc w:val="both"/>
              <w:rPr>
                <w:rFonts w:ascii="Times New Roman" w:hAnsi="Times New Roman" w:cs="Times New Roman"/>
                <w:b/>
                <w:i/>
                <w:sz w:val="20"/>
                <w:szCs w:val="20"/>
              </w:rPr>
            </w:pPr>
            <w:r w:rsidRPr="00BB55B5">
              <w:rPr>
                <w:rFonts w:ascii="Times New Roman" w:hAnsi="Times New Roman" w:cs="Times New Roman"/>
                <w:b/>
                <w:i/>
                <w:sz w:val="20"/>
                <w:szCs w:val="20"/>
              </w:rPr>
              <w:t>№№</w:t>
            </w:r>
            <w:r w:rsidR="00E429FA" w:rsidRPr="00BB55B5">
              <w:rPr>
                <w:rFonts w:ascii="Times New Roman" w:hAnsi="Times New Roman" w:cs="Times New Roman"/>
                <w:b/>
                <w:i/>
                <w:sz w:val="20"/>
                <w:szCs w:val="20"/>
              </w:rPr>
              <w:t>29-30</w:t>
            </w:r>
            <w:r w:rsidR="00E429FA" w:rsidRPr="00BB55B5">
              <w:rPr>
                <w:rFonts w:ascii="Times New Roman" w:hAnsi="Times New Roman" w:cs="Times New Roman"/>
                <w:i/>
                <w:sz w:val="20"/>
                <w:szCs w:val="20"/>
              </w:rPr>
              <w:t>.</w:t>
            </w:r>
            <w:r w:rsidR="00E429FA">
              <w:rPr>
                <w:rFonts w:ascii="Times New Roman" w:hAnsi="Times New Roman" w:cs="Times New Roman"/>
                <w:sz w:val="20"/>
                <w:szCs w:val="20"/>
              </w:rPr>
              <w:t xml:space="preserve"> </w:t>
            </w:r>
            <w:r w:rsidR="00502B55" w:rsidRPr="003A3E27">
              <w:rPr>
                <w:rFonts w:ascii="Times New Roman" w:hAnsi="Times New Roman" w:cs="Times New Roman"/>
                <w:sz w:val="20"/>
                <w:szCs w:val="20"/>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r w:rsidR="0098124D">
              <w:rPr>
                <w:rFonts w:ascii="Times New Roman" w:hAnsi="Times New Roman" w:cs="Times New Roman"/>
                <w:sz w:val="20"/>
                <w:szCs w:val="20"/>
              </w:rPr>
              <w:t xml:space="preserve">. </w:t>
            </w:r>
            <w:r w:rsidR="0098124D">
              <w:rPr>
                <w:rFonts w:ascii="Times New Roman" w:hAnsi="Times New Roman" w:cs="Times New Roman"/>
                <w:color w:val="1F1F1F"/>
                <w:sz w:val="20"/>
                <w:szCs w:val="20"/>
                <w:shd w:val="clear" w:color="auto" w:fill="FFFFFF"/>
              </w:rPr>
              <w:t>Д</w:t>
            </w:r>
            <w:r w:rsidR="0098124D" w:rsidRPr="008C343E">
              <w:rPr>
                <w:rFonts w:ascii="Times New Roman" w:hAnsi="Times New Roman" w:cs="Times New Roman"/>
                <w:color w:val="1F1F1F"/>
                <w:sz w:val="20"/>
                <w:szCs w:val="20"/>
                <w:shd w:val="clear" w:color="auto" w:fill="FFFFFF"/>
              </w:rPr>
              <w:t>еятельность органов государственной власти и органов местного самоуправления, а также физических и юридических лиц по предупреждению</w:t>
            </w:r>
            <w:r w:rsidR="0098124D" w:rsidRPr="008C343E">
              <w:rPr>
                <w:rFonts w:ascii="Times New Roman" w:hAnsi="Times New Roman" w:cs="Times New Roman"/>
                <w:sz w:val="20"/>
                <w:szCs w:val="20"/>
              </w:rPr>
              <w:t xml:space="preserve">  экстремизм</w:t>
            </w:r>
            <w:r w:rsidR="0098124D">
              <w:rPr>
                <w:rFonts w:ascii="Times New Roman" w:hAnsi="Times New Roman" w:cs="Times New Roman"/>
                <w:sz w:val="20"/>
                <w:szCs w:val="20"/>
              </w:rPr>
              <w:t>а и терроризма.</w:t>
            </w:r>
          </w:p>
        </w:tc>
        <w:tc>
          <w:tcPr>
            <w:tcW w:w="850" w:type="dxa"/>
            <w:vMerge/>
            <w:tcBorders>
              <w:left w:val="single" w:sz="4" w:space="0" w:color="000000"/>
              <w:right w:val="single" w:sz="4" w:space="0" w:color="000000"/>
            </w:tcBorders>
            <w:shd w:val="clear" w:color="auto" w:fill="auto"/>
            <w:vAlign w:val="center"/>
          </w:tcPr>
          <w:p w14:paraId="14E8C85C" w14:textId="77777777" w:rsidR="00502B55" w:rsidRDefault="00502B55" w:rsidP="004C5C3B">
            <w:pPr>
              <w:spacing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14:paraId="415B3468" w14:textId="77777777" w:rsidR="00502B55" w:rsidRPr="00602B8C" w:rsidRDefault="00502B55" w:rsidP="004C5C3B">
            <w:pPr>
              <w:jc w:val="center"/>
              <w:rPr>
                <w:rFonts w:ascii="Times New Roman" w:hAnsi="Times New Roman" w:cs="Times New Roman"/>
                <w:sz w:val="20"/>
                <w:szCs w:val="20"/>
              </w:rPr>
            </w:pPr>
          </w:p>
        </w:tc>
      </w:tr>
      <w:tr w:rsidR="008C343E" w:rsidRPr="00602B8C" w14:paraId="028651B3" w14:textId="77777777" w:rsidTr="004C5C3B">
        <w:trPr>
          <w:trHeight w:val="70"/>
        </w:trPr>
        <w:tc>
          <w:tcPr>
            <w:tcW w:w="2830" w:type="dxa"/>
            <w:tcBorders>
              <w:left w:val="single" w:sz="4" w:space="0" w:color="000000"/>
              <w:right w:val="single" w:sz="4" w:space="0" w:color="000000"/>
            </w:tcBorders>
            <w:shd w:val="clear" w:color="auto" w:fill="auto"/>
          </w:tcPr>
          <w:p w14:paraId="3D331A4F" w14:textId="77777777" w:rsidR="008C343E" w:rsidRPr="00602B8C" w:rsidRDefault="008C343E" w:rsidP="004C5C3B">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42C7CF74" w14:textId="77777777" w:rsidR="008C343E" w:rsidRPr="008C343E" w:rsidRDefault="008C343E" w:rsidP="004C5C3B">
            <w:pPr>
              <w:spacing w:after="0"/>
              <w:jc w:val="both"/>
              <w:rPr>
                <w:rFonts w:ascii="Times New Roman" w:hAnsi="Times New Roman" w:cs="Times New Roman"/>
                <w:b/>
                <w:i/>
                <w:sz w:val="20"/>
                <w:szCs w:val="20"/>
              </w:rPr>
            </w:pPr>
            <w:r w:rsidRPr="008C343E">
              <w:rPr>
                <w:rFonts w:ascii="Times New Roman" w:hAnsi="Times New Roman" w:cs="Times New Roman"/>
                <w:b/>
                <w:i/>
                <w:sz w:val="20"/>
                <w:szCs w:val="20"/>
              </w:rPr>
              <w:t xml:space="preserve">Самостоятельная работа </w:t>
            </w:r>
          </w:p>
          <w:p w14:paraId="6C85260F" w14:textId="742756B3" w:rsidR="00502B55" w:rsidRPr="008C343E" w:rsidRDefault="0098124D" w:rsidP="0098124D">
            <w:pPr>
              <w:spacing w:after="0"/>
              <w:jc w:val="both"/>
              <w:rPr>
                <w:rFonts w:ascii="Times New Roman" w:hAnsi="Times New Roman" w:cs="Times New Roman"/>
                <w:b/>
                <w:i/>
                <w:sz w:val="20"/>
                <w:szCs w:val="20"/>
              </w:rPr>
            </w:pPr>
            <w:r>
              <w:rPr>
                <w:rFonts w:ascii="Times New Roman" w:hAnsi="Times New Roman" w:cs="Times New Roman"/>
                <w:color w:val="1F1F1F"/>
                <w:sz w:val="20"/>
                <w:szCs w:val="20"/>
                <w:shd w:val="clear" w:color="auto" w:fill="FFFFFF"/>
              </w:rPr>
              <w:t>Составить порядок действий при террористической угрозе в общественных местах (торговом центре, кинотеатре)</w:t>
            </w:r>
          </w:p>
        </w:tc>
        <w:tc>
          <w:tcPr>
            <w:tcW w:w="850" w:type="dxa"/>
            <w:tcBorders>
              <w:left w:val="single" w:sz="4" w:space="0" w:color="000000"/>
              <w:right w:val="single" w:sz="4" w:space="0" w:color="000000"/>
            </w:tcBorders>
            <w:shd w:val="clear" w:color="auto" w:fill="auto"/>
            <w:vAlign w:val="center"/>
          </w:tcPr>
          <w:p w14:paraId="4B11F3BA" w14:textId="1453E01F" w:rsidR="008C343E" w:rsidRDefault="008C343E" w:rsidP="004C5C3B">
            <w:pPr>
              <w:spacing w:line="240" w:lineRule="auto"/>
              <w:contextualSpacing/>
              <w:jc w:val="center"/>
              <w:rPr>
                <w:rFonts w:ascii="Times New Roman" w:hAnsi="Times New Roman" w:cs="Times New Roman"/>
                <w:i/>
                <w:sz w:val="20"/>
                <w:szCs w:val="20"/>
              </w:rPr>
            </w:pPr>
            <w:r w:rsidRPr="000D3795">
              <w:rPr>
                <w:rFonts w:ascii="Times New Roman" w:hAnsi="Times New Roman" w:cs="Times New Roman"/>
                <w:i/>
                <w:sz w:val="20"/>
                <w:szCs w:val="20"/>
              </w:rPr>
              <w:t>1</w:t>
            </w:r>
          </w:p>
        </w:tc>
        <w:tc>
          <w:tcPr>
            <w:tcW w:w="2835" w:type="dxa"/>
            <w:tcBorders>
              <w:left w:val="single" w:sz="4" w:space="0" w:color="000000"/>
              <w:right w:val="single" w:sz="4" w:space="0" w:color="000000"/>
            </w:tcBorders>
            <w:shd w:val="clear" w:color="auto" w:fill="auto"/>
          </w:tcPr>
          <w:p w14:paraId="0ABFFE2A" w14:textId="77777777" w:rsidR="008C343E" w:rsidRPr="00602B8C" w:rsidRDefault="008C343E" w:rsidP="004C5C3B">
            <w:pPr>
              <w:jc w:val="center"/>
              <w:rPr>
                <w:rFonts w:ascii="Times New Roman" w:hAnsi="Times New Roman" w:cs="Times New Roman"/>
                <w:sz w:val="20"/>
                <w:szCs w:val="20"/>
              </w:rPr>
            </w:pPr>
          </w:p>
        </w:tc>
      </w:tr>
      <w:tr w:rsidR="002955CA" w:rsidRPr="00602B8C" w14:paraId="24B01C14" w14:textId="77777777" w:rsidTr="000F29CA">
        <w:trPr>
          <w:trHeight w:val="7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1D91E3C0" w14:textId="77777777" w:rsidR="00502B55" w:rsidRDefault="00502B55" w:rsidP="002955CA">
            <w:pPr>
              <w:spacing w:after="0"/>
              <w:jc w:val="both"/>
              <w:rPr>
                <w:rFonts w:ascii="Times New Roman" w:hAnsi="Times New Roman" w:cs="Times New Roman"/>
                <w:b/>
                <w:sz w:val="20"/>
                <w:szCs w:val="20"/>
              </w:rPr>
            </w:pPr>
          </w:p>
          <w:p w14:paraId="5C371988" w14:textId="77777777" w:rsidR="00502B55" w:rsidRDefault="00502B55" w:rsidP="002955CA">
            <w:pPr>
              <w:spacing w:after="0"/>
              <w:jc w:val="both"/>
              <w:rPr>
                <w:rFonts w:ascii="Times New Roman" w:hAnsi="Times New Roman" w:cs="Times New Roman"/>
                <w:b/>
                <w:sz w:val="20"/>
                <w:szCs w:val="20"/>
              </w:rPr>
            </w:pPr>
          </w:p>
          <w:p w14:paraId="14AEC5DA" w14:textId="67C719D6" w:rsidR="002955CA" w:rsidRDefault="002955CA" w:rsidP="002955CA">
            <w:pPr>
              <w:spacing w:after="0"/>
              <w:jc w:val="both"/>
              <w:rPr>
                <w:rFonts w:ascii="Times New Roman" w:hAnsi="Times New Roman" w:cs="Times New Roman"/>
                <w:b/>
                <w:i/>
                <w:sz w:val="20"/>
                <w:szCs w:val="20"/>
              </w:rPr>
            </w:pPr>
            <w:r w:rsidRPr="00602B8C">
              <w:rPr>
                <w:rFonts w:ascii="Times New Roman" w:hAnsi="Times New Roman" w:cs="Times New Roman"/>
                <w:b/>
                <w:sz w:val="20"/>
                <w:szCs w:val="20"/>
              </w:rPr>
              <w:t xml:space="preserve">Раздел 11. Основы военной подготовки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908ED" w14:textId="6059FDAC" w:rsidR="002955CA" w:rsidRDefault="000D3795" w:rsidP="002955CA">
            <w:pPr>
              <w:spacing w:line="240" w:lineRule="auto"/>
              <w:contextualSpacing/>
              <w:jc w:val="center"/>
              <w:rPr>
                <w:rFonts w:ascii="Times New Roman" w:hAnsi="Times New Roman" w:cs="Times New Roman"/>
                <w:i/>
                <w:sz w:val="20"/>
                <w:szCs w:val="20"/>
              </w:rPr>
            </w:pPr>
            <w:r>
              <w:rPr>
                <w:rFonts w:ascii="Times New Roman" w:hAnsi="Times New Roman" w:cs="Times New Roman"/>
                <w:b/>
                <w:sz w:val="20"/>
                <w:szCs w:val="20"/>
              </w:rPr>
              <w:t>6</w:t>
            </w:r>
          </w:p>
        </w:tc>
        <w:tc>
          <w:tcPr>
            <w:tcW w:w="2835" w:type="dxa"/>
            <w:tcBorders>
              <w:left w:val="single" w:sz="4" w:space="0" w:color="000000"/>
              <w:right w:val="single" w:sz="4" w:space="0" w:color="000000"/>
            </w:tcBorders>
            <w:shd w:val="clear" w:color="auto" w:fill="auto"/>
          </w:tcPr>
          <w:p w14:paraId="7A081F92" w14:textId="77777777" w:rsidR="002955CA" w:rsidRPr="00602B8C" w:rsidRDefault="002955CA" w:rsidP="002955CA">
            <w:pPr>
              <w:jc w:val="center"/>
              <w:rPr>
                <w:rFonts w:ascii="Times New Roman" w:hAnsi="Times New Roman" w:cs="Times New Roman"/>
                <w:sz w:val="20"/>
                <w:szCs w:val="20"/>
              </w:rPr>
            </w:pPr>
          </w:p>
        </w:tc>
      </w:tr>
      <w:tr w:rsidR="000D3795" w:rsidRPr="00602B8C" w14:paraId="7CCCCBDD" w14:textId="77777777" w:rsidTr="004C5C3B">
        <w:trPr>
          <w:trHeight w:val="70"/>
        </w:trPr>
        <w:tc>
          <w:tcPr>
            <w:tcW w:w="2830" w:type="dxa"/>
            <w:vMerge w:val="restart"/>
            <w:tcBorders>
              <w:left w:val="single" w:sz="4" w:space="0" w:color="000000"/>
              <w:right w:val="single" w:sz="4" w:space="0" w:color="000000"/>
            </w:tcBorders>
            <w:shd w:val="clear" w:color="auto" w:fill="auto"/>
          </w:tcPr>
          <w:p w14:paraId="13C99917" w14:textId="092C1778" w:rsidR="000D3795" w:rsidRPr="00602B8C" w:rsidRDefault="000D3795" w:rsidP="000D3795">
            <w:pPr>
              <w:spacing w:after="0"/>
              <w:rPr>
                <w:rFonts w:ascii="Times New Roman" w:hAnsi="Times New Roman" w:cs="Times New Roman"/>
                <w:sz w:val="20"/>
                <w:szCs w:val="20"/>
              </w:rPr>
            </w:pPr>
            <w:r w:rsidRPr="00602B8C">
              <w:rPr>
                <w:rFonts w:ascii="Times New Roman" w:hAnsi="Times New Roman" w:cs="Times New Roman"/>
                <w:sz w:val="20"/>
                <w:szCs w:val="20"/>
              </w:rPr>
              <w:lastRenderedPageBreak/>
              <w:t>Тема 11.1. Оборона страны как обязательное условие благополучного развития страны</w:t>
            </w:r>
            <w:r w:rsidR="00327363">
              <w:rPr>
                <w:rFonts w:ascii="Times New Roman" w:hAnsi="Times New Roman" w:cs="Times New Roman"/>
                <w:sz w:val="20"/>
                <w:szCs w:val="20"/>
              </w:rPr>
              <w:t>.</w:t>
            </w:r>
          </w:p>
          <w:p w14:paraId="100B49B4" w14:textId="3918AF04" w:rsidR="000D3795" w:rsidRPr="00602B8C" w:rsidRDefault="000D3795" w:rsidP="000D379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Виды, назначение и характеристики современного оружия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C174041" w14:textId="6F68AE5D" w:rsidR="000D3795" w:rsidRDefault="000D3795" w:rsidP="002955CA">
            <w:pPr>
              <w:spacing w:after="0"/>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left w:val="single" w:sz="4" w:space="0" w:color="000000"/>
              <w:right w:val="single" w:sz="4" w:space="0" w:color="000000"/>
            </w:tcBorders>
            <w:shd w:val="clear" w:color="auto" w:fill="auto"/>
            <w:vAlign w:val="center"/>
          </w:tcPr>
          <w:p w14:paraId="1C1ADB2B" w14:textId="77777777" w:rsidR="00E429FA" w:rsidRDefault="00E429FA" w:rsidP="002955CA">
            <w:pPr>
              <w:spacing w:line="240" w:lineRule="auto"/>
              <w:contextualSpacing/>
              <w:jc w:val="center"/>
              <w:rPr>
                <w:rFonts w:ascii="Times New Roman" w:hAnsi="Times New Roman" w:cs="Times New Roman"/>
                <w:i/>
                <w:sz w:val="20"/>
                <w:szCs w:val="20"/>
              </w:rPr>
            </w:pPr>
          </w:p>
          <w:p w14:paraId="4308CA7D" w14:textId="57F9901F" w:rsidR="000D3795" w:rsidRDefault="00E429FA" w:rsidP="002955CA">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2</w:t>
            </w:r>
          </w:p>
        </w:tc>
        <w:tc>
          <w:tcPr>
            <w:tcW w:w="2835" w:type="dxa"/>
            <w:vMerge w:val="restart"/>
            <w:tcBorders>
              <w:left w:val="single" w:sz="4" w:space="0" w:color="000000"/>
              <w:right w:val="single" w:sz="4" w:space="0" w:color="000000"/>
            </w:tcBorders>
            <w:shd w:val="clear" w:color="auto" w:fill="auto"/>
          </w:tcPr>
          <w:p w14:paraId="16920AD3" w14:textId="03088426" w:rsidR="000D3795" w:rsidRDefault="000D3795" w:rsidP="002955CA">
            <w:pPr>
              <w:jc w:val="center"/>
              <w:rPr>
                <w:rFonts w:ascii="Times New Roman" w:hAnsi="Times New Roman" w:cs="Times New Roman"/>
                <w:sz w:val="20"/>
                <w:szCs w:val="20"/>
              </w:rPr>
            </w:pPr>
            <w:r w:rsidRPr="00602B8C">
              <w:rPr>
                <w:rFonts w:ascii="Times New Roman" w:hAnsi="Times New Roman" w:cs="Times New Roman"/>
                <w:sz w:val="20"/>
                <w:szCs w:val="20"/>
              </w:rPr>
              <w:t>ОК 04</w:t>
            </w:r>
            <w:r w:rsidRPr="00F24853">
              <w:rPr>
                <w:rFonts w:ascii="Times New Roman" w:hAnsi="Times New Roman" w:cs="Times New Roman"/>
                <w:sz w:val="20"/>
                <w:szCs w:val="20"/>
              </w:rPr>
              <w:t xml:space="preserve">; </w:t>
            </w:r>
            <w:r w:rsidRPr="00602B8C">
              <w:rPr>
                <w:rFonts w:ascii="Times New Roman" w:hAnsi="Times New Roman" w:cs="Times New Roman"/>
                <w:sz w:val="20"/>
                <w:szCs w:val="20"/>
              </w:rPr>
              <w:t>ОК 06; ОК 07</w:t>
            </w:r>
            <w:r>
              <w:rPr>
                <w:rFonts w:ascii="Times New Roman" w:hAnsi="Times New Roman" w:cs="Times New Roman"/>
                <w:sz w:val="20"/>
                <w:szCs w:val="20"/>
              </w:rPr>
              <w:t>;</w:t>
            </w:r>
            <w:r w:rsidR="00AF45D9">
              <w:rPr>
                <w:rFonts w:ascii="Times New Roman" w:hAnsi="Times New Roman" w:cs="Times New Roman"/>
                <w:sz w:val="20"/>
                <w:szCs w:val="20"/>
              </w:rPr>
              <w:t xml:space="preserve"> </w:t>
            </w:r>
            <w:r>
              <w:rPr>
                <w:rFonts w:ascii="Times New Roman" w:hAnsi="Times New Roman" w:cs="Times New Roman"/>
                <w:sz w:val="20"/>
                <w:szCs w:val="20"/>
              </w:rPr>
              <w:t>ОК 08</w:t>
            </w:r>
          </w:p>
          <w:p w14:paraId="5C5CC974" w14:textId="77777777" w:rsidR="00155561"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ПРб03</w:t>
            </w:r>
          </w:p>
          <w:p w14:paraId="434D0530" w14:textId="12C3F7DD" w:rsidR="00FF7991" w:rsidRPr="00602B8C" w:rsidRDefault="00FF7991" w:rsidP="00155561">
            <w:pPr>
              <w:spacing w:line="240" w:lineRule="auto"/>
              <w:contextualSpacing/>
              <w:jc w:val="center"/>
              <w:rPr>
                <w:rFonts w:ascii="Times New Roman" w:hAnsi="Times New Roman" w:cs="Times New Roman"/>
                <w:sz w:val="20"/>
                <w:szCs w:val="20"/>
              </w:rPr>
            </w:pPr>
          </w:p>
        </w:tc>
      </w:tr>
      <w:tr w:rsidR="000D3795" w:rsidRPr="00602B8C" w14:paraId="5F69AAE0" w14:textId="77777777" w:rsidTr="00E30370">
        <w:trPr>
          <w:trHeight w:val="3358"/>
        </w:trPr>
        <w:tc>
          <w:tcPr>
            <w:tcW w:w="2830" w:type="dxa"/>
            <w:vMerge/>
            <w:tcBorders>
              <w:left w:val="single" w:sz="4" w:space="0" w:color="000000"/>
              <w:bottom w:val="single" w:sz="4" w:space="0" w:color="000000"/>
              <w:right w:val="single" w:sz="4" w:space="0" w:color="000000"/>
            </w:tcBorders>
            <w:shd w:val="clear" w:color="auto" w:fill="auto"/>
          </w:tcPr>
          <w:p w14:paraId="477A296E" w14:textId="25A05AD6" w:rsidR="000D3795" w:rsidRPr="00602B8C" w:rsidRDefault="000D3795" w:rsidP="004B1978">
            <w:pPr>
              <w:spacing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380D1EA4" w14:textId="7426F8F0" w:rsidR="000D3795" w:rsidRDefault="000D3795" w:rsidP="002955CA">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Теоретическое занятие</w:t>
            </w:r>
          </w:p>
          <w:p w14:paraId="72F88D38" w14:textId="3638B1E3" w:rsidR="000D3795" w:rsidRPr="00F37ABC" w:rsidRDefault="000D3795" w:rsidP="002955CA">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r>
              <w:rPr>
                <w:rFonts w:ascii="Times New Roman" w:hAnsi="Times New Roman" w:cs="Times New Roman"/>
                <w:b/>
                <w:i/>
                <w:sz w:val="20"/>
                <w:szCs w:val="20"/>
              </w:rPr>
              <w:t xml:space="preserve"> </w:t>
            </w:r>
            <w:r w:rsidRPr="002955CA">
              <w:rPr>
                <w:rFonts w:ascii="Times New Roman" w:hAnsi="Times New Roman" w:cs="Times New Roman"/>
                <w:sz w:val="20"/>
                <w:szCs w:val="20"/>
              </w:rPr>
              <w:t>Особенность прохождения службы по призыву, освоение военно- учебных специальностей</w:t>
            </w:r>
          </w:p>
          <w:p w14:paraId="444EA45D" w14:textId="77777777" w:rsidR="000D3795" w:rsidRDefault="000D3795" w:rsidP="002955CA">
            <w:pPr>
              <w:spacing w:after="0"/>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p w14:paraId="34944D02" w14:textId="180469EA" w:rsidR="000D3795" w:rsidRPr="00F37ABC" w:rsidRDefault="000D3795" w:rsidP="002955CA">
            <w:pPr>
              <w:spacing w:after="0"/>
              <w:jc w:val="both"/>
              <w:rPr>
                <w:rFonts w:ascii="Times New Roman" w:hAnsi="Times New Roman" w:cs="Times New Roman"/>
                <w:sz w:val="20"/>
                <w:szCs w:val="20"/>
              </w:rPr>
            </w:pPr>
            <w:r w:rsidRPr="00602B8C">
              <w:rPr>
                <w:rFonts w:ascii="Times New Roman" w:hAnsi="Times New Roman" w:cs="Times New Roman"/>
                <w:sz w:val="20"/>
                <w:szCs w:val="20"/>
              </w:rPr>
              <w:t>Стрелковое оружие</w:t>
            </w:r>
            <w:r>
              <w:rPr>
                <w:rFonts w:ascii="Times New Roman" w:hAnsi="Times New Roman" w:cs="Times New Roman"/>
                <w:sz w:val="20"/>
                <w:szCs w:val="20"/>
              </w:rPr>
              <w:t xml:space="preserve">. </w:t>
            </w:r>
            <w:r w:rsidRPr="00020263">
              <w:rPr>
                <w:rFonts w:ascii="Times New Roman" w:hAnsi="Times New Roman" w:cs="Times New Roman"/>
                <w:sz w:val="20"/>
                <w:szCs w:val="20"/>
              </w:rPr>
              <w:t>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850" w:type="dxa"/>
            <w:vMerge/>
            <w:tcBorders>
              <w:left w:val="single" w:sz="4" w:space="0" w:color="000000"/>
              <w:bottom w:val="single" w:sz="4" w:space="0" w:color="000000"/>
              <w:right w:val="single" w:sz="4" w:space="0" w:color="000000"/>
            </w:tcBorders>
            <w:shd w:val="clear" w:color="auto" w:fill="auto"/>
            <w:vAlign w:val="center"/>
          </w:tcPr>
          <w:p w14:paraId="385B1CB8" w14:textId="33481596" w:rsidR="000D3795" w:rsidRDefault="000D3795" w:rsidP="002955CA">
            <w:pPr>
              <w:spacing w:line="240" w:lineRule="auto"/>
              <w:contextualSpacing/>
              <w:jc w:val="center"/>
              <w:rPr>
                <w:rFonts w:ascii="Times New Roman" w:hAnsi="Times New Roman" w:cs="Times New Roman"/>
                <w:i/>
                <w:sz w:val="20"/>
                <w:szCs w:val="20"/>
              </w:rPr>
            </w:pPr>
          </w:p>
        </w:tc>
        <w:tc>
          <w:tcPr>
            <w:tcW w:w="2835" w:type="dxa"/>
            <w:vMerge/>
            <w:tcBorders>
              <w:left w:val="single" w:sz="4" w:space="0" w:color="000000"/>
              <w:bottom w:val="single" w:sz="4" w:space="0" w:color="000000"/>
              <w:right w:val="single" w:sz="4" w:space="0" w:color="000000"/>
            </w:tcBorders>
            <w:shd w:val="clear" w:color="auto" w:fill="auto"/>
          </w:tcPr>
          <w:p w14:paraId="1A699444" w14:textId="77777777" w:rsidR="000D3795" w:rsidRPr="00602B8C" w:rsidRDefault="000D3795" w:rsidP="002955CA">
            <w:pPr>
              <w:jc w:val="center"/>
              <w:rPr>
                <w:rFonts w:ascii="Times New Roman" w:hAnsi="Times New Roman" w:cs="Times New Roman"/>
                <w:sz w:val="20"/>
                <w:szCs w:val="20"/>
              </w:rPr>
            </w:pPr>
          </w:p>
        </w:tc>
      </w:tr>
      <w:tr w:rsidR="00602B8C" w:rsidRPr="00602B8C" w14:paraId="2C2F7303" w14:textId="77777777" w:rsidTr="000D3795">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AC3F6A" w14:textId="4AB91A13" w:rsidR="00602B8C" w:rsidRPr="00602B8C" w:rsidRDefault="00CC3760" w:rsidP="000D3795">
            <w:pPr>
              <w:spacing w:line="240" w:lineRule="auto"/>
              <w:contextualSpacing/>
              <w:rPr>
                <w:rFonts w:ascii="Times New Roman" w:hAnsi="Times New Roman" w:cs="Times New Roman"/>
                <w:sz w:val="20"/>
                <w:szCs w:val="20"/>
              </w:rPr>
            </w:pPr>
            <w:r>
              <w:br w:type="page"/>
            </w:r>
            <w:r w:rsidR="00602B8C" w:rsidRPr="00602B8C">
              <w:rPr>
                <w:rFonts w:ascii="Times New Roman" w:hAnsi="Times New Roman" w:cs="Times New Roman"/>
                <w:sz w:val="20"/>
                <w:szCs w:val="20"/>
              </w:rPr>
              <w:t>Тема 11.</w:t>
            </w:r>
            <w:r w:rsidR="000D3795">
              <w:rPr>
                <w:rFonts w:ascii="Times New Roman" w:hAnsi="Times New Roman" w:cs="Times New Roman"/>
                <w:sz w:val="20"/>
                <w:szCs w:val="20"/>
              </w:rPr>
              <w:t>2</w:t>
            </w:r>
            <w:r w:rsidR="00602B8C" w:rsidRPr="00602B8C">
              <w:rPr>
                <w:rFonts w:ascii="Times New Roman" w:hAnsi="Times New Roman" w:cs="Times New Roman"/>
                <w:sz w:val="20"/>
                <w:szCs w:val="20"/>
              </w:rPr>
              <w:t xml:space="preserve"> Виды оружия массового поражения и поражающие факторы. Средства индивидуальной и коллективной защиты</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F09AC29" w14:textId="77777777"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E74E3" w14:textId="4C223CF7" w:rsidR="00602B8C" w:rsidRPr="00F24853" w:rsidRDefault="00602B8C" w:rsidP="00D06FFD">
            <w:pPr>
              <w:spacing w:line="240" w:lineRule="auto"/>
              <w:contextualSpacing/>
              <w:jc w:val="center"/>
              <w:rPr>
                <w:rFonts w:ascii="Times New Roman" w:hAnsi="Times New Roman" w:cs="Times New Roman"/>
                <w:i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B4B6AF" w14:textId="77777777" w:rsidR="00602B8C" w:rsidRDefault="00602B8C" w:rsidP="00793837">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07; ОК 08</w:t>
            </w:r>
          </w:p>
          <w:p w14:paraId="12545379" w14:textId="77777777" w:rsidR="00155561"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ПРб03</w:t>
            </w:r>
          </w:p>
          <w:p w14:paraId="18771A0F" w14:textId="78C25562" w:rsidR="00FF7991" w:rsidRPr="00602B8C" w:rsidRDefault="00FF7991" w:rsidP="00155561">
            <w:pPr>
              <w:spacing w:line="240" w:lineRule="auto"/>
              <w:contextualSpacing/>
              <w:jc w:val="center"/>
              <w:rPr>
                <w:rFonts w:ascii="Times New Roman" w:hAnsi="Times New Roman" w:cs="Times New Roman"/>
                <w:sz w:val="20"/>
                <w:szCs w:val="20"/>
              </w:rPr>
            </w:pPr>
          </w:p>
        </w:tc>
      </w:tr>
      <w:tr w:rsidR="00502B55" w:rsidRPr="00602B8C" w14:paraId="048992E8" w14:textId="77777777" w:rsidTr="00E30370">
        <w:trPr>
          <w:trHeight w:val="151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35C1175" w14:textId="77777777" w:rsidR="00502B55" w:rsidRPr="00602B8C" w:rsidRDefault="00502B55" w:rsidP="00D06FFD">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6064AE4C" w14:textId="3A138D93" w:rsidR="00502B55" w:rsidRPr="000D3795" w:rsidRDefault="00502B55" w:rsidP="001A7F07">
            <w:pPr>
              <w:spacing w:after="0"/>
              <w:jc w:val="both"/>
              <w:rPr>
                <w:rFonts w:ascii="Times New Roman" w:hAnsi="Times New Roman" w:cs="Times New Roman"/>
                <w:b/>
                <w:i/>
                <w:sz w:val="20"/>
                <w:szCs w:val="20"/>
              </w:rPr>
            </w:pPr>
            <w:r w:rsidRPr="000D3795">
              <w:rPr>
                <w:rFonts w:ascii="Times New Roman" w:hAnsi="Times New Roman" w:cs="Times New Roman"/>
                <w:b/>
                <w:i/>
                <w:sz w:val="20"/>
                <w:szCs w:val="20"/>
              </w:rPr>
              <w:t>Практическое занятие</w:t>
            </w:r>
          </w:p>
          <w:p w14:paraId="117F7CF8" w14:textId="458C494B" w:rsidR="00502B55" w:rsidRDefault="00BB55B5" w:rsidP="002955CA">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w:t>
            </w:r>
            <w:r w:rsidR="00E429FA">
              <w:rPr>
                <w:rFonts w:ascii="Times New Roman" w:hAnsi="Times New Roman" w:cs="Times New Roman"/>
                <w:b/>
                <w:i/>
                <w:sz w:val="20"/>
                <w:szCs w:val="20"/>
              </w:rPr>
              <w:t xml:space="preserve">31-32. </w:t>
            </w:r>
            <w:r w:rsidR="00502B55" w:rsidRPr="00602B8C">
              <w:rPr>
                <w:rFonts w:ascii="Times New Roman" w:hAnsi="Times New Roman" w:cs="Times New Roman"/>
                <w:sz w:val="20"/>
                <w:szCs w:val="20"/>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Требования безопасности при обращении с оружием и боеприпасами</w:t>
            </w:r>
          </w:p>
          <w:p w14:paraId="6E168766" w14:textId="62E9E406" w:rsidR="00502B55" w:rsidRPr="000D3795" w:rsidRDefault="00502B55" w:rsidP="002955CA">
            <w:pPr>
              <w:spacing w:line="240" w:lineRule="auto"/>
              <w:contextualSpacing/>
              <w:jc w:val="both"/>
              <w:rPr>
                <w:rFonts w:ascii="Times New Roman" w:hAnsi="Times New Roman" w:cs="Times New Roman"/>
                <w:b/>
                <w:i/>
                <w:sz w:val="20"/>
                <w:szCs w:val="20"/>
              </w:rPr>
            </w:pPr>
            <w:r w:rsidRPr="00602B8C">
              <w:rPr>
                <w:rFonts w:ascii="Times New Roman" w:hAnsi="Times New Roman" w:cs="Times New Roman"/>
                <w:sz w:val="20"/>
                <w:szCs w:val="20"/>
              </w:rPr>
              <w:t xml:space="preserve"> Основные виды средств индивидуальной и коллективной защиты. </w:t>
            </w:r>
            <w:r>
              <w:rPr>
                <w:rFonts w:ascii="Times New Roman" w:hAnsi="Times New Roman" w:cs="Times New Roman"/>
                <w:b/>
                <w:i/>
                <w:sz w:val="20"/>
                <w:szCs w:val="20"/>
              </w:rPr>
              <w:t xml:space="preserve"> </w:t>
            </w:r>
          </w:p>
        </w:tc>
        <w:tc>
          <w:tcPr>
            <w:tcW w:w="850" w:type="dxa"/>
            <w:tcBorders>
              <w:top w:val="single" w:sz="4" w:space="0" w:color="000000"/>
              <w:left w:val="single" w:sz="4" w:space="0" w:color="000000"/>
              <w:right w:val="single" w:sz="4" w:space="0" w:color="000000"/>
            </w:tcBorders>
            <w:shd w:val="clear" w:color="auto" w:fill="auto"/>
            <w:vAlign w:val="center"/>
          </w:tcPr>
          <w:p w14:paraId="52FF4CB1" w14:textId="77777777" w:rsidR="00502B55" w:rsidRDefault="00502B55" w:rsidP="00D06FFD">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2</w:t>
            </w:r>
          </w:p>
          <w:p w14:paraId="71554259" w14:textId="272E09EE" w:rsidR="00502B55" w:rsidRPr="00602B8C" w:rsidRDefault="00502B55" w:rsidP="000D3795">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 xml:space="preserve"> </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6EDF388E" w14:textId="77777777" w:rsidR="00502B55" w:rsidRPr="00602B8C" w:rsidRDefault="00502B55" w:rsidP="00793837">
            <w:pPr>
              <w:jc w:val="center"/>
              <w:rPr>
                <w:rFonts w:ascii="Times New Roman" w:hAnsi="Times New Roman" w:cs="Times New Roman"/>
                <w:sz w:val="20"/>
                <w:szCs w:val="20"/>
              </w:rPr>
            </w:pPr>
          </w:p>
        </w:tc>
      </w:tr>
      <w:tr w:rsidR="000D3795" w:rsidRPr="00602B8C" w14:paraId="70C93E30" w14:textId="77777777" w:rsidTr="00E30370">
        <w:trPr>
          <w:trHeight w:val="26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EEB51" w14:textId="3863E01A" w:rsidR="000D3795" w:rsidRPr="00602B8C" w:rsidRDefault="000D3795" w:rsidP="000D379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w:t>
            </w:r>
            <w:r>
              <w:rPr>
                <w:rFonts w:ascii="Times New Roman" w:hAnsi="Times New Roman" w:cs="Times New Roman"/>
                <w:sz w:val="20"/>
                <w:szCs w:val="20"/>
              </w:rPr>
              <w:t>3</w:t>
            </w:r>
            <w:r w:rsidRPr="00602B8C">
              <w:rPr>
                <w:rFonts w:ascii="Times New Roman" w:hAnsi="Times New Roman" w:cs="Times New Roman"/>
                <w:sz w:val="20"/>
                <w:szCs w:val="20"/>
              </w:rPr>
              <w:t>. Беспилотные системы и радиосвязь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7D16305A" w14:textId="77777777" w:rsidR="000D3795" w:rsidRPr="00602B8C" w:rsidRDefault="000D3795" w:rsidP="00D06FFD">
            <w:pPr>
              <w:spacing w:line="240" w:lineRule="auto"/>
              <w:contextualSpacing/>
              <w:jc w:val="both"/>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14:paraId="76D4348A" w14:textId="77777777" w:rsidR="000D3795" w:rsidRDefault="000D3795" w:rsidP="002955CA">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2</w:t>
            </w:r>
          </w:p>
          <w:p w14:paraId="5749FA29" w14:textId="2670FB85" w:rsidR="000D3795" w:rsidRPr="00602B8C" w:rsidRDefault="000D3795" w:rsidP="000D3795">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 xml:space="preserve"> </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D4004E" w14:textId="77777777" w:rsidR="000D3795" w:rsidRDefault="000D3795" w:rsidP="00793837">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02</w:t>
            </w:r>
          </w:p>
          <w:p w14:paraId="4C0ED9E0" w14:textId="5252778E" w:rsidR="00FF7991" w:rsidRPr="00602B8C" w:rsidRDefault="00FF7991" w:rsidP="00AF45D9">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ПРб06</w:t>
            </w:r>
          </w:p>
        </w:tc>
      </w:tr>
      <w:tr w:rsidR="00502B55" w:rsidRPr="00602B8C" w14:paraId="7E0077B0" w14:textId="77777777" w:rsidTr="00E30370">
        <w:trPr>
          <w:trHeight w:val="250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363B324" w14:textId="77777777" w:rsidR="00502B55" w:rsidRPr="00602B8C" w:rsidRDefault="00502B55" w:rsidP="00D06FFD">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45B4C7BA" w14:textId="08AE781F" w:rsidR="00502B55" w:rsidRPr="000D3795" w:rsidRDefault="00502B55" w:rsidP="00D06FFD">
            <w:pPr>
              <w:spacing w:line="240" w:lineRule="auto"/>
              <w:contextualSpacing/>
              <w:jc w:val="both"/>
              <w:rPr>
                <w:rFonts w:ascii="Times New Roman" w:hAnsi="Times New Roman" w:cs="Times New Roman"/>
                <w:b/>
                <w:i/>
                <w:sz w:val="20"/>
                <w:szCs w:val="20"/>
              </w:rPr>
            </w:pPr>
            <w:r w:rsidRPr="000D3795">
              <w:rPr>
                <w:rFonts w:ascii="Times New Roman" w:hAnsi="Times New Roman" w:cs="Times New Roman"/>
                <w:b/>
                <w:i/>
                <w:sz w:val="20"/>
                <w:szCs w:val="20"/>
              </w:rPr>
              <w:t>Практическое занятие</w:t>
            </w:r>
          </w:p>
          <w:p w14:paraId="435F0442" w14:textId="6432984C" w:rsidR="00502B55" w:rsidRDefault="00BB55B5" w:rsidP="009B7CC5">
            <w:pPr>
              <w:spacing w:after="0"/>
              <w:jc w:val="both"/>
              <w:rPr>
                <w:rFonts w:ascii="Times New Roman" w:hAnsi="Times New Roman" w:cs="Times New Roman"/>
                <w:sz w:val="20"/>
                <w:szCs w:val="20"/>
              </w:rPr>
            </w:pPr>
            <w:r>
              <w:rPr>
                <w:rFonts w:ascii="Times New Roman" w:hAnsi="Times New Roman" w:cs="Times New Roman"/>
                <w:b/>
                <w:i/>
                <w:sz w:val="20"/>
                <w:szCs w:val="20"/>
              </w:rPr>
              <w:t>№№</w:t>
            </w:r>
            <w:r w:rsidR="00E429FA">
              <w:rPr>
                <w:rFonts w:ascii="Times New Roman" w:hAnsi="Times New Roman" w:cs="Times New Roman"/>
                <w:b/>
                <w:i/>
                <w:sz w:val="20"/>
                <w:szCs w:val="20"/>
              </w:rPr>
              <w:t xml:space="preserve">33-34. </w:t>
            </w:r>
            <w:r w:rsidR="00502B55" w:rsidRPr="009B7CC5">
              <w:rPr>
                <w:rFonts w:ascii="Times New Roman" w:hAnsi="Times New Roman" w:cs="Times New Roman"/>
                <w:sz w:val="20"/>
                <w:szCs w:val="20"/>
              </w:rPr>
              <w:t xml:space="preserve">История возникновения и развития беспилотных </w:t>
            </w:r>
            <w:proofErr w:type="spellStart"/>
            <w:r w:rsidR="00502B55" w:rsidRPr="009B7CC5">
              <w:rPr>
                <w:rFonts w:ascii="Times New Roman" w:hAnsi="Times New Roman" w:cs="Times New Roman"/>
                <w:sz w:val="20"/>
                <w:szCs w:val="20"/>
              </w:rPr>
              <w:t>авиасистем</w:t>
            </w:r>
            <w:proofErr w:type="spellEnd"/>
            <w:r w:rsidR="00502B55" w:rsidRPr="009B7CC5">
              <w:rPr>
                <w:rFonts w:ascii="Times New Roman" w:hAnsi="Times New Roman" w:cs="Times New Roman"/>
                <w:sz w:val="20"/>
                <w:szCs w:val="20"/>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00502B55" w:rsidRPr="009B7CC5">
              <w:rPr>
                <w:rFonts w:ascii="Times New Roman" w:hAnsi="Times New Roman" w:cs="Times New Roman"/>
                <w:sz w:val="20"/>
                <w:szCs w:val="20"/>
              </w:rPr>
              <w:t>квадрокоптерного</w:t>
            </w:r>
            <w:proofErr w:type="spellEnd"/>
            <w:r w:rsidR="00502B55" w:rsidRPr="009B7CC5">
              <w:rPr>
                <w:rFonts w:ascii="Times New Roman" w:hAnsi="Times New Roman" w:cs="Times New Roman"/>
                <w:sz w:val="20"/>
                <w:szCs w:val="20"/>
              </w:rPr>
              <w:t xml:space="preserve"> типа. Морские беспилотные аппараты (автономные необитаемые подводные аппараты (АНПА), </w:t>
            </w:r>
            <w:proofErr w:type="spellStart"/>
            <w:r w:rsidR="00502B55" w:rsidRPr="009B7CC5">
              <w:rPr>
                <w:rFonts w:ascii="Times New Roman" w:hAnsi="Times New Roman" w:cs="Times New Roman"/>
                <w:sz w:val="20"/>
                <w:szCs w:val="20"/>
              </w:rPr>
              <w:t>безэкипажные</w:t>
            </w:r>
            <w:proofErr w:type="spellEnd"/>
            <w:r w:rsidR="00502B55" w:rsidRPr="009B7CC5">
              <w:rPr>
                <w:rFonts w:ascii="Times New Roman" w:hAnsi="Times New Roman" w:cs="Times New Roman"/>
                <w:sz w:val="20"/>
                <w:szCs w:val="20"/>
              </w:rPr>
              <w:t xml:space="preserve"> </w:t>
            </w:r>
            <w:proofErr w:type="spellStart"/>
            <w:r w:rsidR="00502B55" w:rsidRPr="009B7CC5">
              <w:rPr>
                <w:rFonts w:ascii="Times New Roman" w:hAnsi="Times New Roman" w:cs="Times New Roman"/>
                <w:sz w:val="20"/>
                <w:szCs w:val="20"/>
              </w:rPr>
              <w:t>катеры</w:t>
            </w:r>
            <w:proofErr w:type="spellEnd"/>
            <w:r w:rsidR="00502B55" w:rsidRPr="009B7CC5">
              <w:rPr>
                <w:rFonts w:ascii="Times New Roman" w:hAnsi="Times New Roman" w:cs="Times New Roman"/>
                <w:sz w:val="20"/>
                <w:szCs w:val="20"/>
              </w:rPr>
              <w:t xml:space="preserve"> (БЭК). </w:t>
            </w:r>
          </w:p>
          <w:p w14:paraId="52DC6815" w14:textId="2F334214" w:rsidR="00502B55" w:rsidRPr="000D3795" w:rsidRDefault="00502B55" w:rsidP="000D3795">
            <w:pPr>
              <w:spacing w:after="0"/>
              <w:jc w:val="both"/>
              <w:rPr>
                <w:rFonts w:ascii="Times New Roman" w:hAnsi="Times New Roman" w:cs="Times New Roman"/>
                <w:b/>
                <w:i/>
                <w:sz w:val="20"/>
                <w:szCs w:val="20"/>
              </w:rPr>
            </w:pPr>
            <w:r w:rsidRPr="009B7CC5">
              <w:rPr>
                <w:rFonts w:ascii="Times New Roman" w:hAnsi="Times New Roman" w:cs="Times New Roman"/>
                <w:sz w:val="20"/>
                <w:szCs w:val="20"/>
              </w:rPr>
              <w:t>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r>
              <w:rPr>
                <w:rFonts w:ascii="Times New Roman" w:hAnsi="Times New Roman" w:cs="Times New Roman"/>
                <w:sz w:val="20"/>
                <w:szCs w:val="20"/>
              </w:rPr>
              <w:t xml:space="preserve">  Беспилотные системы и радиосвязь </w:t>
            </w:r>
          </w:p>
        </w:tc>
        <w:tc>
          <w:tcPr>
            <w:tcW w:w="850" w:type="dxa"/>
            <w:vMerge/>
            <w:tcBorders>
              <w:left w:val="single" w:sz="4" w:space="0" w:color="000000"/>
              <w:right w:val="single" w:sz="4" w:space="0" w:color="000000"/>
            </w:tcBorders>
            <w:shd w:val="clear" w:color="auto" w:fill="auto"/>
            <w:vAlign w:val="center"/>
          </w:tcPr>
          <w:p w14:paraId="6C91DF25" w14:textId="5A6F31BE" w:rsidR="00502B55" w:rsidRPr="00602B8C" w:rsidRDefault="00502B55" w:rsidP="002955CA">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332A6F66" w14:textId="77777777" w:rsidR="00502B55" w:rsidRPr="00602B8C" w:rsidRDefault="00502B55" w:rsidP="00D06FFD">
            <w:pPr>
              <w:rPr>
                <w:rFonts w:ascii="Times New Roman" w:hAnsi="Times New Roman" w:cs="Times New Roman"/>
                <w:sz w:val="20"/>
                <w:szCs w:val="20"/>
              </w:rPr>
            </w:pPr>
          </w:p>
        </w:tc>
      </w:tr>
      <w:tr w:rsidR="000D0BDA" w:rsidRPr="00602B8C" w14:paraId="14C11788" w14:textId="77777777" w:rsidTr="000D3795">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1C314A4D" w14:textId="2EE5F395" w:rsidR="000D0BDA" w:rsidRPr="00602B8C" w:rsidRDefault="000D0BDA"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 xml:space="preserve">*Профессионально ориентированное содержание (содержание </w:t>
            </w:r>
            <w:r w:rsidRPr="000F6EEC">
              <w:rPr>
                <w:rFonts w:ascii="Times New Roman" w:hAnsi="Times New Roman" w:cs="Times New Roman"/>
                <w:b/>
                <w:sz w:val="20"/>
                <w:szCs w:val="20"/>
              </w:rPr>
              <w:t>прикладного моду</w:t>
            </w:r>
            <w:r>
              <w:rPr>
                <w:rFonts w:ascii="Times New Roman" w:hAnsi="Times New Roman" w:cs="Times New Roman"/>
                <w:b/>
                <w:sz w:val="20"/>
                <w:szCs w:val="20"/>
              </w:rPr>
              <w:t xml:space="preserve">ля)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34CF6D" w14:textId="52394734" w:rsidR="000D0BDA" w:rsidRPr="00602B8C" w:rsidRDefault="00327363" w:rsidP="00D06FFD">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219E42" w14:textId="560647A1" w:rsidR="000D0BDA" w:rsidRPr="00602B8C" w:rsidRDefault="000D0BDA" w:rsidP="00AF45D9">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ОК 01; ОК 02; ОК 04; ОК 06 – 08; </w:t>
            </w:r>
            <w:r w:rsidR="00791459">
              <w:rPr>
                <w:rFonts w:ascii="Times New Roman" w:hAnsi="Times New Roman" w:cs="Times New Roman"/>
                <w:b/>
                <w:sz w:val="20"/>
                <w:szCs w:val="20"/>
              </w:rPr>
              <w:t xml:space="preserve">ПК 6.1 </w:t>
            </w:r>
          </w:p>
        </w:tc>
      </w:tr>
      <w:tr w:rsidR="000F6EEC" w:rsidRPr="000F6EEC" w14:paraId="734AEC29" w14:textId="77777777" w:rsidTr="000D3795">
        <w:trPr>
          <w:trHeight w:val="32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B06FCE" w14:textId="77777777" w:rsidR="00602B8C" w:rsidRPr="000F6EEC" w:rsidRDefault="00602B8C" w:rsidP="000F6EEC">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b/>
                <w:sz w:val="20"/>
                <w:szCs w:val="20"/>
              </w:rPr>
              <w:t>Прикладной модуль:</w:t>
            </w:r>
          </w:p>
          <w:p w14:paraId="61BE22E7" w14:textId="77777777" w:rsidR="00602B8C" w:rsidRPr="000F6EEC" w:rsidRDefault="00602B8C" w:rsidP="000F6EEC">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lastRenderedPageBreak/>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564DD56D" w14:textId="77777777" w:rsidR="00602B8C" w:rsidRPr="000F6EEC" w:rsidRDefault="00602B8C" w:rsidP="000F6EEC">
            <w:pPr>
              <w:spacing w:line="240" w:lineRule="auto"/>
              <w:contextualSpacing/>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301AAD1" w14:textId="77777777" w:rsidR="00602B8C" w:rsidRPr="000F6EEC" w:rsidRDefault="00602B8C" w:rsidP="000F6EEC">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lastRenderedPageBreak/>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02BCD5" w14:textId="0C5C3085" w:rsidR="00602B8C" w:rsidRPr="000F6EEC" w:rsidRDefault="00602B8C" w:rsidP="00D06FFD">
            <w:pPr>
              <w:spacing w:line="240" w:lineRule="auto"/>
              <w:contextualSpacing/>
              <w:jc w:val="center"/>
              <w:rPr>
                <w:rFonts w:ascii="Times New Roman" w:hAnsi="Times New Roman" w:cs="Times New Roman"/>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137982" w14:textId="77777777" w:rsidR="00602B8C" w:rsidRDefault="00602B8C" w:rsidP="000F6EEC">
            <w:pPr>
              <w:spacing w:line="240" w:lineRule="auto"/>
              <w:contextualSpacing/>
              <w:jc w:val="center"/>
              <w:rPr>
                <w:rFonts w:ascii="Times New Roman" w:hAnsi="Times New Roman" w:cs="Times New Roman"/>
                <w:sz w:val="20"/>
                <w:szCs w:val="20"/>
              </w:rPr>
            </w:pPr>
            <w:r w:rsidRPr="000F6EEC">
              <w:rPr>
                <w:rFonts w:ascii="Times New Roman" w:hAnsi="Times New Roman" w:cs="Times New Roman"/>
                <w:sz w:val="20"/>
                <w:szCs w:val="20"/>
              </w:rPr>
              <w:t xml:space="preserve">ОК 01; ОК 02, ОК 04; ОК 06; ОК 07; </w:t>
            </w:r>
          </w:p>
          <w:p w14:paraId="6E133E53" w14:textId="1CD463FB" w:rsidR="00D0797F" w:rsidRPr="000F6EEC" w:rsidRDefault="00791459" w:rsidP="00AF45D9">
            <w:pPr>
              <w:spacing w:line="240" w:lineRule="auto"/>
              <w:contextualSpacing/>
              <w:jc w:val="center"/>
              <w:rPr>
                <w:rFonts w:ascii="Times New Roman" w:hAnsi="Times New Roman" w:cs="Times New Roman"/>
                <w:b/>
                <w:i/>
                <w:sz w:val="20"/>
                <w:szCs w:val="20"/>
              </w:rPr>
            </w:pPr>
            <w:r>
              <w:rPr>
                <w:rFonts w:ascii="Times New Roman" w:hAnsi="Times New Roman" w:cs="Times New Roman"/>
                <w:sz w:val="20"/>
                <w:szCs w:val="20"/>
              </w:rPr>
              <w:t xml:space="preserve">ПК6.1 </w:t>
            </w:r>
          </w:p>
        </w:tc>
      </w:tr>
      <w:tr w:rsidR="00BB55B5" w:rsidRPr="000F6EEC" w14:paraId="4720778C" w14:textId="77777777" w:rsidTr="00D039AA">
        <w:trPr>
          <w:trHeight w:val="253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C52E465" w14:textId="77777777" w:rsidR="00BB55B5" w:rsidRPr="000F6EEC" w:rsidRDefault="00BB55B5" w:rsidP="000F6EEC">
            <w:pPr>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6C4D6715" w14:textId="77777777" w:rsidR="00BB55B5" w:rsidRPr="000F29CA" w:rsidRDefault="00BB55B5" w:rsidP="000F6EEC">
            <w:pPr>
              <w:spacing w:line="240" w:lineRule="auto"/>
              <w:contextualSpacing/>
              <w:jc w:val="both"/>
              <w:rPr>
                <w:rFonts w:ascii="Times New Roman" w:hAnsi="Times New Roman" w:cs="Times New Roman"/>
                <w:b/>
                <w:bCs/>
                <w:i/>
                <w:sz w:val="20"/>
                <w:szCs w:val="20"/>
              </w:rPr>
            </w:pPr>
            <w:r>
              <w:rPr>
                <w:rFonts w:ascii="Times New Roman" w:hAnsi="Times New Roman" w:cs="Times New Roman"/>
                <w:b/>
                <w:i/>
                <w:sz w:val="20"/>
                <w:szCs w:val="20"/>
              </w:rPr>
              <w:t xml:space="preserve">Практическое занятие  </w:t>
            </w:r>
          </w:p>
          <w:p w14:paraId="70787F5F" w14:textId="77777777" w:rsidR="00BB55B5" w:rsidRPr="000F6EEC" w:rsidRDefault="00BB55B5" w:rsidP="003147D7">
            <w:pPr>
              <w:spacing w:line="240" w:lineRule="auto"/>
              <w:contextualSpacing/>
              <w:jc w:val="both"/>
              <w:rPr>
                <w:rFonts w:ascii="Times New Roman" w:hAnsi="Times New Roman" w:cs="Times New Roman"/>
                <w:sz w:val="20"/>
                <w:szCs w:val="20"/>
              </w:rPr>
            </w:pPr>
            <w:r>
              <w:rPr>
                <w:rFonts w:ascii="Times New Roman" w:hAnsi="Times New Roman" w:cs="Times New Roman"/>
                <w:b/>
                <w:sz w:val="20"/>
                <w:szCs w:val="20"/>
              </w:rPr>
              <w:t>№№</w:t>
            </w:r>
            <w:r w:rsidRPr="00E429FA">
              <w:rPr>
                <w:rFonts w:ascii="Times New Roman" w:hAnsi="Times New Roman" w:cs="Times New Roman"/>
                <w:b/>
                <w:sz w:val="20"/>
                <w:szCs w:val="20"/>
              </w:rPr>
              <w:t>35-38.</w:t>
            </w:r>
            <w:r>
              <w:rPr>
                <w:rFonts w:ascii="Times New Roman" w:hAnsi="Times New Roman" w:cs="Times New Roman"/>
                <w:sz w:val="20"/>
                <w:szCs w:val="20"/>
              </w:rPr>
              <w:t xml:space="preserve"> </w:t>
            </w:r>
            <w:r w:rsidRPr="000F6EEC">
              <w:rPr>
                <w:rFonts w:ascii="Times New Roman" w:hAnsi="Times New Roman" w:cs="Times New Roman"/>
                <w:sz w:val="20"/>
                <w:szCs w:val="20"/>
              </w:rPr>
              <w:t xml:space="preserve">Обзорная экскурсия на предприятия или объекты экономики региона. </w:t>
            </w:r>
          </w:p>
          <w:p w14:paraId="59BB4B55" w14:textId="77777777" w:rsidR="00BB55B5" w:rsidRPr="000F6EEC" w:rsidRDefault="00BB55B5"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 xml:space="preserve">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3310C824" w14:textId="0145E468" w:rsidR="00BB55B5" w:rsidRPr="000F29CA" w:rsidRDefault="00BB55B5" w:rsidP="000C62A3">
            <w:pPr>
              <w:spacing w:line="240" w:lineRule="auto"/>
              <w:contextualSpacing/>
              <w:jc w:val="both"/>
              <w:rPr>
                <w:rFonts w:ascii="Times New Roman" w:hAnsi="Times New Roman" w:cs="Times New Roman"/>
                <w:b/>
                <w:bCs/>
                <w:i/>
                <w:sz w:val="20"/>
                <w:szCs w:val="20"/>
              </w:rPr>
            </w:pPr>
            <w:r w:rsidRPr="000F6EEC">
              <w:rPr>
                <w:rFonts w:ascii="Times New Roman" w:hAnsi="Times New Roman" w:cs="Times New Roman"/>
                <w:sz w:val="20"/>
                <w:szCs w:val="20"/>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850" w:type="dxa"/>
            <w:tcBorders>
              <w:top w:val="single" w:sz="4" w:space="0" w:color="000000"/>
              <w:left w:val="single" w:sz="4" w:space="0" w:color="000000"/>
              <w:right w:val="single" w:sz="4" w:space="0" w:color="000000"/>
            </w:tcBorders>
            <w:shd w:val="clear" w:color="auto" w:fill="auto"/>
          </w:tcPr>
          <w:p w14:paraId="61ABA0AA" w14:textId="77777777" w:rsidR="00BB55B5" w:rsidRPr="000F6EEC" w:rsidRDefault="00BB55B5" w:rsidP="003147D7">
            <w:pPr>
              <w:spacing w:line="240" w:lineRule="auto"/>
              <w:contextualSpacing/>
              <w:jc w:val="center"/>
              <w:rPr>
                <w:rFonts w:ascii="Times New Roman" w:hAnsi="Times New Roman" w:cs="Times New Roman"/>
                <w:b/>
                <w:sz w:val="20"/>
                <w:szCs w:val="20"/>
              </w:rPr>
            </w:pPr>
          </w:p>
          <w:p w14:paraId="103F8AAE" w14:textId="77777777" w:rsidR="00BB55B5" w:rsidRPr="000F6EEC" w:rsidRDefault="00BB55B5" w:rsidP="003147D7">
            <w:pPr>
              <w:spacing w:line="240" w:lineRule="auto"/>
              <w:contextualSpacing/>
              <w:jc w:val="center"/>
              <w:rPr>
                <w:rFonts w:ascii="Times New Roman" w:hAnsi="Times New Roman" w:cs="Times New Roman"/>
                <w:b/>
                <w:sz w:val="20"/>
                <w:szCs w:val="20"/>
              </w:rPr>
            </w:pPr>
          </w:p>
          <w:p w14:paraId="70B7DE6B" w14:textId="77777777" w:rsidR="00BB55B5" w:rsidRDefault="00BB55B5" w:rsidP="003147D7">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4</w:t>
            </w:r>
          </w:p>
          <w:p w14:paraId="25DAD191" w14:textId="77777777" w:rsidR="00BB55B5" w:rsidRPr="000F6EEC" w:rsidRDefault="00BB55B5" w:rsidP="001E11B1">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56A65BE6" w14:textId="77777777" w:rsidR="00BB55B5" w:rsidRPr="000F6EEC" w:rsidRDefault="00BB55B5" w:rsidP="000F6EEC">
            <w:pPr>
              <w:jc w:val="center"/>
              <w:rPr>
                <w:rFonts w:ascii="Times New Roman" w:hAnsi="Times New Roman" w:cs="Times New Roman"/>
                <w:sz w:val="20"/>
                <w:szCs w:val="20"/>
              </w:rPr>
            </w:pPr>
          </w:p>
        </w:tc>
      </w:tr>
      <w:tr w:rsidR="003147D7" w:rsidRPr="000F6EEC" w14:paraId="5590D5D0" w14:textId="77777777" w:rsidTr="000D3795">
        <w:trPr>
          <w:trHeight w:val="557"/>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55FF440F" w14:textId="77777777" w:rsidR="003147D7" w:rsidRPr="000F6EEC" w:rsidRDefault="003147D7" w:rsidP="003147D7">
            <w:pPr>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56D58AA6" w14:textId="6E626995" w:rsidR="003147D7" w:rsidRPr="000F29CA" w:rsidRDefault="003147D7" w:rsidP="003147D7">
            <w:pPr>
              <w:spacing w:line="240" w:lineRule="auto"/>
              <w:contextualSpacing/>
              <w:jc w:val="both"/>
              <w:rPr>
                <w:rFonts w:ascii="Times New Roman" w:hAnsi="Times New Roman" w:cs="Times New Roman"/>
                <w:b/>
                <w:i/>
                <w:sz w:val="20"/>
                <w:szCs w:val="20"/>
              </w:rPr>
            </w:pPr>
            <w:r w:rsidRPr="000F29CA">
              <w:rPr>
                <w:rFonts w:ascii="Times New Roman" w:hAnsi="Times New Roman" w:cs="Times New Roman"/>
                <w:b/>
                <w:i/>
                <w:sz w:val="20"/>
                <w:szCs w:val="20"/>
              </w:rPr>
              <w:t xml:space="preserve">Самостоятельная работа: </w:t>
            </w:r>
          </w:p>
          <w:p w14:paraId="167B4E03" w14:textId="27941478" w:rsidR="000C62A3" w:rsidRPr="000F6EEC" w:rsidRDefault="000C62A3" w:rsidP="000C62A3">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Составление</w:t>
            </w:r>
            <w:r>
              <w:rPr>
                <w:rFonts w:ascii="Times New Roman" w:hAnsi="Times New Roman" w:cs="Times New Roman"/>
                <w:sz w:val="20"/>
                <w:szCs w:val="20"/>
              </w:rPr>
              <w:t xml:space="preserve"> статьи-отчета </w:t>
            </w:r>
            <w:r w:rsidR="0098124D">
              <w:rPr>
                <w:rFonts w:ascii="Times New Roman" w:hAnsi="Times New Roman" w:cs="Times New Roman"/>
                <w:sz w:val="20"/>
                <w:szCs w:val="20"/>
              </w:rPr>
              <w:t xml:space="preserve">или презентации </w:t>
            </w:r>
            <w:r>
              <w:rPr>
                <w:rFonts w:ascii="Times New Roman" w:hAnsi="Times New Roman" w:cs="Times New Roman"/>
                <w:sz w:val="20"/>
                <w:szCs w:val="20"/>
              </w:rPr>
              <w:t xml:space="preserve">об экскурсии </w:t>
            </w:r>
            <w:r w:rsidRPr="000F6EEC">
              <w:rPr>
                <w:rFonts w:ascii="Times New Roman" w:hAnsi="Times New Roman" w:cs="Times New Roman"/>
                <w:sz w:val="20"/>
                <w:szCs w:val="20"/>
              </w:rPr>
              <w:t>(по плану);</w:t>
            </w:r>
          </w:p>
          <w:p w14:paraId="3CE2CB91" w14:textId="3AEFA435" w:rsidR="003147D7" w:rsidRPr="000F6EEC" w:rsidRDefault="003147D7" w:rsidP="003147D7">
            <w:pPr>
              <w:spacing w:line="240" w:lineRule="auto"/>
              <w:contextualSpacing/>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A85B88" w14:textId="399026A0" w:rsidR="003147D7" w:rsidRPr="008C343E" w:rsidRDefault="003147D7" w:rsidP="003147D7">
            <w:pPr>
              <w:spacing w:line="240" w:lineRule="auto"/>
              <w:contextualSpacing/>
              <w:jc w:val="center"/>
              <w:rPr>
                <w:rFonts w:ascii="Times New Roman" w:hAnsi="Times New Roman" w:cs="Times New Roman"/>
                <w:i/>
                <w:sz w:val="20"/>
                <w:szCs w:val="20"/>
              </w:rPr>
            </w:pPr>
            <w:r w:rsidRPr="003147D7">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CCC52C9" w14:textId="77777777" w:rsidR="003147D7" w:rsidRPr="000F6EEC" w:rsidRDefault="003147D7" w:rsidP="003147D7">
            <w:pPr>
              <w:jc w:val="center"/>
              <w:rPr>
                <w:rFonts w:ascii="Times New Roman" w:hAnsi="Times New Roman" w:cs="Times New Roman"/>
                <w:sz w:val="20"/>
                <w:szCs w:val="20"/>
              </w:rPr>
            </w:pPr>
          </w:p>
        </w:tc>
      </w:tr>
      <w:tr w:rsidR="00502B55" w:rsidRPr="000F6EEC" w14:paraId="32C48E80" w14:textId="77777777" w:rsidTr="00E30370">
        <w:trPr>
          <w:trHeight w:val="20"/>
        </w:trPr>
        <w:tc>
          <w:tcPr>
            <w:tcW w:w="2830" w:type="dxa"/>
            <w:vMerge w:val="restart"/>
            <w:tcBorders>
              <w:top w:val="single" w:sz="4" w:space="0" w:color="000000"/>
              <w:left w:val="single" w:sz="4" w:space="0" w:color="000000"/>
              <w:right w:val="single" w:sz="4" w:space="0" w:color="000000"/>
            </w:tcBorders>
            <w:shd w:val="clear" w:color="auto" w:fill="auto"/>
          </w:tcPr>
          <w:p w14:paraId="0F41655E" w14:textId="745FED2E" w:rsidR="00502B55" w:rsidRPr="000F6EEC" w:rsidRDefault="00502B55" w:rsidP="003147D7">
            <w:pPr>
              <w:spacing w:line="240" w:lineRule="auto"/>
              <w:contextualSpacing/>
              <w:jc w:val="both"/>
              <w:rPr>
                <w:rFonts w:ascii="Times New Roman" w:hAnsi="Times New Roman" w:cs="Times New Roman"/>
                <w:b/>
                <w:sz w:val="20"/>
                <w:szCs w:val="20"/>
              </w:rPr>
            </w:pPr>
            <w:r w:rsidRPr="000F6EEC">
              <w:br w:type="page"/>
            </w:r>
            <w:r w:rsidRPr="000F6EEC">
              <w:rPr>
                <w:rFonts w:ascii="Times New Roman" w:hAnsi="Times New Roman" w:cs="Times New Roman"/>
                <w:b/>
                <w:sz w:val="20"/>
                <w:szCs w:val="20"/>
              </w:rPr>
              <w:t>Прикладной модуль:</w:t>
            </w:r>
          </w:p>
          <w:p w14:paraId="5ADA7D18" w14:textId="77777777" w:rsidR="00502B55" w:rsidRPr="000F6EEC" w:rsidRDefault="00502B55" w:rsidP="003147D7">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sz w:val="20"/>
                <w:szCs w:val="20"/>
              </w:rPr>
              <w:t xml:space="preserve">Раздел 2.  Мероприятия и алгоритм оказания первой помощи при возникновении несчастного случая на производстве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AFDF988" w14:textId="77777777" w:rsidR="00502B55" w:rsidRPr="000F6EEC" w:rsidRDefault="00502B55"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 xml:space="preserve">Содержание учебного материала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5A9AE4" w14:textId="451F5EA4" w:rsidR="00502B55" w:rsidRPr="000F6EEC" w:rsidRDefault="00502B55" w:rsidP="003147D7">
            <w:pPr>
              <w:spacing w:line="240" w:lineRule="auto"/>
              <w:contextualSpacing/>
              <w:jc w:val="center"/>
              <w:rPr>
                <w:rFonts w:ascii="Times New Roman" w:hAnsi="Times New Roman" w:cs="Times New Roman"/>
                <w:sz w:val="20"/>
                <w:szCs w:val="20"/>
              </w:rPr>
            </w:pPr>
          </w:p>
        </w:tc>
        <w:tc>
          <w:tcPr>
            <w:tcW w:w="2835" w:type="dxa"/>
            <w:vMerge w:val="restart"/>
            <w:tcBorders>
              <w:top w:val="single" w:sz="4" w:space="0" w:color="000000"/>
              <w:left w:val="single" w:sz="4" w:space="0" w:color="000000"/>
              <w:right w:val="single" w:sz="4" w:space="0" w:color="000000"/>
            </w:tcBorders>
            <w:shd w:val="clear" w:color="auto" w:fill="auto"/>
          </w:tcPr>
          <w:p w14:paraId="3FE46658" w14:textId="77777777" w:rsidR="00502B55" w:rsidRDefault="00502B55" w:rsidP="003147D7">
            <w:pPr>
              <w:spacing w:line="240" w:lineRule="auto"/>
              <w:contextualSpacing/>
              <w:jc w:val="center"/>
              <w:rPr>
                <w:rFonts w:ascii="Times New Roman" w:hAnsi="Times New Roman" w:cs="Times New Roman"/>
                <w:sz w:val="20"/>
                <w:szCs w:val="20"/>
              </w:rPr>
            </w:pPr>
            <w:r w:rsidRPr="000F6EEC">
              <w:rPr>
                <w:rFonts w:ascii="Times New Roman" w:hAnsi="Times New Roman" w:cs="Times New Roman"/>
                <w:sz w:val="20"/>
                <w:szCs w:val="20"/>
              </w:rPr>
              <w:t>ОК 06; ОК 08</w:t>
            </w:r>
          </w:p>
          <w:p w14:paraId="4AF4F76B" w14:textId="7C855FF3" w:rsidR="00502B55" w:rsidRPr="000F6EEC" w:rsidRDefault="00791459" w:rsidP="003147D7">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ПК2.2 ПК6.1 ПК6.2</w:t>
            </w:r>
          </w:p>
        </w:tc>
      </w:tr>
      <w:tr w:rsidR="00BB55B5" w:rsidRPr="000F6EEC" w14:paraId="3FD0907D" w14:textId="77777777" w:rsidTr="00D039AA">
        <w:trPr>
          <w:trHeight w:val="1620"/>
        </w:trPr>
        <w:tc>
          <w:tcPr>
            <w:tcW w:w="2830" w:type="dxa"/>
            <w:vMerge/>
            <w:tcBorders>
              <w:left w:val="single" w:sz="4" w:space="0" w:color="000000"/>
              <w:right w:val="single" w:sz="4" w:space="0" w:color="000000"/>
            </w:tcBorders>
            <w:shd w:val="clear" w:color="auto" w:fill="auto"/>
          </w:tcPr>
          <w:p w14:paraId="399B9B0B" w14:textId="77777777" w:rsidR="00BB55B5" w:rsidRPr="000F6EEC" w:rsidRDefault="00BB55B5" w:rsidP="003147D7">
            <w:pPr>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6EB168B7" w14:textId="77777777" w:rsidR="00BB55B5" w:rsidRPr="001E11B1" w:rsidRDefault="00BB55B5" w:rsidP="003147D7">
            <w:pPr>
              <w:spacing w:line="240" w:lineRule="auto"/>
              <w:contextualSpacing/>
              <w:jc w:val="both"/>
              <w:rPr>
                <w:rFonts w:ascii="Times New Roman" w:hAnsi="Times New Roman" w:cs="Times New Roman"/>
                <w:b/>
                <w:i/>
                <w:sz w:val="20"/>
                <w:szCs w:val="20"/>
              </w:rPr>
            </w:pPr>
            <w:r w:rsidRPr="001E11B1">
              <w:rPr>
                <w:rFonts w:ascii="Times New Roman" w:hAnsi="Times New Roman" w:cs="Times New Roman"/>
                <w:b/>
                <w:i/>
                <w:sz w:val="20"/>
                <w:szCs w:val="20"/>
              </w:rPr>
              <w:t xml:space="preserve">Практическое занятие </w:t>
            </w:r>
          </w:p>
          <w:p w14:paraId="2197C6F8" w14:textId="78550779" w:rsidR="00BB55B5" w:rsidRPr="001E11B1" w:rsidRDefault="00BB55B5" w:rsidP="00E429FA">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 №№39-40. </w:t>
            </w:r>
            <w:r w:rsidRPr="000F6EEC">
              <w:rPr>
                <w:rFonts w:ascii="Times New Roman" w:hAnsi="Times New Roman" w:cs="Times New Roman"/>
                <w:sz w:val="20"/>
                <w:szCs w:val="20"/>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w:t>
            </w:r>
            <w:r>
              <w:rPr>
                <w:rFonts w:ascii="Times New Roman" w:hAnsi="Times New Roman" w:cs="Times New Roman"/>
                <w:sz w:val="20"/>
                <w:szCs w:val="20"/>
              </w:rPr>
              <w:t>астные случаи на производстве). П</w:t>
            </w:r>
            <w:r w:rsidRPr="000F6EEC">
              <w:rPr>
                <w:rFonts w:ascii="Times New Roman" w:hAnsi="Times New Roman" w:cs="Times New Roman"/>
                <w:sz w:val="20"/>
                <w:szCs w:val="20"/>
              </w:rPr>
              <w:t>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850" w:type="dxa"/>
            <w:tcBorders>
              <w:top w:val="single" w:sz="4" w:space="0" w:color="000000"/>
              <w:left w:val="single" w:sz="4" w:space="0" w:color="000000"/>
              <w:right w:val="single" w:sz="4" w:space="0" w:color="000000"/>
            </w:tcBorders>
            <w:shd w:val="clear" w:color="auto" w:fill="auto"/>
          </w:tcPr>
          <w:p w14:paraId="1FE6C4B1" w14:textId="77777777" w:rsidR="00BB55B5" w:rsidRDefault="00BB55B5" w:rsidP="003147D7">
            <w:pPr>
              <w:spacing w:line="240" w:lineRule="auto"/>
              <w:contextualSpacing/>
              <w:jc w:val="center"/>
              <w:rPr>
                <w:rFonts w:ascii="Times New Roman" w:hAnsi="Times New Roman" w:cs="Times New Roman"/>
                <w:i/>
                <w:sz w:val="20"/>
                <w:szCs w:val="20"/>
              </w:rPr>
            </w:pPr>
          </w:p>
          <w:p w14:paraId="731484C7" w14:textId="77777777" w:rsidR="00BB55B5" w:rsidRDefault="00BB55B5" w:rsidP="003147D7">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2</w:t>
            </w:r>
          </w:p>
          <w:p w14:paraId="56B8E6FE" w14:textId="77777777" w:rsidR="00BB55B5" w:rsidRPr="000F6EEC" w:rsidRDefault="00BB55B5" w:rsidP="00F45142">
            <w:pPr>
              <w:spacing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14:paraId="0E828262" w14:textId="77777777" w:rsidR="00BB55B5" w:rsidRPr="000F6EEC" w:rsidRDefault="00BB55B5" w:rsidP="003147D7">
            <w:pPr>
              <w:jc w:val="center"/>
              <w:rPr>
                <w:rFonts w:ascii="Times New Roman" w:hAnsi="Times New Roman" w:cs="Times New Roman"/>
                <w:sz w:val="20"/>
                <w:szCs w:val="20"/>
              </w:rPr>
            </w:pPr>
          </w:p>
        </w:tc>
      </w:tr>
      <w:tr w:rsidR="003147D7" w:rsidRPr="000F6EEC" w14:paraId="6F9A3D4F" w14:textId="77777777" w:rsidTr="00E30370">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988540" w14:textId="77777777" w:rsidR="003147D7" w:rsidRPr="000F6EEC" w:rsidRDefault="003147D7" w:rsidP="003147D7">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b/>
                <w:sz w:val="20"/>
                <w:szCs w:val="20"/>
              </w:rPr>
              <w:t>Прикладной модуль:</w:t>
            </w:r>
          </w:p>
          <w:p w14:paraId="723CC10A" w14:textId="77777777" w:rsidR="003147D7" w:rsidRPr="000F6EEC" w:rsidRDefault="003147D7"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Раздел 3. Знакомство с повседневным бытом военнослужащих</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FC67FD7" w14:textId="77777777" w:rsidR="003147D7" w:rsidRPr="000F6EEC" w:rsidRDefault="003147D7"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14:paraId="166F5E1B" w14:textId="77777777" w:rsidR="003147D7" w:rsidRDefault="003147D7" w:rsidP="003147D7">
            <w:pPr>
              <w:spacing w:line="240" w:lineRule="auto"/>
              <w:contextualSpacing/>
              <w:jc w:val="center"/>
              <w:rPr>
                <w:rFonts w:ascii="Times New Roman" w:hAnsi="Times New Roman" w:cs="Times New Roman"/>
                <w:sz w:val="20"/>
                <w:szCs w:val="20"/>
              </w:rPr>
            </w:pPr>
          </w:p>
          <w:p w14:paraId="66C179F4" w14:textId="77777777" w:rsidR="003147D7" w:rsidRDefault="003147D7" w:rsidP="003147D7">
            <w:pPr>
              <w:spacing w:line="240" w:lineRule="auto"/>
              <w:contextualSpacing/>
              <w:jc w:val="center"/>
              <w:rPr>
                <w:rFonts w:ascii="Times New Roman" w:hAnsi="Times New Roman" w:cs="Times New Roman"/>
                <w:i/>
                <w:iCs/>
                <w:sz w:val="20"/>
                <w:szCs w:val="20"/>
              </w:rPr>
            </w:pPr>
          </w:p>
          <w:p w14:paraId="16CD3CF4" w14:textId="77777777" w:rsidR="003147D7" w:rsidRDefault="003147D7" w:rsidP="003147D7">
            <w:pPr>
              <w:spacing w:line="240" w:lineRule="auto"/>
              <w:contextualSpacing/>
              <w:jc w:val="center"/>
              <w:rPr>
                <w:rFonts w:ascii="Times New Roman" w:hAnsi="Times New Roman" w:cs="Times New Roman"/>
                <w:i/>
                <w:iCs/>
                <w:sz w:val="20"/>
                <w:szCs w:val="20"/>
              </w:rPr>
            </w:pPr>
          </w:p>
          <w:p w14:paraId="1D232177" w14:textId="3F50B8C5" w:rsidR="003147D7" w:rsidRPr="000F6EEC" w:rsidRDefault="003147D7" w:rsidP="003147D7">
            <w:pPr>
              <w:spacing w:line="240" w:lineRule="auto"/>
              <w:contextualSpacing/>
              <w:jc w:val="center"/>
              <w:rPr>
                <w:rFonts w:ascii="Times New Roman" w:hAnsi="Times New Roman" w:cs="Times New Roman"/>
                <w:i/>
                <w:sz w:val="20"/>
                <w:szCs w:val="20"/>
              </w:rPr>
            </w:pPr>
            <w:r w:rsidRPr="003147D7">
              <w:rPr>
                <w:rFonts w:ascii="Times New Roman" w:hAnsi="Times New Roman" w:cs="Times New Roman"/>
                <w:i/>
                <w:iCs/>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DC10B6" w14:textId="77777777" w:rsidR="003147D7" w:rsidRDefault="003147D7" w:rsidP="003147D7">
            <w:pPr>
              <w:spacing w:line="240" w:lineRule="auto"/>
              <w:contextualSpacing/>
              <w:jc w:val="center"/>
              <w:rPr>
                <w:rFonts w:ascii="Times New Roman" w:hAnsi="Times New Roman" w:cs="Times New Roman"/>
                <w:sz w:val="20"/>
                <w:szCs w:val="20"/>
              </w:rPr>
            </w:pPr>
            <w:r w:rsidRPr="000F6EEC">
              <w:rPr>
                <w:rFonts w:ascii="Times New Roman" w:hAnsi="Times New Roman" w:cs="Times New Roman"/>
                <w:sz w:val="20"/>
                <w:szCs w:val="20"/>
              </w:rPr>
              <w:t xml:space="preserve">ОК 04; ОК 06; ОК 08; </w:t>
            </w:r>
          </w:p>
          <w:p w14:paraId="67C79B35" w14:textId="4348177F" w:rsidR="003147D7" w:rsidRPr="000F6EEC" w:rsidRDefault="00791459" w:rsidP="00AF45D9">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ПК6.1 </w:t>
            </w:r>
          </w:p>
        </w:tc>
      </w:tr>
      <w:tr w:rsidR="00502B55" w:rsidRPr="000F6EEC" w14:paraId="1A3E9341" w14:textId="77777777" w:rsidTr="00E30370">
        <w:trPr>
          <w:trHeight w:val="130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B2EDF9C" w14:textId="77777777" w:rsidR="00502B55" w:rsidRPr="000F6EEC" w:rsidRDefault="00502B55" w:rsidP="003147D7">
            <w:pPr>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45D3BE7B" w14:textId="0AC53ABA" w:rsidR="00502B55" w:rsidRPr="003147D7" w:rsidRDefault="00502B55" w:rsidP="003147D7">
            <w:pPr>
              <w:spacing w:line="240" w:lineRule="auto"/>
              <w:contextualSpacing/>
              <w:jc w:val="both"/>
              <w:rPr>
                <w:rFonts w:ascii="Times New Roman" w:hAnsi="Times New Roman" w:cs="Times New Roman"/>
                <w:b/>
                <w:i/>
                <w:sz w:val="20"/>
                <w:szCs w:val="20"/>
              </w:rPr>
            </w:pPr>
            <w:r w:rsidRPr="003147D7">
              <w:rPr>
                <w:rFonts w:ascii="Times New Roman" w:hAnsi="Times New Roman" w:cs="Times New Roman"/>
                <w:b/>
                <w:i/>
                <w:sz w:val="20"/>
                <w:szCs w:val="20"/>
              </w:rPr>
              <w:t>Практическое занятие</w:t>
            </w:r>
          </w:p>
          <w:p w14:paraId="20452A55" w14:textId="42B16DD9" w:rsidR="00502B55" w:rsidRPr="003147D7" w:rsidRDefault="00BB55B5" w:rsidP="003147D7">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w:t>
            </w:r>
            <w:r w:rsidR="00E429FA">
              <w:rPr>
                <w:rFonts w:ascii="Times New Roman" w:hAnsi="Times New Roman" w:cs="Times New Roman"/>
                <w:b/>
                <w:i/>
                <w:sz w:val="20"/>
                <w:szCs w:val="20"/>
              </w:rPr>
              <w:t xml:space="preserve">41-42. </w:t>
            </w:r>
            <w:r w:rsidR="00502B55" w:rsidRPr="000F6EEC">
              <w:rPr>
                <w:rFonts w:ascii="Times New Roman" w:hAnsi="Times New Roman" w:cs="Times New Roman"/>
                <w:sz w:val="20"/>
                <w:szCs w:val="20"/>
              </w:rPr>
              <w:t xml:space="preserve">Тематическая экскурсия </w:t>
            </w:r>
            <w:r w:rsidR="00502B55">
              <w:rPr>
                <w:rFonts w:ascii="Times New Roman" w:hAnsi="Times New Roman" w:cs="Times New Roman"/>
                <w:sz w:val="20"/>
                <w:szCs w:val="20"/>
              </w:rPr>
              <w:t xml:space="preserve">(виртуальная экскурсия) </w:t>
            </w:r>
            <w:r w:rsidR="00502B55" w:rsidRPr="000F6EEC">
              <w:rPr>
                <w:rFonts w:ascii="Times New Roman" w:hAnsi="Times New Roman" w:cs="Times New Roman"/>
                <w:sz w:val="20"/>
                <w:szCs w:val="20"/>
              </w:rPr>
              <w:t xml:space="preserve">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w:t>
            </w:r>
            <w:r w:rsidR="00502B55">
              <w:rPr>
                <w:rFonts w:ascii="Times New Roman" w:hAnsi="Times New Roman" w:cs="Times New Roman"/>
                <w:sz w:val="20"/>
                <w:szCs w:val="20"/>
              </w:rPr>
              <w:t>–</w:t>
            </w:r>
            <w:r w:rsidR="00502B55" w:rsidRPr="000F6EEC">
              <w:rPr>
                <w:rFonts w:ascii="Times New Roman" w:hAnsi="Times New Roman" w:cs="Times New Roman"/>
                <w:sz w:val="20"/>
                <w:szCs w:val="20"/>
              </w:rPr>
              <w:t xml:space="preserve"> Родину защищать», «День призывника»; организация встреч с представителями воинских частей, участниками СВО) </w:t>
            </w:r>
          </w:p>
        </w:tc>
        <w:tc>
          <w:tcPr>
            <w:tcW w:w="850" w:type="dxa"/>
            <w:vMerge/>
            <w:tcBorders>
              <w:left w:val="single" w:sz="4" w:space="0" w:color="000000"/>
              <w:right w:val="single" w:sz="4" w:space="0" w:color="000000"/>
            </w:tcBorders>
            <w:shd w:val="clear" w:color="auto" w:fill="auto"/>
          </w:tcPr>
          <w:p w14:paraId="1875BD5F" w14:textId="382C4C14" w:rsidR="00502B55" w:rsidRPr="000F6EEC" w:rsidRDefault="00502B55" w:rsidP="003147D7">
            <w:pPr>
              <w:spacing w:line="240" w:lineRule="auto"/>
              <w:contextualSpacing/>
              <w:jc w:val="center"/>
              <w:rPr>
                <w:rFonts w:ascii="Times New Roman" w:hAnsi="Times New Roman" w:cs="Times New Roman"/>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77EEABB7" w14:textId="77777777" w:rsidR="00502B55" w:rsidRPr="000F6EEC" w:rsidRDefault="00502B55" w:rsidP="003147D7">
            <w:pPr>
              <w:rPr>
                <w:rFonts w:ascii="Times New Roman" w:hAnsi="Times New Roman" w:cs="Times New Roman"/>
                <w:sz w:val="20"/>
                <w:szCs w:val="20"/>
              </w:rPr>
            </w:pPr>
          </w:p>
        </w:tc>
      </w:tr>
      <w:tr w:rsidR="003147D7" w:rsidRPr="000F6EEC" w14:paraId="37AD6EE7" w14:textId="77777777" w:rsidTr="00E30370">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104E938E" w14:textId="77777777" w:rsidR="003147D7" w:rsidRPr="000F6EEC" w:rsidRDefault="003147D7" w:rsidP="003147D7">
            <w:pPr>
              <w:spacing w:line="240" w:lineRule="auto"/>
              <w:contextualSpacing/>
              <w:rPr>
                <w:rFonts w:ascii="Times New Roman" w:hAnsi="Times New Roman" w:cs="Times New Roman"/>
                <w:b/>
                <w:sz w:val="20"/>
                <w:szCs w:val="20"/>
              </w:rPr>
            </w:pPr>
          </w:p>
        </w:tc>
        <w:tc>
          <w:tcPr>
            <w:tcW w:w="8364" w:type="dxa"/>
            <w:tcBorders>
              <w:top w:val="single" w:sz="4" w:space="0" w:color="000000"/>
              <w:left w:val="single" w:sz="4" w:space="0" w:color="000000"/>
              <w:right w:val="single" w:sz="4" w:space="0" w:color="000000"/>
            </w:tcBorders>
            <w:shd w:val="clear" w:color="auto" w:fill="auto"/>
          </w:tcPr>
          <w:p w14:paraId="2DFCBFCC" w14:textId="77777777" w:rsidR="003147D7" w:rsidRPr="000F6EEC" w:rsidRDefault="003147D7" w:rsidP="003147D7">
            <w:pPr>
              <w:spacing w:line="240" w:lineRule="auto"/>
              <w:contextualSpacing/>
              <w:jc w:val="both"/>
              <w:rPr>
                <w:rFonts w:ascii="Times New Roman" w:hAnsi="Times New Roman" w:cs="Times New Roman"/>
                <w:sz w:val="20"/>
                <w:szCs w:val="20"/>
              </w:rPr>
            </w:pPr>
            <w:r w:rsidRPr="000F29CA">
              <w:rPr>
                <w:rFonts w:ascii="Times New Roman" w:hAnsi="Times New Roman" w:cs="Times New Roman"/>
                <w:b/>
                <w:i/>
                <w:sz w:val="20"/>
                <w:szCs w:val="20"/>
              </w:rPr>
              <w:t xml:space="preserve">Самостоятельная работа: </w:t>
            </w:r>
          </w:p>
          <w:p w14:paraId="7BABF954" w14:textId="7132091A" w:rsidR="003147D7" w:rsidRPr="000F6EEC" w:rsidRDefault="003147D7" w:rsidP="0098124D">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sz w:val="20"/>
                <w:szCs w:val="20"/>
              </w:rPr>
              <w:t xml:space="preserve">Разработка </w:t>
            </w:r>
            <w:r w:rsidR="0098124D">
              <w:rPr>
                <w:rFonts w:ascii="Times New Roman" w:hAnsi="Times New Roman" w:cs="Times New Roman"/>
                <w:sz w:val="20"/>
                <w:szCs w:val="20"/>
              </w:rPr>
              <w:t xml:space="preserve">презентации </w:t>
            </w:r>
            <w:r w:rsidRPr="000F6EEC">
              <w:rPr>
                <w:rFonts w:ascii="Times New Roman" w:hAnsi="Times New Roman" w:cs="Times New Roman"/>
                <w:sz w:val="20"/>
                <w:szCs w:val="20"/>
              </w:rPr>
              <w:t xml:space="preserve"> </w:t>
            </w:r>
            <w:r w:rsidR="0098124D">
              <w:rPr>
                <w:rFonts w:ascii="Times New Roman" w:hAnsi="Times New Roman" w:cs="Times New Roman"/>
                <w:sz w:val="20"/>
                <w:szCs w:val="20"/>
              </w:rPr>
              <w:t>«Дни воинской славы»</w:t>
            </w:r>
            <w:r w:rsidRPr="000F6EEC">
              <w:rPr>
                <w:rFonts w:ascii="Times New Roman" w:hAnsi="Times New Roman" w:cs="Times New Roman"/>
                <w:sz w:val="20"/>
                <w:szCs w:val="20"/>
              </w:rPr>
              <w:t>.</w:t>
            </w:r>
          </w:p>
        </w:tc>
        <w:tc>
          <w:tcPr>
            <w:tcW w:w="850" w:type="dxa"/>
            <w:tcBorders>
              <w:top w:val="single" w:sz="4" w:space="0" w:color="000000"/>
              <w:left w:val="single" w:sz="4" w:space="0" w:color="000000"/>
              <w:right w:val="single" w:sz="4" w:space="0" w:color="000000"/>
            </w:tcBorders>
            <w:shd w:val="clear" w:color="auto" w:fill="auto"/>
          </w:tcPr>
          <w:p w14:paraId="5DED3775" w14:textId="77777777" w:rsidR="003147D7" w:rsidRDefault="003147D7" w:rsidP="003147D7">
            <w:pPr>
              <w:spacing w:line="240" w:lineRule="auto"/>
              <w:contextualSpacing/>
              <w:jc w:val="center"/>
              <w:rPr>
                <w:rFonts w:ascii="Times New Roman" w:hAnsi="Times New Roman" w:cs="Times New Roman"/>
                <w:i/>
                <w:sz w:val="20"/>
                <w:szCs w:val="20"/>
              </w:rPr>
            </w:pPr>
          </w:p>
          <w:p w14:paraId="0F890C9F" w14:textId="70757B16" w:rsidR="003147D7" w:rsidRPr="000F6EEC" w:rsidRDefault="003147D7" w:rsidP="003147D7">
            <w:pPr>
              <w:spacing w:line="240" w:lineRule="auto"/>
              <w:contextualSpacing/>
              <w:jc w:val="center"/>
              <w:rPr>
                <w:rFonts w:ascii="Times New Roman" w:hAnsi="Times New Roman" w:cs="Times New Roman"/>
                <w:b/>
                <w:sz w:val="20"/>
                <w:szCs w:val="20"/>
              </w:rPr>
            </w:pPr>
            <w:r w:rsidRPr="003147D7">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B5E20B" w14:textId="77777777" w:rsidR="003147D7" w:rsidRPr="000F6EEC" w:rsidRDefault="003147D7" w:rsidP="003147D7">
            <w:pPr>
              <w:spacing w:line="240" w:lineRule="auto"/>
              <w:contextualSpacing/>
              <w:rPr>
                <w:rFonts w:ascii="Times New Roman" w:hAnsi="Times New Roman" w:cs="Times New Roman"/>
                <w:b/>
                <w:sz w:val="20"/>
                <w:szCs w:val="20"/>
              </w:rPr>
            </w:pPr>
          </w:p>
        </w:tc>
      </w:tr>
      <w:tr w:rsidR="003147D7" w:rsidRPr="000F6EEC" w14:paraId="72763A12" w14:textId="77777777" w:rsidTr="000D3795">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0B120513" w14:textId="77777777" w:rsidR="003147D7" w:rsidRPr="000F6EEC" w:rsidRDefault="003147D7" w:rsidP="003147D7">
            <w:pPr>
              <w:spacing w:line="240" w:lineRule="auto"/>
              <w:contextualSpacing/>
              <w:rPr>
                <w:rFonts w:ascii="Times New Roman" w:hAnsi="Times New Roman" w:cs="Times New Roman"/>
                <w:b/>
                <w:sz w:val="20"/>
                <w:szCs w:val="20"/>
              </w:rPr>
            </w:pPr>
            <w:r w:rsidRPr="000F6EEC">
              <w:rPr>
                <w:rFonts w:ascii="Times New Roman" w:hAnsi="Times New Roman" w:cs="Times New Roman"/>
                <w:b/>
                <w:sz w:val="20"/>
                <w:szCs w:val="20"/>
              </w:rPr>
              <w:t>Промежуточная аттестация по дисциплине (дифференцированный зачёт)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596ACA" w14:textId="77777777" w:rsidR="003147D7" w:rsidRPr="000F6EEC" w:rsidRDefault="003147D7" w:rsidP="003147D7">
            <w:pPr>
              <w:spacing w:line="240" w:lineRule="auto"/>
              <w:contextualSpacing/>
              <w:rPr>
                <w:rFonts w:ascii="Times New Roman" w:hAnsi="Times New Roman" w:cs="Times New Roman"/>
                <w:b/>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94B8D3D" w14:textId="5A4E5B50" w:rsidR="003147D7" w:rsidRPr="000F6EEC" w:rsidRDefault="003147D7" w:rsidP="003147D7">
            <w:pPr>
              <w:spacing w:line="240" w:lineRule="auto"/>
              <w:contextualSpacing/>
              <w:rPr>
                <w:rFonts w:ascii="Times New Roman" w:hAnsi="Times New Roman" w:cs="Times New Roman"/>
                <w:b/>
                <w:sz w:val="20"/>
                <w:szCs w:val="20"/>
              </w:rPr>
            </w:pPr>
          </w:p>
        </w:tc>
      </w:tr>
      <w:tr w:rsidR="003147D7" w:rsidRPr="00602B8C" w14:paraId="01011DB9" w14:textId="77777777" w:rsidTr="000D3795">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3C9EA75F" w14:textId="77777777" w:rsidR="003147D7" w:rsidRPr="00602B8C" w:rsidRDefault="003147D7" w:rsidP="003147D7">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87B178" w14:textId="4A0CB70A" w:rsidR="003147D7" w:rsidRPr="00602B8C" w:rsidRDefault="003147D7" w:rsidP="003147D7">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68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9B006C9" w14:textId="77777777" w:rsidR="003147D7" w:rsidRPr="00602B8C" w:rsidRDefault="003147D7" w:rsidP="003147D7">
            <w:pPr>
              <w:spacing w:line="240" w:lineRule="auto"/>
              <w:contextualSpacing/>
              <w:rPr>
                <w:rFonts w:ascii="Times New Roman" w:hAnsi="Times New Roman" w:cs="Times New Roman"/>
                <w:i/>
                <w:sz w:val="20"/>
                <w:szCs w:val="20"/>
              </w:rPr>
            </w:pPr>
          </w:p>
        </w:tc>
      </w:tr>
    </w:tbl>
    <w:p w14:paraId="22DDE760" w14:textId="77777777" w:rsidR="00480D69" w:rsidRDefault="00480D69" w:rsidP="00480D69">
      <w:pPr>
        <w:spacing w:after="0" w:line="240" w:lineRule="auto"/>
        <w:ind w:firstLine="709"/>
        <w:rPr>
          <w:rFonts w:ascii="Times New Roman" w:hAnsi="Times New Roman" w:cs="Times New Roman"/>
          <w:color w:val="000000"/>
          <w:sz w:val="24"/>
          <w:szCs w:val="24"/>
        </w:rPr>
      </w:pPr>
    </w:p>
    <w:p w14:paraId="360204F3" w14:textId="77777777" w:rsidR="00480D69" w:rsidRPr="00512500" w:rsidRDefault="00480D69" w:rsidP="00480D69">
      <w:pPr>
        <w:spacing w:after="0" w:line="240" w:lineRule="auto"/>
        <w:ind w:firstLine="709"/>
        <w:rPr>
          <w:rFonts w:ascii="Times New Roman" w:hAnsi="Times New Roman" w:cs="Times New Roman"/>
          <w:color w:val="000000"/>
          <w:sz w:val="24"/>
          <w:szCs w:val="24"/>
        </w:rPr>
      </w:pPr>
      <w:r w:rsidRPr="00512500">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14:paraId="0684B0AA" w14:textId="3191B0B8" w:rsidR="00480D69" w:rsidRPr="00512500" w:rsidRDefault="00480D69" w:rsidP="00480D69">
      <w:pPr>
        <w:spacing w:after="0" w:line="240" w:lineRule="auto"/>
        <w:ind w:firstLine="709"/>
        <w:rPr>
          <w:rFonts w:ascii="Times New Roman" w:hAnsi="Times New Roman" w:cs="Times New Roman"/>
          <w:color w:val="000000"/>
          <w:sz w:val="24"/>
          <w:szCs w:val="24"/>
        </w:rPr>
      </w:pPr>
      <w:r w:rsidRPr="00512500">
        <w:rPr>
          <w:rFonts w:ascii="Times New Roman" w:hAnsi="Times New Roman" w:cs="Times New Roman"/>
          <w:color w:val="000000"/>
          <w:sz w:val="24"/>
          <w:szCs w:val="24"/>
        </w:rPr>
        <w:t>1. -</w:t>
      </w:r>
      <w:r w:rsidR="00442B02">
        <w:rPr>
          <w:rFonts w:ascii="Times New Roman" w:hAnsi="Times New Roman" w:cs="Times New Roman"/>
          <w:color w:val="000000"/>
          <w:sz w:val="24"/>
          <w:szCs w:val="24"/>
        </w:rPr>
        <w:t xml:space="preserve"> </w:t>
      </w:r>
      <w:r w:rsidRPr="00512500">
        <w:rPr>
          <w:rFonts w:ascii="Times New Roman" w:hAnsi="Times New Roman" w:cs="Times New Roman"/>
          <w:color w:val="000000"/>
          <w:sz w:val="24"/>
          <w:szCs w:val="24"/>
        </w:rPr>
        <w:t>ознакомительный (узнавание ранее изученных объектов, свойств);</w:t>
      </w:r>
    </w:p>
    <w:p w14:paraId="2B7A2567" w14:textId="77777777" w:rsidR="00480D69" w:rsidRPr="00512500" w:rsidRDefault="00480D69" w:rsidP="00480D69">
      <w:pPr>
        <w:spacing w:after="0" w:line="240" w:lineRule="auto"/>
        <w:ind w:firstLine="709"/>
        <w:rPr>
          <w:rFonts w:ascii="Times New Roman" w:hAnsi="Times New Roman" w:cs="Times New Roman"/>
          <w:sz w:val="24"/>
          <w:szCs w:val="24"/>
        </w:rPr>
      </w:pPr>
      <w:r w:rsidRPr="00512500">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Pr="00512500">
        <w:rPr>
          <w:noProof/>
          <w:sz w:val="24"/>
          <w:szCs w:val="24"/>
        </w:rPr>
        <mc:AlternateContent>
          <mc:Choice Requires="wps">
            <w:drawing>
              <wp:anchor distT="0" distB="0" distL="6400800" distR="6400800" simplePos="0" relativeHeight="251659264" behindDoc="0" locked="0" layoutInCell="1" allowOverlap="1" wp14:anchorId="194AD6AC" wp14:editId="671A50FC">
                <wp:simplePos x="0" y="0"/>
                <wp:positionH relativeFrom="page">
                  <wp:posOffset>484505</wp:posOffset>
                </wp:positionH>
                <wp:positionV relativeFrom="page">
                  <wp:posOffset>7723505</wp:posOffset>
                </wp:positionV>
                <wp:extent cx="9437370" cy="873125"/>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7370" cy="873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18C07" w14:textId="77777777" w:rsidR="00D039AA" w:rsidRDefault="00D039AA" w:rsidP="00480D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AD6AC" id="_x0000_t202" coordsize="21600,21600" o:spt="202" path="m,l,21600r21600,l21600,xe">
                <v:stroke joinstyle="miter"/>
                <v:path gradientshapeok="t" o:connecttype="rect"/>
              </v:shapetype>
              <v:shape id="Надпись 1" o:spid="_x0000_s1026" type="#_x0000_t202" style="position:absolute;left:0;text-align:left;margin-left:38.15pt;margin-top:608.15pt;width:743.1pt;height:68.75pt;z-index:25165926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" stroked="f">
                <v:fill opacity="0"/>
                <v:textbox inset="0,0,0,0">
                  <w:txbxContent>
                    <w:p w14:paraId="3CF18C07" w14:textId="77777777" w:rsidR="00D039AA" w:rsidRDefault="00D039AA" w:rsidP="00480D69"/>
                  </w:txbxContent>
                </v:textbox>
                <w10:wrap type="topAndBottom" anchorx="page" anchory="page"/>
              </v:shape>
            </w:pict>
          </mc:Fallback>
        </mc:AlternateContent>
      </w:r>
    </w:p>
    <w:p w14:paraId="07F9AA60" w14:textId="77777777" w:rsidR="00480D69" w:rsidRPr="00512500" w:rsidRDefault="00480D69" w:rsidP="00480D69">
      <w:pPr>
        <w:pStyle w:val="Style1"/>
        <w:widowControl/>
        <w:ind w:firstLine="709"/>
      </w:pPr>
      <w:r w:rsidRPr="00512500">
        <w:t>3.- продуктивный (планирование и самостоятельное выполнение деятельности, решение проблемных задач)</w:t>
      </w:r>
    </w:p>
    <w:p w14:paraId="1009E312" w14:textId="77777777" w:rsidR="00480D69" w:rsidRDefault="00480D69" w:rsidP="00480D69">
      <w:pPr>
        <w:spacing w:after="0"/>
        <w:rPr>
          <w:rFonts w:ascii="Times New Roman" w:hAnsi="Times New Roman" w:cs="Times New Roman"/>
          <w:sz w:val="24"/>
          <w:szCs w:val="24"/>
        </w:rPr>
        <w:sectPr w:rsidR="00480D69" w:rsidSect="00D06FFD">
          <w:footerReference w:type="default" r:id="rId10"/>
          <w:pgSz w:w="16838" w:h="11906" w:orient="landscape"/>
          <w:pgMar w:top="709" w:right="595" w:bottom="567" w:left="1134" w:header="709" w:footer="709" w:gutter="0"/>
          <w:cols w:space="708"/>
          <w:docGrid w:linePitch="360"/>
        </w:sectPr>
      </w:pPr>
    </w:p>
    <w:p w14:paraId="6658D3DF" w14:textId="1918B16B" w:rsidR="00480D69" w:rsidRDefault="00480D69" w:rsidP="00EF4D1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УСЛОВИЯ РЕАЛИЗАЦИИ ПРОГРАММЫ </w:t>
      </w:r>
      <w:r w:rsidR="00AF45D9">
        <w:rPr>
          <w:rFonts w:ascii="Times New Roman" w:hAnsi="Times New Roman" w:cs="Times New Roman"/>
          <w:b/>
          <w:bCs/>
          <w:sz w:val="24"/>
          <w:szCs w:val="24"/>
        </w:rPr>
        <w:t>УЧЕБНОГО ПРЕДМЕТА</w:t>
      </w:r>
    </w:p>
    <w:p w14:paraId="78C503E6" w14:textId="2C2DE34C" w:rsidR="00480D69" w:rsidRDefault="00480D69" w:rsidP="00D06FFD">
      <w:pPr>
        <w:spacing w:after="0"/>
        <w:contextualSpacing/>
        <w:jc w:val="both"/>
        <w:rPr>
          <w:rFonts w:ascii="Times New Roman" w:hAnsi="Times New Roman" w:cs="Times New Roman"/>
          <w:b/>
          <w:sz w:val="24"/>
        </w:rPr>
      </w:pPr>
      <w:r w:rsidRPr="00610412">
        <w:rPr>
          <w:rFonts w:ascii="Times New Roman" w:hAnsi="Times New Roman" w:cs="Times New Roman"/>
          <w:b/>
          <w:sz w:val="24"/>
        </w:rPr>
        <w:t>3.1 Требования к минимальному материально-техническому обеспечению</w:t>
      </w:r>
    </w:p>
    <w:p w14:paraId="7775A7EC" w14:textId="1F962F6B" w:rsidR="005957C7" w:rsidRDefault="005957C7" w:rsidP="005957C7">
      <w:pPr>
        <w:spacing w:after="0"/>
        <w:ind w:firstLine="709"/>
        <w:contextualSpacing/>
        <w:jc w:val="both"/>
        <w:rPr>
          <w:rFonts w:ascii="Times New Roman" w:hAnsi="Times New Roman" w:cs="Times New Roman"/>
          <w:bCs/>
          <w:sz w:val="24"/>
        </w:rPr>
      </w:pPr>
      <w:r>
        <w:rPr>
          <w:rFonts w:ascii="Times New Roman" w:hAnsi="Times New Roman" w:cs="Times New Roman"/>
          <w:bCs/>
          <w:sz w:val="24"/>
        </w:rPr>
        <w:t>Учебная дисциплина реализуется в учебной аудитории для проведения занятий всех видов, предусмотренных образовательной программой, групповых и индивидуальных консультаций, проведения текущего контроля и промежуточной аттестации, оснащенной соответствующим оборудованием и техническими средствами.</w:t>
      </w:r>
    </w:p>
    <w:p w14:paraId="5FA5CE85" w14:textId="69C778D1" w:rsidR="005957C7" w:rsidRDefault="005957C7" w:rsidP="005957C7">
      <w:pPr>
        <w:spacing w:after="0"/>
        <w:ind w:firstLine="709"/>
        <w:contextualSpacing/>
        <w:jc w:val="both"/>
        <w:rPr>
          <w:rFonts w:ascii="Times New Roman" w:hAnsi="Times New Roman" w:cs="Times New Roman"/>
          <w:bCs/>
          <w:sz w:val="24"/>
        </w:rPr>
      </w:pPr>
      <w:r>
        <w:rPr>
          <w:rFonts w:ascii="Times New Roman" w:hAnsi="Times New Roman" w:cs="Times New Roman"/>
          <w:bCs/>
          <w:sz w:val="24"/>
        </w:rPr>
        <w:t>Оборудование учебной аудитории:</w:t>
      </w:r>
    </w:p>
    <w:p w14:paraId="2472E7BB" w14:textId="292DB162"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посадочные места по количеству обучающихся</w:t>
      </w:r>
      <w:r w:rsidR="00957DFB">
        <w:rPr>
          <w:rFonts w:ascii="Times New Roman" w:hAnsi="Times New Roman" w:cs="Times New Roman"/>
          <w:bCs/>
          <w:sz w:val="24"/>
        </w:rPr>
        <w:t>;</w:t>
      </w:r>
    </w:p>
    <w:p w14:paraId="1A8F1849" w14:textId="69484580"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рабочее место преподавателя</w:t>
      </w:r>
      <w:r w:rsidR="00957DFB">
        <w:rPr>
          <w:rFonts w:ascii="Times New Roman" w:hAnsi="Times New Roman" w:cs="Times New Roman"/>
          <w:bCs/>
          <w:sz w:val="24"/>
        </w:rPr>
        <w:t>;</w:t>
      </w:r>
    </w:p>
    <w:p w14:paraId="6D872C8C" w14:textId="611CA068"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демонстрационные материалы</w:t>
      </w:r>
      <w:r w:rsidR="00957DFB">
        <w:rPr>
          <w:rFonts w:ascii="Times New Roman" w:hAnsi="Times New Roman" w:cs="Times New Roman"/>
          <w:bCs/>
          <w:sz w:val="24"/>
        </w:rPr>
        <w:t>;</w:t>
      </w:r>
    </w:p>
    <w:p w14:paraId="0ED4A771" w14:textId="15501A96"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методические материалы по дисциплине</w:t>
      </w:r>
      <w:r w:rsidR="00957DFB">
        <w:rPr>
          <w:rFonts w:ascii="Times New Roman" w:hAnsi="Times New Roman" w:cs="Times New Roman"/>
          <w:bCs/>
          <w:sz w:val="24"/>
        </w:rPr>
        <w:t>;</w:t>
      </w:r>
    </w:p>
    <w:p w14:paraId="7615A3AA" w14:textId="5DE20E4F" w:rsidR="005957C7" w:rsidRP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мультимедийное оборудование</w:t>
      </w:r>
      <w:r w:rsidR="00957DFB">
        <w:rPr>
          <w:rFonts w:ascii="Times New Roman" w:hAnsi="Times New Roman" w:cs="Times New Roman"/>
          <w:bCs/>
          <w:sz w:val="24"/>
        </w:rPr>
        <w:t>.</w:t>
      </w:r>
    </w:p>
    <w:p w14:paraId="63D7FFA6" w14:textId="77858A44" w:rsidR="00D06FFD" w:rsidRPr="00D125A6"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hAnsi="Times New Roman" w:cs="Times New Roman"/>
          <w:bCs/>
          <w:sz w:val="24"/>
          <w:szCs w:val="24"/>
        </w:rPr>
      </w:pPr>
      <w:r w:rsidRPr="00D125A6">
        <w:rPr>
          <w:rFonts w:ascii="Times New Roman" w:hAnsi="Times New Roman" w:cs="Times New Roman"/>
          <w:bCs/>
          <w:sz w:val="24"/>
          <w:szCs w:val="24"/>
        </w:rPr>
        <w:t>Нормативные документы в актуальной редакции:</w:t>
      </w:r>
    </w:p>
    <w:p w14:paraId="70777604" w14:textId="77777777"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Конституция Российской Федерации</w:t>
      </w:r>
    </w:p>
    <w:p w14:paraId="31F77B2E" w14:textId="77777777"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воинской обязанности и военной службе»</w:t>
      </w:r>
    </w:p>
    <w:p w14:paraId="7E3D53C5" w14:textId="77777777"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гражданской обороне»</w:t>
      </w:r>
    </w:p>
    <w:p w14:paraId="11C3B863" w14:textId="77777777"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защите населения и территорий от чрезвычайных ситуаций природного и техногенного характера»</w:t>
      </w:r>
    </w:p>
    <w:p w14:paraId="1C855F58" w14:textId="77777777"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пожарной безопасности»</w:t>
      </w:r>
    </w:p>
    <w:p w14:paraId="43A78158" w14:textId="77777777"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радиационной безопасности населения»</w:t>
      </w:r>
    </w:p>
    <w:p w14:paraId="0C19E6A9" w14:textId="77777777"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безопасности дорожного движения»</w:t>
      </w:r>
    </w:p>
    <w:p w14:paraId="58B2A521" w14:textId="77777777"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противодействии терроризму»</w:t>
      </w:r>
    </w:p>
    <w:p w14:paraId="5875C49E" w14:textId="77777777"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b/>
          <w:sz w:val="24"/>
          <w:szCs w:val="24"/>
        </w:rPr>
      </w:pPr>
    </w:p>
    <w:p w14:paraId="3904D53D" w14:textId="77777777" w:rsidR="00D06FFD" w:rsidRPr="00957DFB"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sz w:val="24"/>
          <w:szCs w:val="24"/>
        </w:rPr>
      </w:pPr>
      <w:r w:rsidRPr="00957DFB">
        <w:rPr>
          <w:rFonts w:ascii="Times New Roman" w:hAnsi="Times New Roman" w:cs="Times New Roman"/>
          <w:sz w:val="24"/>
          <w:szCs w:val="24"/>
        </w:rPr>
        <w:t>Плакаты/стенды:</w:t>
      </w:r>
    </w:p>
    <w:p w14:paraId="097557F6" w14:textId="77777777"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Стенд с изображением Государственной символики Российской Федерации;</w:t>
      </w:r>
    </w:p>
    <w:p w14:paraId="75BC20D3" w14:textId="77777777"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14:paraId="3EBB0F03" w14:textId="77777777" w:rsidR="005957C7" w:rsidRDefault="005957C7" w:rsidP="00D06F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hAnsi="Times New Roman" w:cs="Times New Roman"/>
          <w:b/>
          <w:bCs/>
          <w:sz w:val="24"/>
        </w:rPr>
      </w:pPr>
    </w:p>
    <w:p w14:paraId="6B93A880" w14:textId="34E3DCB0" w:rsidR="00480D69" w:rsidRPr="00610412" w:rsidRDefault="005957C7" w:rsidP="00D06F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hAnsi="Times New Roman" w:cs="Times New Roman"/>
          <w:b/>
          <w:bCs/>
          <w:sz w:val="24"/>
        </w:rPr>
      </w:pPr>
      <w:r>
        <w:rPr>
          <w:rFonts w:ascii="Times New Roman" w:hAnsi="Times New Roman" w:cs="Times New Roman"/>
          <w:b/>
          <w:bCs/>
          <w:sz w:val="24"/>
        </w:rPr>
        <w:t>1.2.</w:t>
      </w:r>
      <w:r w:rsidR="00480D69" w:rsidRPr="00610412">
        <w:rPr>
          <w:rFonts w:ascii="Times New Roman" w:hAnsi="Times New Roman" w:cs="Times New Roman"/>
          <w:b/>
          <w:bCs/>
          <w:sz w:val="24"/>
        </w:rPr>
        <w:t xml:space="preserve"> Информационное обеспечение реализации программы</w:t>
      </w:r>
    </w:p>
    <w:p w14:paraId="1AB42C84" w14:textId="3B037626" w:rsidR="00480D69" w:rsidRPr="00610412" w:rsidRDefault="00480D69" w:rsidP="0048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w:t>
      </w:r>
      <w:r w:rsidR="00EF4D1C">
        <w:rPr>
          <w:rFonts w:ascii="Times New Roman" w:hAnsi="Times New Roman" w:cs="Times New Roman"/>
          <w:sz w:val="24"/>
        </w:rPr>
        <w:t xml:space="preserve">ресурсы, </w:t>
      </w:r>
      <w:r w:rsidR="00EF4D1C" w:rsidRPr="00610412">
        <w:rPr>
          <w:rFonts w:ascii="Times New Roman" w:hAnsi="Times New Roman" w:cs="Times New Roman"/>
          <w:sz w:val="24"/>
        </w:rPr>
        <w:t>используемые</w:t>
      </w:r>
      <w:r w:rsidRPr="00610412">
        <w:rPr>
          <w:rFonts w:ascii="Times New Roman" w:hAnsi="Times New Roman" w:cs="Times New Roman"/>
          <w:sz w:val="24"/>
        </w:rPr>
        <w:t xml:space="preserve"> в образовательном процессе.</w:t>
      </w:r>
    </w:p>
    <w:p w14:paraId="189D02F2" w14:textId="616F2D20" w:rsidR="00D06FFD" w:rsidRPr="00911E29" w:rsidRDefault="00480D69" w:rsidP="002D0EED">
      <w:pPr>
        <w:shd w:val="clear" w:color="auto" w:fill="FFFFFF"/>
        <w:spacing w:after="0"/>
        <w:ind w:firstLine="709"/>
        <w:jc w:val="both"/>
        <w:rPr>
          <w:rFonts w:ascii="Times New Roman" w:hAnsi="Times New Roman" w:cs="Times New Roman"/>
          <w:sz w:val="24"/>
        </w:rPr>
      </w:pPr>
      <w:r w:rsidRPr="00911E29">
        <w:rPr>
          <w:rFonts w:ascii="Times New Roman" w:hAnsi="Times New Roman" w:cs="Times New Roman"/>
          <w:sz w:val="24"/>
        </w:rPr>
        <w:t>Перечень рекомендуемых учебных изданий, дополнительной литературы Интернет-ресурсов, базы данных библиотечного фонда:</w:t>
      </w:r>
    </w:p>
    <w:p w14:paraId="715290AF" w14:textId="078579D2" w:rsidR="00755D9C" w:rsidRPr="005957C7" w:rsidRDefault="002D0EED" w:rsidP="005957C7">
      <w:pPr>
        <w:shd w:val="clear" w:color="auto" w:fill="FFFFFF"/>
        <w:spacing w:after="0"/>
        <w:ind w:firstLine="709"/>
        <w:jc w:val="both"/>
        <w:rPr>
          <w:rFonts w:ascii="Times New Roman" w:hAnsi="Times New Roman" w:cs="Times New Roman"/>
          <w:b/>
          <w:color w:val="000000"/>
          <w:sz w:val="24"/>
        </w:rPr>
      </w:pPr>
      <w:r w:rsidRPr="005957C7">
        <w:rPr>
          <w:rFonts w:ascii="Times New Roman" w:hAnsi="Times New Roman" w:cs="Times New Roman"/>
          <w:b/>
          <w:color w:val="000000"/>
          <w:sz w:val="24"/>
        </w:rPr>
        <w:t>Основные</w:t>
      </w:r>
      <w:r w:rsidR="00480D69" w:rsidRPr="005957C7">
        <w:rPr>
          <w:rFonts w:ascii="Times New Roman" w:hAnsi="Times New Roman" w:cs="Times New Roman"/>
          <w:b/>
          <w:color w:val="000000"/>
          <w:sz w:val="24"/>
        </w:rPr>
        <w:t xml:space="preserve"> источники:</w:t>
      </w:r>
    </w:p>
    <w:p w14:paraId="74C2CDCC" w14:textId="3DD4ECBE" w:rsidR="0082744A" w:rsidRPr="00755D9C" w:rsidRDefault="002D0EED" w:rsidP="00755D9C">
      <w:pPr>
        <w:pStyle w:val="a3"/>
        <w:numPr>
          <w:ilvl w:val="0"/>
          <w:numId w:val="21"/>
        </w:numPr>
        <w:shd w:val="clear" w:color="auto" w:fill="FFFFFF"/>
        <w:spacing w:after="0"/>
        <w:ind w:left="0" w:firstLine="0"/>
        <w:jc w:val="both"/>
        <w:rPr>
          <w:rStyle w:val="20"/>
          <w:rFonts w:eastAsiaTheme="minorEastAsia"/>
          <w:b/>
          <w:szCs w:val="22"/>
        </w:rPr>
      </w:pPr>
      <w:proofErr w:type="spellStart"/>
      <w:r w:rsidRPr="00755D9C">
        <w:rPr>
          <w:rStyle w:val="20"/>
          <w:rFonts w:eastAsiaTheme="minorEastAsia"/>
          <w:szCs w:val="24"/>
        </w:rPr>
        <w:t>Тебенькова</w:t>
      </w:r>
      <w:proofErr w:type="spellEnd"/>
      <w:r w:rsidRPr="00755D9C">
        <w:rPr>
          <w:rStyle w:val="20"/>
          <w:rFonts w:eastAsiaTheme="minorEastAsia"/>
          <w:szCs w:val="24"/>
        </w:rPr>
        <w:t xml:space="preserve">, Е. А., Основы безопасности и защиты Родины: учебник / Е. А. </w:t>
      </w:r>
      <w:proofErr w:type="spellStart"/>
      <w:r w:rsidRPr="00755D9C">
        <w:rPr>
          <w:rStyle w:val="20"/>
          <w:rFonts w:eastAsiaTheme="minorEastAsia"/>
          <w:szCs w:val="24"/>
        </w:rPr>
        <w:t>Тебенькова</w:t>
      </w:r>
      <w:proofErr w:type="spellEnd"/>
      <w:r w:rsidRPr="00755D9C">
        <w:rPr>
          <w:rStyle w:val="20"/>
          <w:rFonts w:eastAsiaTheme="minorEastAsia"/>
          <w:szCs w:val="24"/>
        </w:rPr>
        <w:t xml:space="preserve">, И. Н. Семенов. — Москва: </w:t>
      </w:r>
      <w:proofErr w:type="spellStart"/>
      <w:r w:rsidRPr="00755D9C">
        <w:rPr>
          <w:rStyle w:val="20"/>
          <w:rFonts w:eastAsiaTheme="minorEastAsia"/>
          <w:szCs w:val="24"/>
        </w:rPr>
        <w:t>КноРус</w:t>
      </w:r>
      <w:proofErr w:type="spellEnd"/>
      <w:r w:rsidRPr="00755D9C">
        <w:rPr>
          <w:rStyle w:val="20"/>
          <w:rFonts w:eastAsiaTheme="minorEastAsia"/>
          <w:szCs w:val="24"/>
        </w:rPr>
        <w:t xml:space="preserve">, 2025. — 222 с. — ISBN 978-5-406-13935-6. — URL: </w:t>
      </w:r>
      <w:hyperlink r:id="rId11" w:history="1">
        <w:r w:rsidRPr="00755D9C">
          <w:rPr>
            <w:rStyle w:val="ae"/>
            <w:rFonts w:ascii="Times New Roman" w:hAnsi="Times New Roman" w:cs="Times New Roman"/>
            <w:sz w:val="24"/>
            <w:szCs w:val="24"/>
          </w:rPr>
          <w:t>https://book.ru/book/955986</w:t>
        </w:r>
      </w:hyperlink>
      <w:r w:rsidR="00957DFB">
        <w:rPr>
          <w:rStyle w:val="20"/>
          <w:rFonts w:eastAsiaTheme="minorEastAsia"/>
          <w:szCs w:val="24"/>
        </w:rPr>
        <w:t xml:space="preserve"> </w:t>
      </w:r>
      <w:r w:rsidRPr="00755D9C">
        <w:rPr>
          <w:rStyle w:val="20"/>
          <w:rFonts w:eastAsiaTheme="minorEastAsia"/>
          <w:szCs w:val="24"/>
        </w:rPr>
        <w:t xml:space="preserve"> — Текст: электронный.</w:t>
      </w:r>
    </w:p>
    <w:p w14:paraId="6A064831" w14:textId="77777777" w:rsidR="00D747E2" w:rsidRPr="00D747E2" w:rsidRDefault="00D747E2" w:rsidP="00755D9C">
      <w:pPr>
        <w:pStyle w:val="a3"/>
        <w:spacing w:after="0" w:line="240" w:lineRule="auto"/>
        <w:ind w:left="0"/>
        <w:jc w:val="both"/>
        <w:rPr>
          <w:rFonts w:ascii="Times New Roman" w:hAnsi="Times New Roman" w:cs="Times New Roman"/>
          <w:bCs/>
          <w:sz w:val="24"/>
          <w:szCs w:val="24"/>
        </w:rPr>
      </w:pPr>
    </w:p>
    <w:p w14:paraId="705DF8A7" w14:textId="429375D1" w:rsidR="0082744A" w:rsidRPr="0082744A" w:rsidRDefault="002D0EED" w:rsidP="0082744A">
      <w:pPr>
        <w:spacing w:after="0" w:line="240" w:lineRule="auto"/>
        <w:ind w:left="360" w:firstLine="349"/>
        <w:jc w:val="both"/>
        <w:rPr>
          <w:rFonts w:ascii="Times New Roman" w:hAnsi="Times New Roman" w:cs="Times New Roman"/>
          <w:b/>
          <w:sz w:val="24"/>
          <w:szCs w:val="24"/>
        </w:rPr>
      </w:pPr>
      <w:r w:rsidRPr="0082744A">
        <w:rPr>
          <w:rFonts w:ascii="Times New Roman" w:hAnsi="Times New Roman" w:cs="Times New Roman"/>
          <w:b/>
          <w:sz w:val="24"/>
          <w:szCs w:val="24"/>
        </w:rPr>
        <w:t>Дополнительные</w:t>
      </w:r>
      <w:r w:rsidR="0082744A" w:rsidRPr="0082744A">
        <w:rPr>
          <w:rFonts w:ascii="Times New Roman" w:hAnsi="Times New Roman" w:cs="Times New Roman"/>
          <w:b/>
          <w:sz w:val="24"/>
          <w:szCs w:val="24"/>
        </w:rPr>
        <w:t xml:space="preserve"> источники:</w:t>
      </w:r>
    </w:p>
    <w:p w14:paraId="3B1FA554" w14:textId="41D284BE" w:rsidR="0082744A" w:rsidRPr="00E95114" w:rsidRDefault="002D0EED" w:rsidP="002D0EED">
      <w:pPr>
        <w:pStyle w:val="2"/>
        <w:widowControl w:val="0"/>
        <w:numPr>
          <w:ilvl w:val="0"/>
          <w:numId w:val="22"/>
        </w:numPr>
        <w:tabs>
          <w:tab w:val="left" w:pos="0"/>
        </w:tabs>
        <w:spacing w:after="0" w:line="240" w:lineRule="auto"/>
        <w:ind w:left="0" w:firstLine="0"/>
        <w:jc w:val="both"/>
        <w:rPr>
          <w:rStyle w:val="20"/>
          <w:szCs w:val="24"/>
        </w:rPr>
      </w:pPr>
      <w:r w:rsidRPr="002D0EED">
        <w:rPr>
          <w:rStyle w:val="20"/>
          <w:rFonts w:eastAsiaTheme="minorEastAsia"/>
          <w:szCs w:val="24"/>
        </w:rPr>
        <w:t xml:space="preserve">Безопасность жизнедеятельности и основы военной подготовки: учебное пособие / А. И. Сидоров, К. Н. Крикунов, Ю. В. Медведева [и др.]; под общ. ред. А. И. Сидорова. — Москва: </w:t>
      </w:r>
      <w:proofErr w:type="spellStart"/>
      <w:r w:rsidRPr="002D0EED">
        <w:rPr>
          <w:rStyle w:val="20"/>
          <w:rFonts w:eastAsiaTheme="minorEastAsia"/>
          <w:szCs w:val="24"/>
        </w:rPr>
        <w:t>КноРус</w:t>
      </w:r>
      <w:proofErr w:type="spellEnd"/>
      <w:r w:rsidRPr="002D0EED">
        <w:rPr>
          <w:rStyle w:val="20"/>
          <w:rFonts w:eastAsiaTheme="minorEastAsia"/>
          <w:szCs w:val="24"/>
        </w:rPr>
        <w:t xml:space="preserve">, 2024. — 373 с. — ISBN 978-5-406-13008-7. — URL: </w:t>
      </w:r>
      <w:hyperlink r:id="rId12" w:history="1">
        <w:r w:rsidRPr="00A41447">
          <w:rPr>
            <w:rStyle w:val="ae"/>
            <w:rFonts w:eastAsiaTheme="minorEastAsia"/>
            <w:szCs w:val="24"/>
          </w:rPr>
          <w:t>https://book.ru/book/953659</w:t>
        </w:r>
      </w:hyperlink>
      <w:r w:rsidR="00957DFB">
        <w:rPr>
          <w:rStyle w:val="ae"/>
          <w:rFonts w:eastAsiaTheme="minorEastAsia"/>
          <w:szCs w:val="24"/>
        </w:rPr>
        <w:t xml:space="preserve"> </w:t>
      </w:r>
      <w:r w:rsidRPr="002D0EED">
        <w:rPr>
          <w:rStyle w:val="20"/>
          <w:rFonts w:eastAsiaTheme="minorEastAsia"/>
          <w:szCs w:val="24"/>
        </w:rPr>
        <w:t>— Текст: электронный.</w:t>
      </w:r>
    </w:p>
    <w:p w14:paraId="6B80D2DC" w14:textId="26DFB5A6" w:rsidR="00E95114" w:rsidRDefault="00E95114" w:rsidP="002D0EED">
      <w:pPr>
        <w:pStyle w:val="2"/>
        <w:widowControl w:val="0"/>
        <w:numPr>
          <w:ilvl w:val="0"/>
          <w:numId w:val="22"/>
        </w:numPr>
        <w:tabs>
          <w:tab w:val="left" w:pos="0"/>
        </w:tabs>
        <w:spacing w:after="0" w:line="240" w:lineRule="auto"/>
        <w:ind w:left="0" w:firstLine="0"/>
        <w:jc w:val="both"/>
        <w:rPr>
          <w:szCs w:val="24"/>
        </w:rPr>
      </w:pPr>
      <w:r w:rsidRPr="00E95114">
        <w:rPr>
          <w:szCs w:val="24"/>
        </w:rPr>
        <w:lastRenderedPageBreak/>
        <w:t xml:space="preserve">Безопасность жизнедеятельности и охрана труда в строительстве: учебник / А. В. Фролов, А. С. Шевченко, В. А. </w:t>
      </w:r>
      <w:proofErr w:type="spellStart"/>
      <w:r w:rsidRPr="00E95114">
        <w:rPr>
          <w:szCs w:val="24"/>
        </w:rPr>
        <w:t>Лепихова</w:t>
      </w:r>
      <w:proofErr w:type="spellEnd"/>
      <w:r w:rsidRPr="00E95114">
        <w:rPr>
          <w:szCs w:val="24"/>
        </w:rPr>
        <w:t xml:space="preserve"> [и др.]; под общ. ред. А. В. Фролова. — Москва: </w:t>
      </w:r>
      <w:proofErr w:type="spellStart"/>
      <w:r w:rsidRPr="00E95114">
        <w:rPr>
          <w:szCs w:val="24"/>
        </w:rPr>
        <w:t>Русайнс</w:t>
      </w:r>
      <w:proofErr w:type="spellEnd"/>
      <w:r w:rsidRPr="00E95114">
        <w:rPr>
          <w:szCs w:val="24"/>
        </w:rPr>
        <w:t xml:space="preserve">, 2024. — 585 с. — ISBN 978-5-466-06538-1. — URL: </w:t>
      </w:r>
      <w:hyperlink r:id="rId13" w:history="1">
        <w:r w:rsidRPr="00A41447">
          <w:rPr>
            <w:rStyle w:val="ae"/>
            <w:szCs w:val="24"/>
          </w:rPr>
          <w:t>https://book.ru/book/953703</w:t>
        </w:r>
      </w:hyperlink>
      <w:r w:rsidRPr="00E95114">
        <w:rPr>
          <w:szCs w:val="24"/>
        </w:rPr>
        <w:t>— Текст: электронный.</w:t>
      </w:r>
    </w:p>
    <w:p w14:paraId="0CE5C296" w14:textId="59248AD5" w:rsidR="00D747E2" w:rsidRDefault="00D747E2" w:rsidP="002D0EED">
      <w:pPr>
        <w:pStyle w:val="2"/>
        <w:widowControl w:val="0"/>
        <w:numPr>
          <w:ilvl w:val="0"/>
          <w:numId w:val="22"/>
        </w:numPr>
        <w:tabs>
          <w:tab w:val="left" w:pos="0"/>
        </w:tabs>
        <w:spacing w:after="0" w:line="240" w:lineRule="auto"/>
        <w:ind w:left="0" w:firstLine="0"/>
        <w:jc w:val="both"/>
        <w:rPr>
          <w:szCs w:val="24"/>
        </w:rPr>
      </w:pPr>
      <w:r w:rsidRPr="00D747E2">
        <w:rPr>
          <w:szCs w:val="24"/>
        </w:rPr>
        <w:t xml:space="preserve">Основы военной подготовки: учебник / Ю. И. Литвин, А. А. Ефремов, В. Е. Уткин [и др.]; под общ. ред. Ю. И. Литвина. — Москва: </w:t>
      </w:r>
      <w:proofErr w:type="spellStart"/>
      <w:r w:rsidRPr="00D747E2">
        <w:rPr>
          <w:szCs w:val="24"/>
        </w:rPr>
        <w:t>КноРус</w:t>
      </w:r>
      <w:proofErr w:type="spellEnd"/>
      <w:r w:rsidRPr="00D747E2">
        <w:rPr>
          <w:szCs w:val="24"/>
        </w:rPr>
        <w:t xml:space="preserve">, 2025. — 603 с. — ISBN 978-5-406-13835-9. — URL: </w:t>
      </w:r>
      <w:hyperlink r:id="rId14" w:history="1">
        <w:r w:rsidRPr="00A41447">
          <w:rPr>
            <w:rStyle w:val="ae"/>
            <w:szCs w:val="24"/>
          </w:rPr>
          <w:t>https://book.ru/book/956554</w:t>
        </w:r>
      </w:hyperlink>
      <w:r w:rsidR="00957DFB">
        <w:rPr>
          <w:rStyle w:val="ae"/>
          <w:szCs w:val="24"/>
        </w:rPr>
        <w:t xml:space="preserve"> </w:t>
      </w:r>
      <w:r w:rsidRPr="00D747E2">
        <w:rPr>
          <w:szCs w:val="24"/>
        </w:rPr>
        <w:t>— Текст: электронный.</w:t>
      </w:r>
    </w:p>
    <w:p w14:paraId="09695100" w14:textId="77777777" w:rsidR="006E3A84" w:rsidRDefault="00755D9C" w:rsidP="006E3A84">
      <w:pPr>
        <w:pStyle w:val="2"/>
        <w:widowControl w:val="0"/>
        <w:numPr>
          <w:ilvl w:val="0"/>
          <w:numId w:val="22"/>
        </w:numPr>
        <w:tabs>
          <w:tab w:val="left" w:pos="0"/>
        </w:tabs>
        <w:spacing w:after="0" w:line="240" w:lineRule="auto"/>
        <w:ind w:left="0" w:firstLine="0"/>
        <w:jc w:val="both"/>
        <w:rPr>
          <w:szCs w:val="24"/>
        </w:rPr>
      </w:pPr>
      <w:r w:rsidRPr="00755D9C">
        <w:rPr>
          <w:szCs w:val="24"/>
        </w:rPr>
        <w:t xml:space="preserve">Безопасность жизнедеятельности для медицинских колледжей и училищ: учебник / И. В. </w:t>
      </w:r>
      <w:proofErr w:type="spellStart"/>
      <w:r w:rsidRPr="00755D9C">
        <w:rPr>
          <w:szCs w:val="24"/>
        </w:rPr>
        <w:t>Свитнев</w:t>
      </w:r>
      <w:proofErr w:type="spellEnd"/>
      <w:r w:rsidRPr="00755D9C">
        <w:rPr>
          <w:szCs w:val="24"/>
        </w:rPr>
        <w:t xml:space="preserve">, В. Е. </w:t>
      </w:r>
      <w:proofErr w:type="spellStart"/>
      <w:r w:rsidRPr="00755D9C">
        <w:rPr>
          <w:szCs w:val="24"/>
        </w:rPr>
        <w:t>Свитнев</w:t>
      </w:r>
      <w:proofErr w:type="spellEnd"/>
      <w:r w:rsidRPr="00755D9C">
        <w:rPr>
          <w:szCs w:val="24"/>
        </w:rPr>
        <w:t xml:space="preserve">, С. Б. </w:t>
      </w:r>
      <w:proofErr w:type="spellStart"/>
      <w:r w:rsidRPr="00755D9C">
        <w:rPr>
          <w:szCs w:val="24"/>
        </w:rPr>
        <w:t>Варющенко</w:t>
      </w:r>
      <w:proofErr w:type="spellEnd"/>
      <w:r w:rsidRPr="00755D9C">
        <w:rPr>
          <w:szCs w:val="24"/>
        </w:rPr>
        <w:t xml:space="preserve"> [и др.]; под ред. И. В. </w:t>
      </w:r>
      <w:proofErr w:type="spellStart"/>
      <w:r w:rsidRPr="00755D9C">
        <w:rPr>
          <w:szCs w:val="24"/>
        </w:rPr>
        <w:t>Свитнева</w:t>
      </w:r>
      <w:proofErr w:type="spellEnd"/>
      <w:r w:rsidRPr="00755D9C">
        <w:rPr>
          <w:szCs w:val="24"/>
        </w:rPr>
        <w:t xml:space="preserve">. — Москва: </w:t>
      </w:r>
      <w:proofErr w:type="spellStart"/>
      <w:r w:rsidRPr="00755D9C">
        <w:rPr>
          <w:szCs w:val="24"/>
        </w:rPr>
        <w:t>КноРус</w:t>
      </w:r>
      <w:proofErr w:type="spellEnd"/>
      <w:r w:rsidRPr="00755D9C">
        <w:rPr>
          <w:szCs w:val="24"/>
        </w:rPr>
        <w:t xml:space="preserve">, 2025. — 280 с. — ISBN 978-5-406-13549-5. — URL: </w:t>
      </w:r>
      <w:hyperlink r:id="rId15" w:history="1">
        <w:r w:rsidRPr="00A41447">
          <w:rPr>
            <w:rStyle w:val="ae"/>
            <w:szCs w:val="24"/>
          </w:rPr>
          <w:t>https://book.ru/book/955364</w:t>
        </w:r>
      </w:hyperlink>
      <w:r>
        <w:rPr>
          <w:szCs w:val="24"/>
        </w:rPr>
        <w:t xml:space="preserve"> </w:t>
      </w:r>
      <w:r w:rsidRPr="00755D9C">
        <w:rPr>
          <w:szCs w:val="24"/>
        </w:rPr>
        <w:t>(дата обращения: 24.01.2025). — Текст: электронный.</w:t>
      </w:r>
    </w:p>
    <w:p w14:paraId="677F5E29" w14:textId="59B2F760" w:rsidR="006E3A84" w:rsidRPr="006E3A84" w:rsidRDefault="006E3A84" w:rsidP="00B75A25">
      <w:pPr>
        <w:pStyle w:val="2"/>
        <w:widowControl w:val="0"/>
        <w:numPr>
          <w:ilvl w:val="0"/>
          <w:numId w:val="22"/>
        </w:numPr>
        <w:tabs>
          <w:tab w:val="left" w:pos="0"/>
        </w:tabs>
        <w:spacing w:after="0" w:line="240" w:lineRule="auto"/>
        <w:ind w:left="0" w:firstLine="0"/>
        <w:jc w:val="both"/>
        <w:rPr>
          <w:szCs w:val="24"/>
        </w:rPr>
      </w:pPr>
      <w:r w:rsidRPr="006E3A84">
        <w:rPr>
          <w:bCs/>
          <w:szCs w:val="24"/>
        </w:rPr>
        <w:t xml:space="preserve">Косолапова, Н. В., Безопасность жизнедеятельности: учебник / Н. В. Косолапова, Н. А. Прокопенко. — Москва: </w:t>
      </w:r>
      <w:proofErr w:type="spellStart"/>
      <w:r w:rsidRPr="006E3A84">
        <w:rPr>
          <w:bCs/>
          <w:szCs w:val="24"/>
        </w:rPr>
        <w:t>КноРус</w:t>
      </w:r>
      <w:proofErr w:type="spellEnd"/>
      <w:r w:rsidRPr="006E3A84">
        <w:rPr>
          <w:bCs/>
          <w:szCs w:val="24"/>
        </w:rPr>
        <w:t xml:space="preserve">, 2025. — 222 с. — ISBN 978-5-406-13951-6. — URL: </w:t>
      </w:r>
      <w:hyperlink r:id="rId16" w:history="1">
        <w:r w:rsidRPr="006E3A84">
          <w:rPr>
            <w:rStyle w:val="ae"/>
            <w:bCs/>
            <w:szCs w:val="24"/>
          </w:rPr>
          <w:t>https://book.ru/book/956982</w:t>
        </w:r>
      </w:hyperlink>
      <w:r w:rsidR="00957DFB">
        <w:rPr>
          <w:rStyle w:val="ae"/>
          <w:bCs/>
          <w:szCs w:val="24"/>
        </w:rPr>
        <w:t xml:space="preserve">    </w:t>
      </w:r>
      <w:r w:rsidRPr="006E3A84">
        <w:rPr>
          <w:bCs/>
          <w:szCs w:val="24"/>
        </w:rPr>
        <w:t>— Текст: электронный.</w:t>
      </w:r>
    </w:p>
    <w:p w14:paraId="7AFABE56" w14:textId="77777777" w:rsidR="006E3A84" w:rsidRPr="002D0EED" w:rsidRDefault="006E3A84" w:rsidP="006E3A84">
      <w:pPr>
        <w:pStyle w:val="2"/>
        <w:widowControl w:val="0"/>
        <w:tabs>
          <w:tab w:val="left" w:pos="0"/>
        </w:tabs>
        <w:spacing w:after="0" w:line="240" w:lineRule="auto"/>
        <w:jc w:val="both"/>
        <w:rPr>
          <w:szCs w:val="24"/>
        </w:rPr>
      </w:pPr>
    </w:p>
    <w:p w14:paraId="1A32194F" w14:textId="608A296A" w:rsidR="0082744A" w:rsidRPr="0082744A" w:rsidRDefault="006E3A84" w:rsidP="005957C7">
      <w:pPr>
        <w:spacing w:after="0" w:line="240" w:lineRule="auto"/>
        <w:ind w:firstLine="709"/>
        <w:rPr>
          <w:rFonts w:ascii="Times New Roman" w:hAnsi="Times New Roman" w:cs="Times New Roman"/>
          <w:b/>
          <w:sz w:val="24"/>
          <w:szCs w:val="24"/>
        </w:rPr>
      </w:pPr>
      <w:r w:rsidRPr="0082744A">
        <w:rPr>
          <w:rFonts w:ascii="Times New Roman" w:hAnsi="Times New Roman" w:cs="Times New Roman"/>
          <w:b/>
          <w:sz w:val="24"/>
          <w:szCs w:val="24"/>
        </w:rPr>
        <w:t>Периодические</w:t>
      </w:r>
      <w:r w:rsidR="0082744A" w:rsidRPr="0082744A">
        <w:rPr>
          <w:rFonts w:ascii="Times New Roman" w:hAnsi="Times New Roman" w:cs="Times New Roman"/>
          <w:b/>
          <w:sz w:val="24"/>
          <w:szCs w:val="24"/>
        </w:rPr>
        <w:t xml:space="preserve"> издания:</w:t>
      </w:r>
    </w:p>
    <w:p w14:paraId="0F0199C9" w14:textId="77777777" w:rsidR="0082744A" w:rsidRPr="0082744A" w:rsidRDefault="0082744A" w:rsidP="0082744A">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14:paraId="4B755C55" w14:textId="3A5D29DB" w:rsidR="0082744A" w:rsidRPr="0082744A" w:rsidRDefault="002D0EED" w:rsidP="0082744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82744A">
        <w:rPr>
          <w:rFonts w:ascii="Times New Roman" w:hAnsi="Times New Roman" w:cs="Times New Roman"/>
          <w:b/>
          <w:color w:val="000000"/>
          <w:sz w:val="24"/>
          <w:szCs w:val="24"/>
        </w:rPr>
        <w:t>Перечень</w:t>
      </w:r>
      <w:r w:rsidR="0082744A" w:rsidRPr="0082744A">
        <w:rPr>
          <w:rFonts w:ascii="Times New Roman" w:hAnsi="Times New Roman" w:cs="Times New Roman"/>
          <w:b/>
          <w:color w:val="000000"/>
          <w:sz w:val="24"/>
          <w:szCs w:val="24"/>
        </w:rPr>
        <w:t xml:space="preserve"> профессиональных баз данных и информационных справочных систем:</w:t>
      </w:r>
      <w:r w:rsidR="0082744A" w:rsidRPr="0082744A">
        <w:rPr>
          <w:rFonts w:ascii="Times New Roman" w:hAnsi="Times New Roman" w:cs="Times New Roman"/>
          <w:sz w:val="24"/>
          <w:szCs w:val="24"/>
        </w:rPr>
        <w:t xml:space="preserve"> </w:t>
      </w:r>
    </w:p>
    <w:p w14:paraId="65E04BAF" w14:textId="7094C39B" w:rsidR="005957C7" w:rsidRPr="00B75A25" w:rsidRDefault="00ED3ECD" w:rsidP="00B75A25">
      <w:pPr>
        <w:pStyle w:val="a3"/>
        <w:numPr>
          <w:ilvl w:val="0"/>
          <w:numId w:val="26"/>
        </w:numPr>
        <w:spacing w:after="0" w:line="240" w:lineRule="auto"/>
        <w:jc w:val="both"/>
        <w:rPr>
          <w:rFonts w:ascii="Times New Roman" w:hAnsi="Times New Roman" w:cs="Times New Roman"/>
          <w:sz w:val="24"/>
          <w:szCs w:val="24"/>
        </w:rPr>
      </w:pPr>
      <w:hyperlink r:id="rId17" w:history="1">
        <w:r w:rsidR="005957C7" w:rsidRPr="00B75A25">
          <w:rPr>
            <w:rStyle w:val="ae"/>
            <w:rFonts w:ascii="Times New Roman" w:hAnsi="Times New Roman" w:cs="Times New Roman"/>
            <w:sz w:val="24"/>
            <w:szCs w:val="24"/>
          </w:rPr>
          <w:t>www.pobediteli.ru</w:t>
        </w:r>
      </w:hyperlink>
      <w:r w:rsidR="005957C7" w:rsidRPr="00B75A25">
        <w:rPr>
          <w:rFonts w:ascii="Times New Roman" w:hAnsi="Times New Roman" w:cs="Times New Roman"/>
          <w:sz w:val="24"/>
          <w:szCs w:val="24"/>
        </w:rPr>
        <w:t xml:space="preserve"> (проект «ПОБЕДИТЕЛИ: Солдаты Великой войны»). </w:t>
      </w:r>
    </w:p>
    <w:p w14:paraId="1C162440" w14:textId="7D79DC5B" w:rsidR="005957C7" w:rsidRPr="00B75A25" w:rsidRDefault="00ED3ECD" w:rsidP="00B75A25">
      <w:pPr>
        <w:pStyle w:val="a3"/>
        <w:numPr>
          <w:ilvl w:val="0"/>
          <w:numId w:val="26"/>
        </w:numPr>
        <w:spacing w:after="0" w:line="240" w:lineRule="auto"/>
        <w:jc w:val="both"/>
        <w:rPr>
          <w:rFonts w:ascii="Times New Roman" w:hAnsi="Times New Roman" w:cs="Times New Roman"/>
          <w:sz w:val="24"/>
          <w:szCs w:val="24"/>
        </w:rPr>
      </w:pPr>
      <w:hyperlink r:id="rId18" w:history="1">
        <w:r w:rsidR="005957C7" w:rsidRPr="00B75A25">
          <w:rPr>
            <w:rStyle w:val="ae"/>
            <w:rFonts w:ascii="Times New Roman" w:hAnsi="Times New Roman" w:cs="Times New Roman"/>
            <w:sz w:val="24"/>
            <w:szCs w:val="24"/>
          </w:rPr>
          <w:t>www.monino.ru</w:t>
        </w:r>
      </w:hyperlink>
      <w:r w:rsidR="005957C7" w:rsidRPr="00B75A25">
        <w:rPr>
          <w:rFonts w:ascii="Times New Roman" w:hAnsi="Times New Roman" w:cs="Times New Roman"/>
          <w:sz w:val="24"/>
          <w:szCs w:val="24"/>
        </w:rPr>
        <w:t xml:space="preserve">  (Музей Военно-Воздушных Сил).</w:t>
      </w:r>
    </w:p>
    <w:p w14:paraId="18796313" w14:textId="52B38EC8" w:rsidR="005957C7" w:rsidRPr="00B75A25" w:rsidRDefault="00ED3ECD" w:rsidP="00B75A25">
      <w:pPr>
        <w:pStyle w:val="a3"/>
        <w:numPr>
          <w:ilvl w:val="0"/>
          <w:numId w:val="26"/>
        </w:numPr>
        <w:spacing w:after="0" w:line="240" w:lineRule="auto"/>
        <w:jc w:val="both"/>
        <w:rPr>
          <w:rFonts w:ascii="Times New Roman" w:hAnsi="Times New Roman" w:cs="Times New Roman"/>
          <w:sz w:val="24"/>
          <w:szCs w:val="24"/>
        </w:rPr>
      </w:pPr>
      <w:hyperlink r:id="rId19" w:history="1">
        <w:r w:rsidR="005957C7" w:rsidRPr="00B75A25">
          <w:rPr>
            <w:rStyle w:val="ae"/>
            <w:rFonts w:ascii="Times New Roman" w:hAnsi="Times New Roman" w:cs="Times New Roman"/>
            <w:sz w:val="24"/>
            <w:szCs w:val="24"/>
          </w:rPr>
          <w:t>https://mchs.gov.ru/</w:t>
        </w:r>
      </w:hyperlink>
      <w:r w:rsidR="005957C7" w:rsidRPr="00B75A25">
        <w:rPr>
          <w:rFonts w:ascii="Times New Roman" w:hAnsi="Times New Roman" w:cs="Times New Roman"/>
          <w:sz w:val="24"/>
          <w:szCs w:val="24"/>
        </w:rPr>
        <w:t xml:space="preserve"> (сайт МЧС РФ). </w:t>
      </w:r>
    </w:p>
    <w:p w14:paraId="7CA3ED23" w14:textId="6622BAC0" w:rsidR="00B75A25" w:rsidRPr="00B75A25" w:rsidRDefault="00B75A25" w:rsidP="00B75A25">
      <w:pPr>
        <w:pStyle w:val="a3"/>
        <w:numPr>
          <w:ilvl w:val="0"/>
          <w:numId w:val="26"/>
        </w:numPr>
        <w:spacing w:after="0"/>
        <w:rPr>
          <w:rFonts w:ascii="Times New Roman" w:hAnsi="Times New Roman" w:cs="Times New Roman"/>
          <w:sz w:val="24"/>
          <w:szCs w:val="24"/>
        </w:rPr>
      </w:pPr>
      <w:r w:rsidRPr="00B75A25">
        <w:rPr>
          <w:rFonts w:ascii="Times New Roman" w:hAnsi="Times New Roman" w:cs="Times New Roman"/>
          <w:bCs/>
          <w:sz w:val="24"/>
          <w:szCs w:val="24"/>
        </w:rPr>
        <w:t>Информа</w:t>
      </w:r>
      <w:r w:rsidR="009B157D">
        <w:rPr>
          <w:rFonts w:ascii="Times New Roman" w:hAnsi="Times New Roman" w:cs="Times New Roman"/>
          <w:bCs/>
          <w:sz w:val="24"/>
          <w:szCs w:val="24"/>
        </w:rPr>
        <w:t>ционный портал</w:t>
      </w:r>
      <w:r w:rsidRPr="00B75A25">
        <w:rPr>
          <w:rFonts w:ascii="Times New Roman" w:hAnsi="Times New Roman" w:cs="Times New Roman"/>
          <w:bCs/>
          <w:sz w:val="24"/>
          <w:szCs w:val="24"/>
        </w:rPr>
        <w:t xml:space="preserve">: </w:t>
      </w:r>
      <w:r w:rsidRPr="00B75A25">
        <w:rPr>
          <w:rFonts w:ascii="Times New Roman" w:hAnsi="Times New Roman" w:cs="Times New Roman"/>
          <w:bCs/>
          <w:sz w:val="24"/>
          <w:szCs w:val="24"/>
          <w:lang w:val="en-US"/>
        </w:rPr>
        <w:t>URL</w:t>
      </w:r>
      <w:r w:rsidRPr="00B75A25">
        <w:rPr>
          <w:rFonts w:ascii="Times New Roman" w:hAnsi="Times New Roman" w:cs="Times New Roman"/>
          <w:bCs/>
          <w:sz w:val="24"/>
          <w:szCs w:val="24"/>
        </w:rPr>
        <w:t xml:space="preserve">: </w:t>
      </w:r>
      <w:hyperlink r:id="rId20" w:history="1">
        <w:r w:rsidRPr="00B75A25">
          <w:rPr>
            <w:rStyle w:val="ae"/>
            <w:rFonts w:ascii="Times New Roman" w:hAnsi="Times New Roman" w:cs="Times New Roman"/>
            <w:bCs/>
            <w:sz w:val="24"/>
            <w:szCs w:val="24"/>
          </w:rPr>
          <w:t>http://www.mchs.gov.ru</w:t>
        </w:r>
      </w:hyperlink>
    </w:p>
    <w:p w14:paraId="3D45028C" w14:textId="11FE5ECE" w:rsidR="00B75A25" w:rsidRPr="00B75A25" w:rsidRDefault="00B75A25" w:rsidP="00B75A25">
      <w:pPr>
        <w:pStyle w:val="a3"/>
        <w:numPr>
          <w:ilvl w:val="0"/>
          <w:numId w:val="26"/>
        </w:numPr>
        <w:spacing w:after="0"/>
        <w:rPr>
          <w:rFonts w:ascii="Times New Roman" w:hAnsi="Times New Roman" w:cs="Times New Roman"/>
          <w:color w:val="000000"/>
          <w:sz w:val="24"/>
          <w:szCs w:val="24"/>
          <w:lang w:eastAsia="ar-SA"/>
        </w:rPr>
      </w:pPr>
      <w:r w:rsidRPr="00B75A25">
        <w:rPr>
          <w:rFonts w:ascii="Times New Roman" w:hAnsi="Times New Roman" w:cs="Times New Roman"/>
          <w:bCs/>
          <w:sz w:val="24"/>
          <w:szCs w:val="24"/>
        </w:rPr>
        <w:t>Информац</w:t>
      </w:r>
      <w:r w:rsidR="009B157D">
        <w:rPr>
          <w:rFonts w:ascii="Times New Roman" w:hAnsi="Times New Roman" w:cs="Times New Roman"/>
          <w:bCs/>
          <w:sz w:val="24"/>
          <w:szCs w:val="24"/>
        </w:rPr>
        <w:t>ионный портал</w:t>
      </w:r>
      <w:r w:rsidRPr="00B75A25">
        <w:rPr>
          <w:rFonts w:ascii="Times New Roman" w:hAnsi="Times New Roman" w:cs="Times New Roman"/>
          <w:bCs/>
          <w:sz w:val="24"/>
          <w:szCs w:val="24"/>
        </w:rPr>
        <w:t xml:space="preserve">: </w:t>
      </w:r>
      <w:r w:rsidRPr="00B75A25">
        <w:rPr>
          <w:rFonts w:ascii="Times New Roman" w:hAnsi="Times New Roman" w:cs="Times New Roman"/>
          <w:bCs/>
          <w:sz w:val="24"/>
          <w:szCs w:val="24"/>
          <w:lang w:val="en-US"/>
        </w:rPr>
        <w:t>URL</w:t>
      </w:r>
      <w:r w:rsidRPr="00B75A25">
        <w:rPr>
          <w:rFonts w:ascii="Times New Roman" w:hAnsi="Times New Roman" w:cs="Times New Roman"/>
          <w:bCs/>
          <w:sz w:val="24"/>
          <w:szCs w:val="24"/>
        </w:rPr>
        <w:t xml:space="preserve">: </w:t>
      </w:r>
      <w:hyperlink r:id="rId21" w:history="1">
        <w:r w:rsidRPr="00B75A25">
          <w:rPr>
            <w:rStyle w:val="ae"/>
            <w:rFonts w:ascii="Times New Roman" w:hAnsi="Times New Roman" w:cs="Times New Roman"/>
            <w:bCs/>
            <w:sz w:val="24"/>
            <w:szCs w:val="24"/>
          </w:rPr>
          <w:t>http://www.magbvt.ru</w:t>
        </w:r>
      </w:hyperlink>
      <w:r w:rsidRPr="00B75A25">
        <w:rPr>
          <w:rFonts w:ascii="Times New Roman" w:hAnsi="Times New Roman" w:cs="Times New Roman"/>
          <w:sz w:val="24"/>
          <w:szCs w:val="24"/>
        </w:rPr>
        <w:t xml:space="preserve"> </w:t>
      </w:r>
    </w:p>
    <w:p w14:paraId="1B7F785F" w14:textId="77777777" w:rsidR="00B75A25" w:rsidRPr="00B75A25" w:rsidRDefault="00B75A25" w:rsidP="00B75A25">
      <w:pPr>
        <w:shd w:val="clear" w:color="auto" w:fill="FFFFFF"/>
        <w:autoSpaceDN w:val="0"/>
        <w:spacing w:after="0"/>
        <w:ind w:firstLine="568"/>
        <w:rPr>
          <w:rFonts w:ascii="Times New Roman" w:hAnsi="Times New Roman" w:cs="Times New Roman"/>
          <w:color w:val="000000"/>
          <w:sz w:val="24"/>
          <w:szCs w:val="24"/>
        </w:rPr>
      </w:pPr>
    </w:p>
    <w:p w14:paraId="2CAD8ECD" w14:textId="77777777" w:rsidR="00B75A25" w:rsidRPr="00B75A25" w:rsidRDefault="00B75A25" w:rsidP="00B75A25">
      <w:pPr>
        <w:spacing w:after="0" w:line="240" w:lineRule="auto"/>
        <w:contextualSpacing/>
        <w:jc w:val="both"/>
        <w:rPr>
          <w:rFonts w:ascii="Times New Roman" w:hAnsi="Times New Roman" w:cs="Times New Roman"/>
          <w:sz w:val="24"/>
          <w:szCs w:val="24"/>
        </w:rPr>
      </w:pPr>
    </w:p>
    <w:p w14:paraId="03DA8FBF" w14:textId="77777777" w:rsidR="005957C7" w:rsidRPr="005957C7" w:rsidRDefault="005957C7" w:rsidP="005957C7">
      <w:pPr>
        <w:spacing w:after="0" w:line="240" w:lineRule="auto"/>
        <w:contextualSpacing/>
        <w:jc w:val="both"/>
        <w:rPr>
          <w:rFonts w:ascii="Times New Roman" w:hAnsi="Times New Roman" w:cs="Times New Roman"/>
          <w:sz w:val="24"/>
          <w:szCs w:val="24"/>
        </w:rPr>
      </w:pPr>
    </w:p>
    <w:p w14:paraId="72C93C92" w14:textId="77777777" w:rsidR="005957C7" w:rsidRPr="005957C7" w:rsidRDefault="005957C7" w:rsidP="005957C7">
      <w:pPr>
        <w:spacing w:after="0" w:line="240" w:lineRule="auto"/>
        <w:contextualSpacing/>
        <w:jc w:val="both"/>
        <w:rPr>
          <w:rFonts w:ascii="Times New Roman" w:hAnsi="Times New Roman" w:cs="Times New Roman"/>
          <w:sz w:val="24"/>
          <w:szCs w:val="24"/>
        </w:rPr>
      </w:pPr>
    </w:p>
    <w:p w14:paraId="3D36844A" w14:textId="77777777" w:rsidR="00A96BE6" w:rsidRDefault="00A96BE6">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68179BC" w14:textId="3981EA79" w:rsidR="00480D69" w:rsidRDefault="00480D69" w:rsidP="00480D69">
      <w:pPr>
        <w:spacing w:after="0" w:line="240" w:lineRule="auto"/>
        <w:jc w:val="center"/>
        <w:rPr>
          <w:rFonts w:ascii="Times New Roman" w:hAnsi="Times New Roman" w:cs="Times New Roman"/>
          <w:b/>
          <w:bCs/>
          <w:sz w:val="24"/>
          <w:szCs w:val="24"/>
        </w:rPr>
      </w:pPr>
      <w:r w:rsidRPr="007C03C0">
        <w:rPr>
          <w:rFonts w:ascii="Times New Roman" w:hAnsi="Times New Roman" w:cs="Times New Roman"/>
          <w:b/>
          <w:bCs/>
          <w:sz w:val="24"/>
          <w:szCs w:val="24"/>
        </w:rPr>
        <w:lastRenderedPageBreak/>
        <w:t xml:space="preserve">4. КОНТРОЛЬ И ОЦЕНКА РЕЗУЛЬТАТОВ ОСВОЕНИЯ </w:t>
      </w:r>
      <w:r w:rsidR="00AF45D9">
        <w:rPr>
          <w:rFonts w:ascii="Times New Roman" w:hAnsi="Times New Roman" w:cs="Times New Roman"/>
          <w:b/>
          <w:bCs/>
          <w:sz w:val="24"/>
          <w:szCs w:val="24"/>
        </w:rPr>
        <w:t>УЧЕБНОГО ПРЕДМЕТА</w:t>
      </w:r>
    </w:p>
    <w:p w14:paraId="1028204E" w14:textId="77777777" w:rsidR="00480D69" w:rsidRDefault="00480D69" w:rsidP="00480D69">
      <w:pPr>
        <w:shd w:val="clear" w:color="auto" w:fill="FFFFFF"/>
        <w:spacing w:after="0"/>
        <w:ind w:firstLine="709"/>
        <w:jc w:val="both"/>
        <w:rPr>
          <w:rFonts w:ascii="Times New Roman" w:hAnsi="Times New Roman"/>
          <w:bCs/>
          <w:sz w:val="24"/>
          <w:szCs w:val="24"/>
        </w:rPr>
      </w:pPr>
    </w:p>
    <w:p w14:paraId="6E6BFF3D" w14:textId="77777777" w:rsidR="00480D69" w:rsidRPr="00D06FFD" w:rsidRDefault="00480D69" w:rsidP="00480D69">
      <w:pPr>
        <w:shd w:val="clear" w:color="auto" w:fill="FFFFFF"/>
        <w:spacing w:after="0"/>
        <w:ind w:firstLine="709"/>
        <w:jc w:val="both"/>
        <w:rPr>
          <w:rFonts w:ascii="Times New Roman" w:hAnsi="Times New Roman"/>
          <w:sz w:val="24"/>
          <w:szCs w:val="24"/>
        </w:rPr>
      </w:pPr>
      <w:r w:rsidRPr="0060192E">
        <w:rPr>
          <w:rFonts w:ascii="Times New Roman" w:hAnsi="Times New Roman"/>
          <w:bCs/>
          <w:sz w:val="24"/>
          <w:szCs w:val="24"/>
        </w:rPr>
        <w:t>Контроль и оценка</w:t>
      </w:r>
      <w:r>
        <w:rPr>
          <w:rFonts w:ascii="Times New Roman" w:hAnsi="Times New Roman"/>
          <w:bCs/>
          <w:sz w:val="24"/>
          <w:szCs w:val="24"/>
        </w:rPr>
        <w:t xml:space="preserve"> </w:t>
      </w:r>
      <w:r w:rsidRPr="00F861FA">
        <w:rPr>
          <w:rFonts w:ascii="Times New Roman" w:hAnsi="Times New Roman"/>
          <w:sz w:val="24"/>
          <w:szCs w:val="24"/>
        </w:rPr>
        <w:t xml:space="preserve">результатов освоения </w:t>
      </w:r>
      <w:r>
        <w:rPr>
          <w:rFonts w:ascii="Times New Roman" w:hAnsi="Times New Roman"/>
          <w:sz w:val="24"/>
          <w:szCs w:val="24"/>
        </w:rPr>
        <w:t>учебного предмета</w:t>
      </w:r>
      <w:r w:rsidRPr="00F861FA">
        <w:rPr>
          <w:rFonts w:ascii="Times New Roman" w:hAnsi="Times New Roman"/>
          <w:sz w:val="24"/>
          <w:szCs w:val="24"/>
        </w:rPr>
        <w:t xml:space="preserve"> осуществляется преподавателем в процессе проведения</w:t>
      </w:r>
      <w:r>
        <w:rPr>
          <w:rFonts w:ascii="Times New Roman" w:hAnsi="Times New Roman"/>
          <w:sz w:val="24"/>
          <w:szCs w:val="24"/>
        </w:rPr>
        <w:t xml:space="preserve"> </w:t>
      </w:r>
      <w:r w:rsidRPr="00D06FFD">
        <w:rPr>
          <w:rFonts w:ascii="Times New Roman" w:hAnsi="Times New Roman"/>
          <w:sz w:val="24"/>
          <w:szCs w:val="24"/>
        </w:rPr>
        <w:t>теоретических, практических и лабораторных занятий, выполнения обучающимися индивидуальных заданий (подготовки сообщений и презентаций).</w:t>
      </w:r>
    </w:p>
    <w:p w14:paraId="402BBC20" w14:textId="77777777" w:rsidR="00480D69" w:rsidRPr="00016F20" w:rsidRDefault="00480D69" w:rsidP="00EF4D1C">
      <w:pPr>
        <w:shd w:val="clear" w:color="auto" w:fill="FFFFFF"/>
        <w:ind w:firstLine="709"/>
        <w:rPr>
          <w:rFonts w:ascii="Times New Roman" w:hAnsi="Times New Roman" w:cs="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D06FFD" w:rsidRPr="00D06FFD">
        <w:rPr>
          <w:rFonts w:ascii="Times New Roman" w:hAnsi="Times New Roman"/>
          <w:sz w:val="24"/>
          <w:szCs w:val="24"/>
        </w:rPr>
        <w:t>ДИФЗАЧЕТА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2835"/>
        <w:gridCol w:w="2070"/>
      </w:tblGrid>
      <w:tr w:rsidR="00D06FFD" w:rsidRPr="00D06FFD" w14:paraId="14769B8E" w14:textId="77777777"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14:paraId="68DCDFEE" w14:textId="77777777" w:rsidR="00D06FFD" w:rsidRPr="00D06FFD" w:rsidRDefault="00D06FFD" w:rsidP="00D06FFD">
            <w:pPr>
              <w:spacing w:after="0" w:line="240" w:lineRule="auto"/>
              <w:ind w:left="57" w:right="57"/>
              <w:jc w:val="center"/>
              <w:rPr>
                <w:rFonts w:ascii="Times New Roman" w:hAnsi="Times New Roman" w:cs="Times New Roman"/>
                <w:b/>
                <w:sz w:val="16"/>
                <w:szCs w:val="16"/>
              </w:rPr>
            </w:pPr>
            <w:bookmarkStart w:id="3" w:name="_Hlk159488004"/>
            <w:r w:rsidRPr="00D06FFD">
              <w:rPr>
                <w:rFonts w:ascii="Times New Roman" w:hAnsi="Times New Roman" w:cs="Times New Roman"/>
                <w:b/>
                <w:sz w:val="16"/>
                <w:szCs w:val="16"/>
              </w:rPr>
              <w:t>Общая/профессиональная компетенция</w:t>
            </w:r>
          </w:p>
        </w:tc>
        <w:tc>
          <w:tcPr>
            <w:tcW w:w="2835" w:type="dxa"/>
            <w:tcBorders>
              <w:top w:val="single" w:sz="4" w:space="0" w:color="000000"/>
              <w:left w:val="single" w:sz="4" w:space="0" w:color="000000"/>
              <w:bottom w:val="single" w:sz="4" w:space="0" w:color="000000"/>
              <w:right w:val="single" w:sz="4" w:space="0" w:color="000000"/>
            </w:tcBorders>
          </w:tcPr>
          <w:p w14:paraId="7C879229" w14:textId="77777777"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Раздел/Тема</w:t>
            </w:r>
          </w:p>
        </w:tc>
        <w:tc>
          <w:tcPr>
            <w:tcW w:w="2070" w:type="dxa"/>
            <w:tcBorders>
              <w:top w:val="single" w:sz="4" w:space="0" w:color="000000"/>
              <w:left w:val="single" w:sz="4" w:space="0" w:color="000000"/>
              <w:bottom w:val="single" w:sz="4" w:space="0" w:color="000000"/>
              <w:right w:val="single" w:sz="4" w:space="0" w:color="000000"/>
            </w:tcBorders>
          </w:tcPr>
          <w:p w14:paraId="77FF33E4" w14:textId="77777777"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Тип оценочных мероприятий</w:t>
            </w:r>
          </w:p>
        </w:tc>
      </w:tr>
      <w:tr w:rsidR="00D06FFD" w:rsidRPr="00D06FFD" w14:paraId="430BCEDF" w14:textId="77777777"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14:paraId="253A5574"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2835" w:type="dxa"/>
            <w:tcBorders>
              <w:top w:val="single" w:sz="4" w:space="0" w:color="000000"/>
              <w:left w:val="single" w:sz="4" w:space="0" w:color="000000"/>
              <w:bottom w:val="single" w:sz="4" w:space="0" w:color="000000"/>
              <w:right w:val="single" w:sz="4" w:space="0" w:color="000000"/>
            </w:tcBorders>
          </w:tcPr>
          <w:p w14:paraId="49ED05D4"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1.2;</w:t>
            </w:r>
          </w:p>
          <w:p w14:paraId="250562D2"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14:paraId="5AACCCBB"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3, Тема 3.3; </w:t>
            </w:r>
          </w:p>
          <w:p w14:paraId="323715D9"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4, Тема 4.1; </w:t>
            </w:r>
          </w:p>
          <w:p w14:paraId="064DFF9A"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6, Тема 6.2; </w:t>
            </w:r>
          </w:p>
          <w:p w14:paraId="79535B48"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Тема 11.2; </w:t>
            </w:r>
          </w:p>
          <w:p w14:paraId="0DE1DD09" w14:textId="77777777" w:rsidR="00D06FFD" w:rsidRPr="00D06FFD" w:rsidRDefault="00D06FFD" w:rsidP="00D06FFD">
            <w:pPr>
              <w:spacing w:after="0" w:line="240" w:lineRule="auto"/>
              <w:ind w:left="57" w:right="57"/>
              <w:rPr>
                <w:rFonts w:ascii="Times New Roman" w:hAnsi="Times New Roman" w:cs="Times New Roman"/>
                <w:sz w:val="16"/>
                <w:szCs w:val="16"/>
              </w:rPr>
            </w:pPr>
          </w:p>
          <w:p w14:paraId="2CE949C2"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070" w:type="dxa"/>
            <w:vMerge w:val="restart"/>
            <w:tcBorders>
              <w:top w:val="single" w:sz="4" w:space="0" w:color="000000"/>
              <w:left w:val="single" w:sz="4" w:space="0" w:color="000000"/>
              <w:bottom w:val="single" w:sz="4" w:space="0" w:color="000000"/>
              <w:right w:val="single" w:sz="4" w:space="0" w:color="000000"/>
            </w:tcBorders>
            <w:vAlign w:val="center"/>
          </w:tcPr>
          <w:p w14:paraId="0CBF66C1" w14:textId="77777777"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Кейс-задание;</w:t>
            </w:r>
          </w:p>
          <w:p w14:paraId="25D5B456" w14:textId="77777777"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Старт-задание;</w:t>
            </w:r>
          </w:p>
          <w:p w14:paraId="1273FFE4" w14:textId="6FE17B6A" w:rsidR="00D06FFD" w:rsidRPr="00D06FFD" w:rsidRDefault="00C5165C" w:rsidP="00C5165C">
            <w:pPr>
              <w:spacing w:after="0" w:line="240" w:lineRule="auto"/>
              <w:ind w:right="57"/>
              <w:rPr>
                <w:rFonts w:ascii="Times New Roman" w:hAnsi="Times New Roman" w:cs="Times New Roman"/>
                <w:sz w:val="16"/>
                <w:szCs w:val="16"/>
              </w:rPr>
            </w:pPr>
            <w:r>
              <w:rPr>
                <w:rFonts w:ascii="Times New Roman" w:hAnsi="Times New Roman" w:cs="Times New Roman"/>
                <w:sz w:val="16"/>
                <w:szCs w:val="16"/>
              </w:rPr>
              <w:t>-</w:t>
            </w:r>
            <w:r w:rsidR="00D06FFD" w:rsidRPr="00D06FFD">
              <w:rPr>
                <w:rFonts w:ascii="Times New Roman" w:hAnsi="Times New Roman" w:cs="Times New Roman"/>
                <w:sz w:val="16"/>
                <w:szCs w:val="16"/>
              </w:rPr>
              <w:t>Фронтальный опрос;</w:t>
            </w:r>
          </w:p>
          <w:p w14:paraId="072C8D99" w14:textId="77777777"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Задание-исследование;</w:t>
            </w:r>
          </w:p>
          <w:p w14:paraId="5340C9CC" w14:textId="77777777"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Задание-эксперимент;</w:t>
            </w:r>
          </w:p>
          <w:p w14:paraId="778A7F2F" w14:textId="77777777"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Тест-задание;</w:t>
            </w:r>
          </w:p>
          <w:p w14:paraId="173E1361" w14:textId="77777777"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Ситуационные задачи</w:t>
            </w:r>
          </w:p>
          <w:p w14:paraId="437A39E5" w14:textId="77777777"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Выполнение заданий на дифференцированном зачете</w:t>
            </w:r>
          </w:p>
        </w:tc>
      </w:tr>
      <w:tr w:rsidR="00D06FFD" w:rsidRPr="00D06FFD" w14:paraId="07960A54" w14:textId="77777777"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14:paraId="370C2232" w14:textId="77777777"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14:paraId="6788A231"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Тема 9.1; 9.2; 9.3</w:t>
            </w:r>
          </w:p>
          <w:p w14:paraId="7FC31D52"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11.2; 11.3;</w:t>
            </w:r>
          </w:p>
          <w:p w14:paraId="7B48C5BA" w14:textId="77777777" w:rsidR="00D06FFD" w:rsidRPr="00D06FFD" w:rsidRDefault="00D06FFD" w:rsidP="00D06FFD">
            <w:pPr>
              <w:spacing w:after="0" w:line="240" w:lineRule="auto"/>
              <w:ind w:left="57" w:right="57"/>
              <w:rPr>
                <w:rFonts w:ascii="Times New Roman" w:hAnsi="Times New Roman" w:cs="Times New Roman"/>
                <w:sz w:val="16"/>
                <w:szCs w:val="16"/>
              </w:rPr>
            </w:pPr>
          </w:p>
          <w:p w14:paraId="31D662FD"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070" w:type="dxa"/>
            <w:vMerge/>
            <w:tcBorders>
              <w:top w:val="single" w:sz="4" w:space="0" w:color="000000"/>
              <w:left w:val="single" w:sz="4" w:space="0" w:color="000000"/>
              <w:bottom w:val="single" w:sz="4" w:space="0" w:color="000000"/>
              <w:right w:val="single" w:sz="4" w:space="0" w:color="000000"/>
            </w:tcBorders>
            <w:vAlign w:val="center"/>
          </w:tcPr>
          <w:p w14:paraId="08A0457A" w14:textId="77777777" w:rsidR="00D06FFD" w:rsidRPr="00D06FFD" w:rsidRDefault="00D06FFD" w:rsidP="00D06FFD">
            <w:pPr>
              <w:rPr>
                <w:rFonts w:ascii="Times New Roman" w:hAnsi="Times New Roman" w:cs="Times New Roman"/>
                <w:sz w:val="16"/>
                <w:szCs w:val="16"/>
              </w:rPr>
            </w:pPr>
          </w:p>
        </w:tc>
      </w:tr>
      <w:tr w:rsidR="00D06FFD" w:rsidRPr="00D06FFD" w14:paraId="25AA3958" w14:textId="77777777"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14:paraId="08022427" w14:textId="77777777"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04. Эффективно взаимодействовать и работать в коллективе и команде</w:t>
            </w:r>
          </w:p>
        </w:tc>
        <w:tc>
          <w:tcPr>
            <w:tcW w:w="2835" w:type="dxa"/>
            <w:tcBorders>
              <w:top w:val="single" w:sz="4" w:space="0" w:color="000000"/>
              <w:left w:val="single" w:sz="4" w:space="0" w:color="000000"/>
              <w:bottom w:val="single" w:sz="4" w:space="0" w:color="000000"/>
              <w:right w:val="single" w:sz="4" w:space="0" w:color="000000"/>
            </w:tcBorders>
          </w:tcPr>
          <w:p w14:paraId="5531AD0E"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4.2;</w:t>
            </w:r>
          </w:p>
          <w:p w14:paraId="6DC8D776"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Тема 5.1;</w:t>
            </w:r>
          </w:p>
          <w:p w14:paraId="4CFEC0DA"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7.3;</w:t>
            </w:r>
          </w:p>
          <w:p w14:paraId="6439561E"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8.1; 8.2; 8.3;</w:t>
            </w:r>
          </w:p>
          <w:p w14:paraId="06A99E75"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 10.2; 10.3;</w:t>
            </w:r>
          </w:p>
          <w:p w14:paraId="3430B503"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w:t>
            </w:r>
          </w:p>
          <w:p w14:paraId="4B9D0B02" w14:textId="77777777" w:rsidR="00D06FFD" w:rsidRPr="00D06FFD" w:rsidRDefault="00D06FFD" w:rsidP="00D06FFD">
            <w:pPr>
              <w:spacing w:after="0" w:line="240" w:lineRule="auto"/>
              <w:ind w:left="57" w:right="57"/>
              <w:rPr>
                <w:rFonts w:ascii="Times New Roman" w:hAnsi="Times New Roman" w:cs="Times New Roman"/>
                <w:sz w:val="16"/>
                <w:szCs w:val="16"/>
              </w:rPr>
            </w:pPr>
          </w:p>
          <w:p w14:paraId="62BC1A2D"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14:paraId="65451101" w14:textId="77777777" w:rsidR="00D06FFD" w:rsidRPr="00D06FFD" w:rsidRDefault="00D06FFD" w:rsidP="00D06FFD">
            <w:pPr>
              <w:rPr>
                <w:rFonts w:ascii="Times New Roman" w:hAnsi="Times New Roman" w:cs="Times New Roman"/>
                <w:sz w:val="16"/>
                <w:szCs w:val="16"/>
              </w:rPr>
            </w:pPr>
          </w:p>
        </w:tc>
      </w:tr>
      <w:tr w:rsidR="00D06FFD" w:rsidRPr="00D06FFD" w14:paraId="134B46F8" w14:textId="77777777"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14:paraId="0E66A09D"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35" w:type="dxa"/>
            <w:tcBorders>
              <w:top w:val="single" w:sz="4" w:space="0" w:color="000000"/>
              <w:left w:val="single" w:sz="4" w:space="0" w:color="000000"/>
              <w:bottom w:val="single" w:sz="4" w:space="0" w:color="000000"/>
              <w:right w:val="single" w:sz="4" w:space="0" w:color="000000"/>
            </w:tcBorders>
          </w:tcPr>
          <w:p w14:paraId="122C70FE"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Темы:1.1;1.2;</w:t>
            </w:r>
          </w:p>
          <w:p w14:paraId="4DF77E77"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14:paraId="2ABB6BEE"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3, Тема 3.1;</w:t>
            </w:r>
          </w:p>
          <w:p w14:paraId="732854FC"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4.1;</w:t>
            </w:r>
          </w:p>
          <w:p w14:paraId="6D514B58"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Темы: 5.1; 5.2;</w:t>
            </w:r>
          </w:p>
          <w:p w14:paraId="62C45C4A"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7.2; 7.3;</w:t>
            </w:r>
          </w:p>
          <w:p w14:paraId="22155D53"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 8.3;</w:t>
            </w:r>
          </w:p>
          <w:p w14:paraId="28A9F5D9"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Темы: 9.1; 9.2; 9.3;</w:t>
            </w:r>
          </w:p>
          <w:p w14:paraId="1B493E41"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10.1;10.2;10.3;</w:t>
            </w:r>
          </w:p>
          <w:p w14:paraId="63E614D5"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11.2; </w:t>
            </w:r>
          </w:p>
          <w:p w14:paraId="0CBA2BB0" w14:textId="77777777" w:rsidR="00D06FFD" w:rsidRPr="00D06FFD" w:rsidRDefault="00D06FFD" w:rsidP="00D06FFD">
            <w:pPr>
              <w:spacing w:after="0" w:line="240" w:lineRule="auto"/>
              <w:ind w:left="57" w:right="57"/>
              <w:rPr>
                <w:rFonts w:ascii="Times New Roman" w:hAnsi="Times New Roman" w:cs="Times New Roman"/>
                <w:sz w:val="16"/>
                <w:szCs w:val="16"/>
              </w:rPr>
            </w:pPr>
          </w:p>
          <w:p w14:paraId="5D2ABF86" w14:textId="77777777"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ПМ Р1;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14:paraId="4C02678C" w14:textId="77777777" w:rsidR="00D06FFD" w:rsidRPr="00D06FFD" w:rsidRDefault="00D06FFD" w:rsidP="00D06FFD">
            <w:pPr>
              <w:rPr>
                <w:rFonts w:ascii="Times New Roman" w:hAnsi="Times New Roman" w:cs="Times New Roman"/>
                <w:sz w:val="16"/>
                <w:szCs w:val="16"/>
              </w:rPr>
            </w:pPr>
          </w:p>
        </w:tc>
      </w:tr>
      <w:tr w:rsidR="00D06FFD" w:rsidRPr="00D06FFD" w14:paraId="25588772" w14:textId="77777777"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14:paraId="49EE5B27"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35" w:type="dxa"/>
            <w:tcBorders>
              <w:top w:val="single" w:sz="4" w:space="0" w:color="000000"/>
              <w:left w:val="single" w:sz="4" w:space="0" w:color="000000"/>
              <w:bottom w:val="single" w:sz="4" w:space="0" w:color="000000"/>
              <w:right w:val="single" w:sz="4" w:space="0" w:color="000000"/>
            </w:tcBorders>
          </w:tcPr>
          <w:p w14:paraId="582BD6CF"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1.1;</w:t>
            </w:r>
          </w:p>
          <w:p w14:paraId="24DCB5C4"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14:paraId="4235EFA1"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3, Темы: 3.1; 3.2;</w:t>
            </w:r>
          </w:p>
          <w:p w14:paraId="2A36BBA5"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Темы: 4.1; 4.2;</w:t>
            </w:r>
          </w:p>
          <w:p w14:paraId="10C97FB6"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6, Темы: 6.1;6.2;</w:t>
            </w:r>
          </w:p>
          <w:p w14:paraId="1D3529A2"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8.2;8.3;</w:t>
            </w:r>
          </w:p>
          <w:p w14:paraId="1B8AEE64"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11.1; 11.3</w:t>
            </w:r>
          </w:p>
          <w:p w14:paraId="3BE83132" w14:textId="77777777" w:rsidR="00D06FFD" w:rsidRPr="00D06FFD" w:rsidRDefault="00D06FFD" w:rsidP="00D06FFD">
            <w:pPr>
              <w:spacing w:after="0" w:line="240" w:lineRule="auto"/>
              <w:ind w:left="57" w:right="57"/>
              <w:rPr>
                <w:rFonts w:ascii="Times New Roman" w:hAnsi="Times New Roman" w:cs="Times New Roman"/>
                <w:sz w:val="16"/>
                <w:szCs w:val="16"/>
              </w:rPr>
            </w:pPr>
          </w:p>
          <w:p w14:paraId="55B40DD9" w14:textId="77777777"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ПМ Р1</w:t>
            </w:r>
          </w:p>
        </w:tc>
        <w:tc>
          <w:tcPr>
            <w:tcW w:w="2070" w:type="dxa"/>
            <w:vMerge/>
            <w:tcBorders>
              <w:top w:val="single" w:sz="4" w:space="0" w:color="000000"/>
              <w:left w:val="single" w:sz="4" w:space="0" w:color="000000"/>
              <w:bottom w:val="single" w:sz="4" w:space="0" w:color="000000"/>
              <w:right w:val="single" w:sz="4" w:space="0" w:color="000000"/>
            </w:tcBorders>
            <w:vAlign w:val="center"/>
          </w:tcPr>
          <w:p w14:paraId="778430FE" w14:textId="77777777" w:rsidR="00D06FFD" w:rsidRPr="00D06FFD" w:rsidRDefault="00D06FFD" w:rsidP="00D06FFD">
            <w:pPr>
              <w:rPr>
                <w:rFonts w:ascii="Times New Roman" w:hAnsi="Times New Roman" w:cs="Times New Roman"/>
                <w:sz w:val="16"/>
                <w:szCs w:val="16"/>
              </w:rPr>
            </w:pPr>
          </w:p>
        </w:tc>
      </w:tr>
      <w:tr w:rsidR="00D06FFD" w:rsidRPr="00D06FFD" w14:paraId="1C189D7E" w14:textId="77777777"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14:paraId="5050EDF7"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35" w:type="dxa"/>
            <w:tcBorders>
              <w:top w:val="single" w:sz="4" w:space="0" w:color="000000"/>
              <w:left w:val="single" w:sz="4" w:space="0" w:color="000000"/>
              <w:bottom w:val="single" w:sz="4" w:space="0" w:color="000000"/>
              <w:right w:val="single" w:sz="4" w:space="0" w:color="000000"/>
            </w:tcBorders>
          </w:tcPr>
          <w:p w14:paraId="4BC5F67F"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1.1;</w:t>
            </w:r>
          </w:p>
          <w:p w14:paraId="048E30D8"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6, Тема 6.1;</w:t>
            </w:r>
          </w:p>
          <w:p w14:paraId="5DF4859D"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7.1;7.2;7.3;</w:t>
            </w:r>
          </w:p>
          <w:p w14:paraId="08B6CC41"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8.2;8.3;</w:t>
            </w:r>
          </w:p>
          <w:p w14:paraId="67C68286"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10.1;10.2; 10.3;</w:t>
            </w:r>
          </w:p>
          <w:p w14:paraId="458A2F43"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11.2;11.3</w:t>
            </w:r>
          </w:p>
          <w:p w14:paraId="6143FC59" w14:textId="77777777" w:rsidR="00D06FFD" w:rsidRPr="00D06FFD" w:rsidRDefault="00D06FFD" w:rsidP="00D06FFD">
            <w:pPr>
              <w:spacing w:after="0" w:line="240" w:lineRule="auto"/>
              <w:ind w:left="57" w:right="57"/>
              <w:rPr>
                <w:rFonts w:ascii="Times New Roman" w:hAnsi="Times New Roman" w:cs="Times New Roman"/>
                <w:sz w:val="16"/>
                <w:szCs w:val="16"/>
              </w:rPr>
            </w:pPr>
          </w:p>
          <w:p w14:paraId="0834C877"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14:paraId="6BFB2072" w14:textId="77777777" w:rsidR="00D06FFD" w:rsidRPr="00D06FFD" w:rsidRDefault="00D06FFD" w:rsidP="00D06FFD">
            <w:pPr>
              <w:rPr>
                <w:rFonts w:ascii="Times New Roman" w:hAnsi="Times New Roman" w:cs="Times New Roman"/>
                <w:sz w:val="16"/>
                <w:szCs w:val="16"/>
              </w:rPr>
            </w:pPr>
          </w:p>
        </w:tc>
      </w:tr>
      <w:bookmarkEnd w:id="3"/>
      <w:tr w:rsidR="00872358" w:rsidRPr="00D06FFD" w14:paraId="0B00CFC7" w14:textId="77777777"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14:paraId="775EA9C9" w14:textId="6455306D" w:rsidR="00872358" w:rsidRPr="00AF45D9" w:rsidRDefault="00791459" w:rsidP="00791459">
            <w:pPr>
              <w:widowControl w:val="0"/>
              <w:spacing w:after="0" w:line="240" w:lineRule="auto"/>
              <w:jc w:val="both"/>
              <w:rPr>
                <w:rFonts w:ascii="Times New Roman" w:hAnsi="Times New Roman" w:cs="Times New Roman"/>
                <w:sz w:val="16"/>
                <w:szCs w:val="16"/>
              </w:rPr>
            </w:pPr>
            <w:r w:rsidRPr="007F3E72">
              <w:rPr>
                <w:rFonts w:ascii="Times New Roman" w:hAnsi="Times New Roman" w:cs="Times New Roman"/>
                <w:sz w:val="16"/>
                <w:szCs w:val="16"/>
              </w:rPr>
              <w:t>ПК6.1 Обеспечивать безопасное производство плановых и аварийных работ в электрических установках и сетях</w:t>
            </w:r>
            <w:bookmarkStart w:id="4" w:name="_GoBack"/>
            <w:bookmarkEnd w:id="4"/>
          </w:p>
        </w:tc>
        <w:tc>
          <w:tcPr>
            <w:tcW w:w="2835" w:type="dxa"/>
            <w:tcBorders>
              <w:top w:val="single" w:sz="4" w:space="0" w:color="000000"/>
              <w:left w:val="single" w:sz="4" w:space="0" w:color="000000"/>
              <w:bottom w:val="single" w:sz="4" w:space="0" w:color="000000"/>
              <w:right w:val="single" w:sz="4" w:space="0" w:color="000000"/>
            </w:tcBorders>
          </w:tcPr>
          <w:p w14:paraId="05A47B02" w14:textId="77777777" w:rsidR="00872358" w:rsidRDefault="00872358" w:rsidP="00872358">
            <w:pPr>
              <w:spacing w:after="0" w:line="240" w:lineRule="auto"/>
              <w:ind w:left="57" w:right="57"/>
              <w:rPr>
                <w:rFonts w:ascii="Times New Roman" w:hAnsi="Times New Roman" w:cs="Times New Roman"/>
                <w:b/>
                <w:sz w:val="16"/>
                <w:szCs w:val="16"/>
              </w:rPr>
            </w:pPr>
            <w:r>
              <w:rPr>
                <w:rFonts w:ascii="Times New Roman" w:hAnsi="Times New Roman" w:cs="Times New Roman"/>
                <w:b/>
                <w:sz w:val="16"/>
                <w:szCs w:val="16"/>
              </w:rPr>
              <w:t>Р 8</w:t>
            </w:r>
          </w:p>
          <w:p w14:paraId="120FC04A" w14:textId="77777777" w:rsidR="00872358" w:rsidRPr="00D06FFD" w:rsidRDefault="00872358" w:rsidP="00872358">
            <w:pPr>
              <w:spacing w:after="0" w:line="240" w:lineRule="auto"/>
              <w:ind w:left="57" w:right="57"/>
              <w:rPr>
                <w:rFonts w:ascii="Times New Roman" w:hAnsi="Times New Roman" w:cs="Times New Roman"/>
                <w:b/>
                <w:color w:val="00B050"/>
                <w:sz w:val="16"/>
                <w:szCs w:val="16"/>
              </w:rPr>
            </w:pPr>
            <w:r>
              <w:rPr>
                <w:rFonts w:ascii="Times New Roman" w:hAnsi="Times New Roman" w:cs="Times New Roman"/>
                <w:b/>
                <w:sz w:val="16"/>
                <w:szCs w:val="16"/>
              </w:rPr>
              <w:t>ПМ Р 1-3</w:t>
            </w:r>
          </w:p>
        </w:tc>
        <w:tc>
          <w:tcPr>
            <w:tcW w:w="2070" w:type="dxa"/>
            <w:vMerge/>
            <w:tcBorders>
              <w:top w:val="single" w:sz="4" w:space="0" w:color="000000"/>
              <w:left w:val="single" w:sz="4" w:space="0" w:color="000000"/>
              <w:bottom w:val="single" w:sz="4" w:space="0" w:color="000000"/>
              <w:right w:val="single" w:sz="4" w:space="0" w:color="000000"/>
            </w:tcBorders>
          </w:tcPr>
          <w:p w14:paraId="01509215" w14:textId="77777777" w:rsidR="00872358" w:rsidRPr="00D06FFD" w:rsidRDefault="00872358" w:rsidP="00872358">
            <w:pPr>
              <w:rPr>
                <w:rFonts w:ascii="Times New Roman" w:hAnsi="Times New Roman" w:cs="Times New Roman"/>
                <w:sz w:val="16"/>
                <w:szCs w:val="16"/>
              </w:rPr>
            </w:pPr>
          </w:p>
        </w:tc>
      </w:tr>
    </w:tbl>
    <w:p w14:paraId="1454B6FB" w14:textId="77777777" w:rsidR="00911E29" w:rsidRDefault="00911E2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4"/>
        </w:rPr>
      </w:pPr>
    </w:p>
    <w:p w14:paraId="42C8D18E" w14:textId="77777777" w:rsidR="00911E29" w:rsidRDefault="00911E29">
      <w:pPr>
        <w:spacing w:after="160" w:line="259" w:lineRule="auto"/>
        <w:rPr>
          <w:rStyle w:val="12"/>
          <w:rFonts w:ascii="Times New Roman" w:eastAsia="Calibri" w:hAnsi="Times New Roman" w:cs="Times New Roman"/>
          <w:b/>
          <w:sz w:val="24"/>
        </w:rPr>
      </w:pPr>
      <w:r>
        <w:rPr>
          <w:rStyle w:val="12"/>
          <w:rFonts w:ascii="Times New Roman" w:hAnsi="Times New Roman"/>
          <w:b/>
          <w:sz w:val="24"/>
        </w:rPr>
        <w:br w:type="page"/>
      </w:r>
    </w:p>
    <w:p w14:paraId="76601FC8" w14:textId="10FC86B7" w:rsidR="00480D69" w:rsidRPr="00A34724" w:rsidRDefault="00480D6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4"/>
        </w:rPr>
      </w:pPr>
      <w:r w:rsidRPr="00A34724">
        <w:rPr>
          <w:rStyle w:val="12"/>
          <w:rFonts w:ascii="Times New Roman" w:hAnsi="Times New Roman"/>
          <w:b/>
          <w:sz w:val="24"/>
        </w:rPr>
        <w:lastRenderedPageBreak/>
        <w:t>5.</w:t>
      </w:r>
      <w:r w:rsidR="00D06FFD">
        <w:rPr>
          <w:rStyle w:val="12"/>
          <w:rFonts w:ascii="Times New Roman" w:hAnsi="Times New Roman"/>
          <w:b/>
          <w:sz w:val="24"/>
        </w:rPr>
        <w:t xml:space="preserve"> </w:t>
      </w:r>
      <w:r w:rsidRPr="00A34724">
        <w:rPr>
          <w:rStyle w:val="12"/>
          <w:rFonts w:ascii="Times New Roman" w:hAnsi="Times New Roman"/>
          <w:b/>
          <w:sz w:val="24"/>
        </w:rPr>
        <w:t>ПЕРЕЧЕНЬ ИСПОЛЬЗУЕМЫХ МЕТОДОВ ОБУЧЕНИЯ</w:t>
      </w:r>
    </w:p>
    <w:p w14:paraId="60B02AFF" w14:textId="77777777" w:rsidR="00480D69" w:rsidRPr="00A34724" w:rsidRDefault="00480D6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4"/>
        </w:rPr>
      </w:pPr>
    </w:p>
    <w:p w14:paraId="616E75D7" w14:textId="77777777"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Пассивные:</w:t>
      </w:r>
    </w:p>
    <w:p w14:paraId="65ABA6F3"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14:paraId="05309D0F"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демонстрация учебных фильмов;</w:t>
      </w:r>
    </w:p>
    <w:p w14:paraId="350607B1"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рассказ;</w:t>
      </w:r>
    </w:p>
    <w:p w14:paraId="4361D077"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14:paraId="1A8743CB"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самостоятельные и контрольные работы;</w:t>
      </w:r>
    </w:p>
    <w:p w14:paraId="52407F10"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тесты;</w:t>
      </w:r>
    </w:p>
    <w:p w14:paraId="0F576B1F"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чтение и опрос.</w:t>
      </w:r>
    </w:p>
    <w:p w14:paraId="27B543BA" w14:textId="77777777" w:rsidR="00D06FFD" w:rsidRPr="00D06FFD" w:rsidRDefault="00D06FFD" w:rsidP="00D06FFD">
      <w:pPr>
        <w:spacing w:after="0" w:line="240" w:lineRule="auto"/>
        <w:jc w:val="both"/>
        <w:rPr>
          <w:rFonts w:ascii="Times New Roman" w:hAnsi="Times New Roman" w:cs="Times New Roman"/>
          <w:i/>
          <w:sz w:val="24"/>
          <w:szCs w:val="24"/>
        </w:rPr>
      </w:pPr>
      <w:r w:rsidRPr="00D06FFD">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14:paraId="6FF40AA3" w14:textId="77777777" w:rsidR="00D06FFD" w:rsidRPr="00D06FFD" w:rsidRDefault="00D06FFD" w:rsidP="00D06FFD">
      <w:pPr>
        <w:spacing w:after="0" w:line="240" w:lineRule="auto"/>
        <w:rPr>
          <w:rFonts w:ascii="Times New Roman" w:hAnsi="Times New Roman" w:cs="Times New Roman"/>
          <w:i/>
          <w:sz w:val="24"/>
          <w:szCs w:val="24"/>
        </w:rPr>
      </w:pPr>
    </w:p>
    <w:p w14:paraId="004907C7" w14:textId="77777777"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Активные и интерактивные: </w:t>
      </w:r>
    </w:p>
    <w:p w14:paraId="0CBC1AD0"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активные и интерактивные лекции;</w:t>
      </w:r>
    </w:p>
    <w:p w14:paraId="275D55E9"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работа в группах;</w:t>
      </w:r>
    </w:p>
    <w:p w14:paraId="42B5A447"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учебная дискуссия;</w:t>
      </w:r>
    </w:p>
    <w:p w14:paraId="4D6BFDD0"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деловые и ролевые игры;</w:t>
      </w:r>
    </w:p>
    <w:p w14:paraId="42F4F7C5"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игровые упражнения;</w:t>
      </w:r>
    </w:p>
    <w:p w14:paraId="4AD206EC"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творческие задания;</w:t>
      </w:r>
    </w:p>
    <w:p w14:paraId="76607B13"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круглые столы (конференции) с использованием средств мультимедиа;</w:t>
      </w:r>
    </w:p>
    <w:p w14:paraId="6E5E84F5"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решение проблемных задач;</w:t>
      </w:r>
    </w:p>
    <w:p w14:paraId="3B1F8AFD"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анализ конкретных ситуаций;</w:t>
      </w:r>
    </w:p>
    <w:p w14:paraId="4423D99C"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метод модульного обучения;</w:t>
      </w:r>
    </w:p>
    <w:p w14:paraId="2E601D60"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практический эксперимент;</w:t>
      </w:r>
    </w:p>
    <w:p w14:paraId="3853AE56"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обучение с использованием компьютерных обучающих программ.</w:t>
      </w:r>
    </w:p>
    <w:p w14:paraId="7D53F780" w14:textId="77777777" w:rsidR="00B14326" w:rsidRDefault="00D06FFD" w:rsidP="00D06FFD">
      <w:pPr>
        <w:spacing w:after="0" w:line="240" w:lineRule="auto"/>
      </w:pPr>
      <w:r w:rsidRPr="00D06FFD">
        <w:rPr>
          <w:rFonts w:ascii="Times New Roman" w:hAnsi="Times New Roman" w:cs="Times New Roman"/>
          <w:sz w:val="24"/>
          <w:szCs w:val="24"/>
        </w:rPr>
        <w:t xml:space="preserve"> (</w:t>
      </w:r>
      <w:r w:rsidRPr="00D06FFD">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B143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15549" w14:textId="77777777" w:rsidR="00ED3ECD" w:rsidRDefault="00ED3ECD" w:rsidP="00480D69">
      <w:pPr>
        <w:spacing w:after="0" w:line="240" w:lineRule="auto"/>
      </w:pPr>
      <w:r>
        <w:separator/>
      </w:r>
    </w:p>
  </w:endnote>
  <w:endnote w:type="continuationSeparator" w:id="0">
    <w:p w14:paraId="6EF5E9AF" w14:textId="77777777" w:rsidR="00ED3ECD" w:rsidRDefault="00ED3ECD" w:rsidP="0048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13EBD" w14:textId="1F0D4133" w:rsidR="00D039AA" w:rsidRDefault="00D039AA" w:rsidP="00D06FFD">
    <w:pPr>
      <w:pStyle w:val="a6"/>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F45D9">
      <w:rPr>
        <w:rStyle w:val="ac"/>
        <w:noProof/>
      </w:rPr>
      <w:t>7</w:t>
    </w:r>
    <w:r>
      <w:rPr>
        <w:rStyle w:val="ac"/>
      </w:rPr>
      <w:fldChar w:fldCharType="end"/>
    </w:r>
  </w:p>
  <w:p w14:paraId="0DA08DB6" w14:textId="77777777" w:rsidR="00D039AA" w:rsidRDefault="00D039AA" w:rsidP="00D06FF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1854D" w14:textId="670E8986" w:rsidR="00D039AA" w:rsidRDefault="00D039AA">
    <w:pPr>
      <w:pStyle w:val="a6"/>
      <w:jc w:val="right"/>
    </w:pPr>
    <w:r>
      <w:fldChar w:fldCharType="begin"/>
    </w:r>
    <w:r>
      <w:instrText xml:space="preserve"> PAGE   \* MERGEFORMAT </w:instrText>
    </w:r>
    <w:r>
      <w:fldChar w:fldCharType="separate"/>
    </w:r>
    <w:r w:rsidR="00AF45D9">
      <w:rPr>
        <w:noProof/>
      </w:rPr>
      <w:t>19</w:t>
    </w:r>
    <w:r>
      <w:rPr>
        <w:noProof/>
      </w:rPr>
      <w:fldChar w:fldCharType="end"/>
    </w:r>
  </w:p>
  <w:p w14:paraId="7833C4B2" w14:textId="77777777" w:rsidR="00D039AA" w:rsidRDefault="00D039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90932" w14:textId="77777777" w:rsidR="00ED3ECD" w:rsidRDefault="00ED3ECD" w:rsidP="00480D69">
      <w:pPr>
        <w:spacing w:after="0" w:line="240" w:lineRule="auto"/>
      </w:pPr>
      <w:r>
        <w:separator/>
      </w:r>
    </w:p>
  </w:footnote>
  <w:footnote w:type="continuationSeparator" w:id="0">
    <w:p w14:paraId="2250D241" w14:textId="77777777" w:rsidR="00ED3ECD" w:rsidRDefault="00ED3ECD" w:rsidP="00480D69">
      <w:pPr>
        <w:spacing w:after="0" w:line="240" w:lineRule="auto"/>
      </w:pPr>
      <w:r>
        <w:continuationSeparator/>
      </w:r>
    </w:p>
  </w:footnote>
  <w:footnote w:id="1">
    <w:p w14:paraId="171A6E78" w14:textId="77777777" w:rsidR="00D039AA" w:rsidRPr="00E16D76" w:rsidRDefault="00D039AA" w:rsidP="00E16D76">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C268F" w14:textId="77777777" w:rsidR="00D039AA" w:rsidRDefault="00D039AA" w:rsidP="00D06FFD">
    <w:pPr>
      <w:pStyle w:val="aa"/>
      <w:tabs>
        <w:tab w:val="clear" w:pos="4677"/>
        <w:tab w:val="clear" w:pos="9355"/>
        <w:tab w:val="left" w:pos="92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362A"/>
    <w:multiLevelType w:val="hybridMultilevel"/>
    <w:tmpl w:val="9368646A"/>
    <w:lvl w:ilvl="0" w:tplc="1B0613A8">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722E45"/>
    <w:multiLevelType w:val="hybridMultilevel"/>
    <w:tmpl w:val="8704316A"/>
    <w:lvl w:ilvl="0" w:tplc="F69EB7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12050E4F"/>
    <w:multiLevelType w:val="multilevel"/>
    <w:tmpl w:val="9A1A58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1B6124"/>
    <w:multiLevelType w:val="hybridMultilevel"/>
    <w:tmpl w:val="84AE8CD4"/>
    <w:lvl w:ilvl="0" w:tplc="36E67DBC">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200C1C"/>
    <w:multiLevelType w:val="hybridMultilevel"/>
    <w:tmpl w:val="53AE9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A17DA7"/>
    <w:multiLevelType w:val="multilevel"/>
    <w:tmpl w:val="731C57D6"/>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D02C02"/>
    <w:multiLevelType w:val="hybridMultilevel"/>
    <w:tmpl w:val="1256AE02"/>
    <w:lvl w:ilvl="0" w:tplc="A9FA65F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1">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2">
    <w:nsid w:val="3E9B0A3C"/>
    <w:multiLevelType w:val="multilevel"/>
    <w:tmpl w:val="BCCC664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46074891"/>
    <w:multiLevelType w:val="hybridMultilevel"/>
    <w:tmpl w:val="A5E4AB1A"/>
    <w:lvl w:ilvl="0" w:tplc="A9FA65F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55BC6069"/>
    <w:multiLevelType w:val="multilevel"/>
    <w:tmpl w:val="4D3C849A"/>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52" w:hanging="1800"/>
      </w:pPr>
      <w:rPr>
        <w:rFonts w:hint="default"/>
      </w:rPr>
    </w:lvl>
  </w:abstractNum>
  <w:abstractNum w:abstractNumId="18">
    <w:nsid w:val="55F85D6E"/>
    <w:multiLevelType w:val="hybridMultilevel"/>
    <w:tmpl w:val="79CE7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773010"/>
    <w:multiLevelType w:val="hybridMultilevel"/>
    <w:tmpl w:val="097E6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2763E9"/>
    <w:multiLevelType w:val="hybridMultilevel"/>
    <w:tmpl w:val="79CE7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3">
    <w:nsid w:val="661C1D44"/>
    <w:multiLevelType w:val="multilevel"/>
    <w:tmpl w:val="05BA04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7D130EDF"/>
    <w:multiLevelType w:val="hybridMultilevel"/>
    <w:tmpl w:val="6B12FF18"/>
    <w:lvl w:ilvl="0" w:tplc="36E67DBC">
      <w:start w:val="1"/>
      <w:numFmt w:val="decimal"/>
      <w:lvlText w:val="%1."/>
      <w:lvlJc w:val="left"/>
      <w:pPr>
        <w:ind w:left="1429"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26"/>
  </w:num>
  <w:num w:numId="3">
    <w:abstractNumId w:val="10"/>
  </w:num>
  <w:num w:numId="4">
    <w:abstractNumId w:val="11"/>
  </w:num>
  <w:num w:numId="5">
    <w:abstractNumId w:val="21"/>
  </w:num>
  <w:num w:numId="6">
    <w:abstractNumId w:val="8"/>
  </w:num>
  <w:num w:numId="7">
    <w:abstractNumId w:val="24"/>
  </w:num>
  <w:num w:numId="8">
    <w:abstractNumId w:val="16"/>
  </w:num>
  <w:num w:numId="9">
    <w:abstractNumId w:val="9"/>
  </w:num>
  <w:num w:numId="10">
    <w:abstractNumId w:val="2"/>
  </w:num>
  <w:num w:numId="11">
    <w:abstractNumId w:val="13"/>
  </w:num>
  <w:num w:numId="12">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num>
  <w:num w:numId="15">
    <w:abstractNumId w:val="20"/>
  </w:num>
  <w:num w:numId="16">
    <w:abstractNumId w:val="19"/>
  </w:num>
  <w:num w:numId="17">
    <w:abstractNumId w:val="18"/>
  </w:num>
  <w:num w:numId="18">
    <w:abstractNumId w:val="17"/>
  </w:num>
  <w:num w:numId="19">
    <w:abstractNumId w:val="14"/>
  </w:num>
  <w:num w:numId="20">
    <w:abstractNumId w:val="7"/>
  </w:num>
  <w:num w:numId="21">
    <w:abstractNumId w:val="4"/>
  </w:num>
  <w:num w:numId="22">
    <w:abstractNumId w:val="25"/>
  </w:num>
  <w:num w:numId="23">
    <w:abstractNumId w:val="23"/>
  </w:num>
  <w:num w:numId="24">
    <w:abstractNumId w:val="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69"/>
    <w:rsid w:val="000117DA"/>
    <w:rsid w:val="000126F4"/>
    <w:rsid w:val="00020263"/>
    <w:rsid w:val="000834E4"/>
    <w:rsid w:val="00083AE2"/>
    <w:rsid w:val="000A0321"/>
    <w:rsid w:val="000A0B30"/>
    <w:rsid w:val="000C57F8"/>
    <w:rsid w:val="000C62A3"/>
    <w:rsid w:val="000D0BDA"/>
    <w:rsid w:val="000D3795"/>
    <w:rsid w:val="000D7675"/>
    <w:rsid w:val="000D7AB5"/>
    <w:rsid w:val="000E7B3D"/>
    <w:rsid w:val="000F29CA"/>
    <w:rsid w:val="000F6EEC"/>
    <w:rsid w:val="0013048A"/>
    <w:rsid w:val="00155561"/>
    <w:rsid w:val="00160257"/>
    <w:rsid w:val="00172B82"/>
    <w:rsid w:val="00183732"/>
    <w:rsid w:val="001A7F07"/>
    <w:rsid w:val="001D0C87"/>
    <w:rsid w:val="001D7192"/>
    <w:rsid w:val="001E11B1"/>
    <w:rsid w:val="001E442A"/>
    <w:rsid w:val="001E525C"/>
    <w:rsid w:val="0025088A"/>
    <w:rsid w:val="0026672E"/>
    <w:rsid w:val="00267CCD"/>
    <w:rsid w:val="002717EE"/>
    <w:rsid w:val="002771AF"/>
    <w:rsid w:val="002841E1"/>
    <w:rsid w:val="00291D10"/>
    <w:rsid w:val="002951E5"/>
    <w:rsid w:val="002955CA"/>
    <w:rsid w:val="002958A3"/>
    <w:rsid w:val="002A4199"/>
    <w:rsid w:val="002B50BC"/>
    <w:rsid w:val="002D0EED"/>
    <w:rsid w:val="002D13BD"/>
    <w:rsid w:val="003147D7"/>
    <w:rsid w:val="00327363"/>
    <w:rsid w:val="00347C38"/>
    <w:rsid w:val="00361F19"/>
    <w:rsid w:val="0036373B"/>
    <w:rsid w:val="003947D0"/>
    <w:rsid w:val="003A3E27"/>
    <w:rsid w:val="003B4809"/>
    <w:rsid w:val="003C375B"/>
    <w:rsid w:val="003E4C77"/>
    <w:rsid w:val="003F2A8A"/>
    <w:rsid w:val="00442B02"/>
    <w:rsid w:val="00480D69"/>
    <w:rsid w:val="004B1416"/>
    <w:rsid w:val="004B1978"/>
    <w:rsid w:val="004C5C3B"/>
    <w:rsid w:val="004C7074"/>
    <w:rsid w:val="004E485A"/>
    <w:rsid w:val="00502B55"/>
    <w:rsid w:val="00512500"/>
    <w:rsid w:val="005164A2"/>
    <w:rsid w:val="005957C7"/>
    <w:rsid w:val="005A53F5"/>
    <w:rsid w:val="005C2D24"/>
    <w:rsid w:val="005C5B43"/>
    <w:rsid w:val="005F0759"/>
    <w:rsid w:val="00602B8C"/>
    <w:rsid w:val="00607BD8"/>
    <w:rsid w:val="006236A5"/>
    <w:rsid w:val="006521EF"/>
    <w:rsid w:val="0067015B"/>
    <w:rsid w:val="00682BDF"/>
    <w:rsid w:val="006B3F07"/>
    <w:rsid w:val="006C1FCE"/>
    <w:rsid w:val="006E3A84"/>
    <w:rsid w:val="006F5CF5"/>
    <w:rsid w:val="00727669"/>
    <w:rsid w:val="00743E2E"/>
    <w:rsid w:val="00750AA5"/>
    <w:rsid w:val="0075265B"/>
    <w:rsid w:val="00755D9C"/>
    <w:rsid w:val="00791459"/>
    <w:rsid w:val="00793837"/>
    <w:rsid w:val="007E4A1F"/>
    <w:rsid w:val="007F3E72"/>
    <w:rsid w:val="008107E1"/>
    <w:rsid w:val="0082689B"/>
    <w:rsid w:val="0082744A"/>
    <w:rsid w:val="00854B57"/>
    <w:rsid w:val="00872358"/>
    <w:rsid w:val="008725C5"/>
    <w:rsid w:val="008852B2"/>
    <w:rsid w:val="00890BF6"/>
    <w:rsid w:val="008C343E"/>
    <w:rsid w:val="008D79EB"/>
    <w:rsid w:val="008E751E"/>
    <w:rsid w:val="00900EFF"/>
    <w:rsid w:val="00911E29"/>
    <w:rsid w:val="00931B5C"/>
    <w:rsid w:val="0095142E"/>
    <w:rsid w:val="00957DFB"/>
    <w:rsid w:val="009732B1"/>
    <w:rsid w:val="0097494C"/>
    <w:rsid w:val="0098124D"/>
    <w:rsid w:val="009B157D"/>
    <w:rsid w:val="009B1760"/>
    <w:rsid w:val="009B7CC5"/>
    <w:rsid w:val="009D303B"/>
    <w:rsid w:val="009E56B1"/>
    <w:rsid w:val="00A16EF2"/>
    <w:rsid w:val="00A96BE6"/>
    <w:rsid w:val="00AB1F18"/>
    <w:rsid w:val="00AD5D0E"/>
    <w:rsid w:val="00AF45D9"/>
    <w:rsid w:val="00B14326"/>
    <w:rsid w:val="00B20265"/>
    <w:rsid w:val="00B67395"/>
    <w:rsid w:val="00B75A25"/>
    <w:rsid w:val="00BB55B5"/>
    <w:rsid w:val="00BD7CBD"/>
    <w:rsid w:val="00BF1932"/>
    <w:rsid w:val="00BF59B8"/>
    <w:rsid w:val="00BF6EA6"/>
    <w:rsid w:val="00C5165C"/>
    <w:rsid w:val="00C651C5"/>
    <w:rsid w:val="00C72E3C"/>
    <w:rsid w:val="00CA4579"/>
    <w:rsid w:val="00CB6026"/>
    <w:rsid w:val="00CC3760"/>
    <w:rsid w:val="00D039AA"/>
    <w:rsid w:val="00D06FFD"/>
    <w:rsid w:val="00D0797F"/>
    <w:rsid w:val="00D125A6"/>
    <w:rsid w:val="00D12CD0"/>
    <w:rsid w:val="00D47D98"/>
    <w:rsid w:val="00D747E2"/>
    <w:rsid w:val="00D75A56"/>
    <w:rsid w:val="00D91F8B"/>
    <w:rsid w:val="00DA25A1"/>
    <w:rsid w:val="00E16D76"/>
    <w:rsid w:val="00E30370"/>
    <w:rsid w:val="00E429FA"/>
    <w:rsid w:val="00E95114"/>
    <w:rsid w:val="00EA15FD"/>
    <w:rsid w:val="00EA1B16"/>
    <w:rsid w:val="00ED1BB6"/>
    <w:rsid w:val="00ED3ECD"/>
    <w:rsid w:val="00EF4D1C"/>
    <w:rsid w:val="00F12161"/>
    <w:rsid w:val="00F24853"/>
    <w:rsid w:val="00F24FE6"/>
    <w:rsid w:val="00F37ABC"/>
    <w:rsid w:val="00F45142"/>
    <w:rsid w:val="00FB3ADF"/>
    <w:rsid w:val="00FD72D5"/>
    <w:rsid w:val="00FF2A8E"/>
    <w:rsid w:val="00FF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DD3B"/>
  <w15:chartTrackingRefBased/>
  <w15:docId w15:val="{84E1AFB3-B09D-48D1-92BA-2156533F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D6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480D69"/>
    <w:pPr>
      <w:ind w:left="720"/>
      <w:contextualSpacing/>
    </w:pPr>
  </w:style>
  <w:style w:type="paragraph" w:customStyle="1" w:styleId="1">
    <w:name w:val="Обычный1"/>
    <w:uiPriority w:val="99"/>
    <w:qFormat/>
    <w:rsid w:val="00480D69"/>
    <w:pPr>
      <w:suppressAutoHyphens/>
      <w:spacing w:after="200" w:line="247" w:lineRule="auto"/>
      <w:textAlignment w:val="baseline"/>
    </w:pPr>
    <w:rPr>
      <w:rFonts w:ascii="Cambria" w:eastAsia="Calibri" w:hAnsi="Cambria" w:cs="Times New Roman"/>
      <w:lang w:eastAsia="ru-RU"/>
    </w:rPr>
  </w:style>
  <w:style w:type="character" w:styleId="a5">
    <w:name w:val="footnote reference"/>
    <w:uiPriority w:val="99"/>
    <w:semiHidden/>
    <w:rsid w:val="00480D69"/>
    <w:rPr>
      <w:rFonts w:cs="Times New Roman"/>
      <w:vertAlign w:val="superscript"/>
    </w:rPr>
  </w:style>
  <w:style w:type="paragraph" w:styleId="a6">
    <w:name w:val="footer"/>
    <w:basedOn w:val="1"/>
    <w:link w:val="10"/>
    <w:uiPriority w:val="99"/>
    <w:rsid w:val="00480D69"/>
    <w:pPr>
      <w:tabs>
        <w:tab w:val="center" w:pos="4677"/>
        <w:tab w:val="right" w:pos="9355"/>
      </w:tabs>
      <w:spacing w:after="0" w:line="240" w:lineRule="auto"/>
    </w:pPr>
    <w:rPr>
      <w:sz w:val="20"/>
      <w:szCs w:val="20"/>
    </w:rPr>
  </w:style>
  <w:style w:type="character" w:customStyle="1" w:styleId="a7">
    <w:name w:val="Нижний колонтитул Знак"/>
    <w:basedOn w:val="a0"/>
    <w:uiPriority w:val="99"/>
    <w:semiHidden/>
    <w:rsid w:val="00480D69"/>
    <w:rPr>
      <w:rFonts w:eastAsiaTheme="minorEastAsia"/>
      <w:lang w:eastAsia="ru-RU"/>
    </w:rPr>
  </w:style>
  <w:style w:type="character" w:customStyle="1" w:styleId="10">
    <w:name w:val="Нижний колонтитул Знак1"/>
    <w:basedOn w:val="a0"/>
    <w:link w:val="a6"/>
    <w:uiPriority w:val="99"/>
    <w:rsid w:val="00480D69"/>
    <w:rPr>
      <w:rFonts w:ascii="Cambria" w:eastAsia="Calibri" w:hAnsi="Cambria" w:cs="Times New Roman"/>
      <w:sz w:val="20"/>
      <w:szCs w:val="20"/>
      <w:lang w:eastAsia="ru-RU"/>
    </w:rPr>
  </w:style>
  <w:style w:type="paragraph" w:styleId="a8">
    <w:name w:val="footnote text"/>
    <w:basedOn w:val="1"/>
    <w:link w:val="11"/>
    <w:uiPriority w:val="99"/>
    <w:semiHidden/>
    <w:rsid w:val="00480D69"/>
    <w:pPr>
      <w:spacing w:after="0" w:line="240" w:lineRule="auto"/>
    </w:pPr>
    <w:rPr>
      <w:rFonts w:ascii="Times New Roman" w:hAnsi="Times New Roman"/>
      <w:sz w:val="20"/>
      <w:szCs w:val="20"/>
    </w:rPr>
  </w:style>
  <w:style w:type="character" w:customStyle="1" w:styleId="a9">
    <w:name w:val="Текст сноски Знак"/>
    <w:basedOn w:val="a0"/>
    <w:uiPriority w:val="99"/>
    <w:semiHidden/>
    <w:rsid w:val="00480D69"/>
    <w:rPr>
      <w:rFonts w:eastAsiaTheme="minorEastAsia"/>
      <w:sz w:val="20"/>
      <w:szCs w:val="20"/>
      <w:lang w:eastAsia="ru-RU"/>
    </w:rPr>
  </w:style>
  <w:style w:type="character" w:customStyle="1" w:styleId="11">
    <w:name w:val="Текст сноски Знак1"/>
    <w:basedOn w:val="a0"/>
    <w:link w:val="a8"/>
    <w:uiPriority w:val="99"/>
    <w:semiHidden/>
    <w:rsid w:val="00480D69"/>
    <w:rPr>
      <w:rFonts w:ascii="Times New Roman" w:eastAsia="Calibri" w:hAnsi="Times New Roman" w:cs="Times New Roman"/>
      <w:sz w:val="20"/>
      <w:szCs w:val="20"/>
      <w:lang w:eastAsia="ru-RU"/>
    </w:rPr>
  </w:style>
  <w:style w:type="paragraph" w:styleId="aa">
    <w:name w:val="header"/>
    <w:basedOn w:val="a"/>
    <w:link w:val="ab"/>
    <w:uiPriority w:val="99"/>
    <w:unhideWhenUsed/>
    <w:rsid w:val="00480D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0D69"/>
    <w:rPr>
      <w:rFonts w:eastAsiaTheme="minorEastAsia"/>
      <w:lang w:eastAsia="ru-RU"/>
    </w:rPr>
  </w:style>
  <w:style w:type="character" w:styleId="ac">
    <w:name w:val="page number"/>
    <w:basedOn w:val="a0"/>
    <w:rsid w:val="00480D69"/>
  </w:style>
  <w:style w:type="paragraph" w:customStyle="1" w:styleId="Style1">
    <w:name w:val="Style1"/>
    <w:basedOn w:val="a"/>
    <w:uiPriority w:val="99"/>
    <w:rsid w:val="00480D6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2">
    <w:name w:val="Основной шрифт абзаца1"/>
    <w:rsid w:val="00480D69"/>
  </w:style>
  <w:style w:type="paragraph" w:customStyle="1" w:styleId="Footnote">
    <w:name w:val="Footnote"/>
    <w:basedOn w:val="a"/>
    <w:rsid w:val="00480D69"/>
    <w:pPr>
      <w:spacing w:after="0" w:line="240" w:lineRule="auto"/>
    </w:pPr>
    <w:rPr>
      <w:rFonts w:eastAsia="Times New Roman" w:cs="Times New Roman"/>
      <w:color w:val="000000"/>
      <w:sz w:val="20"/>
      <w:szCs w:val="20"/>
    </w:rPr>
  </w:style>
  <w:style w:type="paragraph" w:customStyle="1" w:styleId="dt-m">
    <w:name w:val="dt-m"/>
    <w:basedOn w:val="a"/>
    <w:rsid w:val="00480D69"/>
    <w:rPr>
      <w:rFonts w:ascii="Calibri" w:eastAsia="Times New Roman" w:hAnsi="Calibri" w:cs="Times New Roman"/>
      <w:color w:val="000000"/>
      <w:szCs w:val="20"/>
    </w:rPr>
  </w:style>
  <w:style w:type="paragraph" w:customStyle="1" w:styleId="dt-p">
    <w:name w:val="dt-p"/>
    <w:basedOn w:val="a"/>
    <w:rsid w:val="00480D69"/>
    <w:pPr>
      <w:spacing w:beforeAutospacing="1" w:afterAutospacing="1" w:line="240" w:lineRule="auto"/>
    </w:pPr>
    <w:rPr>
      <w:rFonts w:ascii="Times New Roman" w:eastAsia="Times New Roman" w:hAnsi="Times New Roman" w:cs="Times New Roman"/>
      <w:color w:val="000000"/>
      <w:sz w:val="24"/>
      <w:szCs w:val="20"/>
    </w:rPr>
  </w:style>
  <w:style w:type="paragraph" w:customStyle="1" w:styleId="13">
    <w:name w:val="Знак сноски1"/>
    <w:rsid w:val="00480D69"/>
    <w:pPr>
      <w:spacing w:after="200" w:line="276" w:lineRule="auto"/>
    </w:pPr>
    <w:rPr>
      <w:rFonts w:ascii="Calibri" w:eastAsia="Times New Roman" w:hAnsi="Calibri" w:cs="Times New Roman"/>
      <w:color w:val="000000"/>
      <w:szCs w:val="20"/>
      <w:vertAlign w:val="superscript"/>
      <w:lang w:eastAsia="ru-RU"/>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99"/>
    <w:qFormat/>
    <w:rsid w:val="00480D69"/>
    <w:rPr>
      <w:rFonts w:eastAsiaTheme="minorEastAsia"/>
      <w:lang w:eastAsia="ru-RU"/>
    </w:rPr>
  </w:style>
  <w:style w:type="paragraph" w:customStyle="1" w:styleId="2">
    <w:name w:val="Основной текст (2)"/>
    <w:link w:val="20"/>
    <w:rsid w:val="00D06FFD"/>
    <w:pPr>
      <w:spacing w:after="200" w:line="276" w:lineRule="auto"/>
    </w:pPr>
    <w:rPr>
      <w:rFonts w:ascii="Times New Roman" w:eastAsia="Times New Roman" w:hAnsi="Times New Roman" w:cs="Times New Roman"/>
      <w:color w:val="000000"/>
      <w:sz w:val="24"/>
      <w:szCs w:val="20"/>
      <w:lang w:eastAsia="ru-RU"/>
    </w:rPr>
  </w:style>
  <w:style w:type="paragraph" w:styleId="ad">
    <w:name w:val="Normal (Web)"/>
    <w:basedOn w:val="a"/>
    <w:uiPriority w:val="99"/>
    <w:unhideWhenUsed/>
    <w:rsid w:val="0082744A"/>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0">
    <w:name w:val="Основной текст (2)_"/>
    <w:basedOn w:val="a0"/>
    <w:link w:val="2"/>
    <w:rsid w:val="0082744A"/>
    <w:rPr>
      <w:rFonts w:ascii="Times New Roman" w:eastAsia="Times New Roman" w:hAnsi="Times New Roman" w:cs="Times New Roman"/>
      <w:color w:val="000000"/>
      <w:sz w:val="24"/>
      <w:szCs w:val="20"/>
      <w:lang w:eastAsia="ru-RU"/>
    </w:rPr>
  </w:style>
  <w:style w:type="character" w:styleId="ae">
    <w:name w:val="Hyperlink"/>
    <w:basedOn w:val="a0"/>
    <w:uiPriority w:val="99"/>
    <w:unhideWhenUsed/>
    <w:rsid w:val="002D0EED"/>
    <w:rPr>
      <w:color w:val="0563C1" w:themeColor="hyperlink"/>
      <w:u w:val="single"/>
    </w:rPr>
  </w:style>
  <w:style w:type="character" w:customStyle="1" w:styleId="UnresolvedMention">
    <w:name w:val="Unresolved Mention"/>
    <w:basedOn w:val="a0"/>
    <w:uiPriority w:val="99"/>
    <w:semiHidden/>
    <w:unhideWhenUsed/>
    <w:rsid w:val="002D0EED"/>
    <w:rPr>
      <w:color w:val="605E5C"/>
      <w:shd w:val="clear" w:color="auto" w:fill="E1DFDD"/>
    </w:rPr>
  </w:style>
  <w:style w:type="character" w:styleId="af">
    <w:name w:val="FollowedHyperlink"/>
    <w:basedOn w:val="a0"/>
    <w:uiPriority w:val="99"/>
    <w:semiHidden/>
    <w:unhideWhenUsed/>
    <w:rsid w:val="006E3A84"/>
    <w:rPr>
      <w:color w:val="954F72" w:themeColor="followedHyperlink"/>
      <w:u w:val="single"/>
    </w:rPr>
  </w:style>
  <w:style w:type="paragraph" w:styleId="af0">
    <w:name w:val="Balloon Text"/>
    <w:basedOn w:val="a"/>
    <w:link w:val="af1"/>
    <w:uiPriority w:val="99"/>
    <w:semiHidden/>
    <w:unhideWhenUsed/>
    <w:rsid w:val="0097494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7494C"/>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1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53703" TargetMode="External"/><Relationship Id="rId18" Type="http://schemas.openxmlformats.org/officeDocument/2006/relationships/hyperlink" Target="http://www.monino.ru" TargetMode="External"/><Relationship Id="rId3" Type="http://schemas.openxmlformats.org/officeDocument/2006/relationships/styles" Target="styles.xml"/><Relationship Id="rId21" Type="http://schemas.openxmlformats.org/officeDocument/2006/relationships/hyperlink" Target="http://www.magbvt.ru" TargetMode="External"/><Relationship Id="rId7" Type="http://schemas.openxmlformats.org/officeDocument/2006/relationships/endnotes" Target="endnotes.xml"/><Relationship Id="rId12" Type="http://schemas.openxmlformats.org/officeDocument/2006/relationships/hyperlink" Target="https://book.ru/book/953659" TargetMode="External"/><Relationship Id="rId17" Type="http://schemas.openxmlformats.org/officeDocument/2006/relationships/hyperlink" Target="http://www.pobediteli.ru" TargetMode="External"/><Relationship Id="rId2" Type="http://schemas.openxmlformats.org/officeDocument/2006/relationships/numbering" Target="numbering.xml"/><Relationship Id="rId16" Type="http://schemas.openxmlformats.org/officeDocument/2006/relationships/hyperlink" Target="https://book.ru/book/956982" TargetMode="External"/><Relationship Id="rId20" Type="http://schemas.openxmlformats.org/officeDocument/2006/relationships/hyperlink" Target="http://www.mch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55986" TargetMode="External"/><Relationship Id="rId5" Type="http://schemas.openxmlformats.org/officeDocument/2006/relationships/webSettings" Target="webSettings.xml"/><Relationship Id="rId15" Type="http://schemas.openxmlformats.org/officeDocument/2006/relationships/hyperlink" Target="https://book.ru/book/955364"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mchs.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ook.ru/book/95655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F83FB-DB1C-42AE-9244-4595AF81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20</Pages>
  <Words>7056</Words>
  <Characters>40224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Методист</cp:lastModifiedBy>
  <cp:revision>91</cp:revision>
  <cp:lastPrinted>2025-03-14T07:40:00Z</cp:lastPrinted>
  <dcterms:created xsi:type="dcterms:W3CDTF">2025-01-24T05:49:00Z</dcterms:created>
  <dcterms:modified xsi:type="dcterms:W3CDTF">2025-05-20T14:05:00Z</dcterms:modified>
</cp:coreProperties>
</file>