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A0" w:rsidRDefault="00E44EA0" w:rsidP="00E44EA0">
      <w:pPr>
        <w:pStyle w:val="20"/>
        <w:spacing w:after="220" w:line="240" w:lineRule="auto"/>
        <w:ind w:right="160" w:firstLine="0"/>
        <w:jc w:val="right"/>
      </w:pPr>
      <w:r>
        <w:rPr>
          <w:i/>
          <w:iCs/>
          <w:color w:val="000000"/>
          <w:sz w:val="24"/>
          <w:szCs w:val="24"/>
          <w:lang w:eastAsia="ru-RU" w:bidi="ru-RU"/>
        </w:rPr>
        <w:t>Приложение 2</w:t>
      </w:r>
    </w:p>
    <w:p w:rsidR="00E44EA0" w:rsidRDefault="00E44EA0" w:rsidP="00E44EA0">
      <w:pPr>
        <w:pStyle w:val="20"/>
        <w:tabs>
          <w:tab w:val="left" w:leader="underscore" w:pos="2081"/>
        </w:tabs>
        <w:ind w:right="160" w:firstLine="0"/>
        <w:jc w:val="right"/>
      </w:pPr>
      <w:r>
        <w:rPr>
          <w:color w:val="000000"/>
          <w:sz w:val="24"/>
          <w:szCs w:val="24"/>
          <w:lang w:eastAsia="ru-RU" w:bidi="ru-RU"/>
        </w:rPr>
        <w:t>Приложение 9.3.</w:t>
      </w:r>
      <w:r>
        <w:rPr>
          <w:color w:val="000000"/>
          <w:sz w:val="24"/>
          <w:szCs w:val="24"/>
          <w:lang w:eastAsia="ru-RU" w:bidi="ru-RU"/>
        </w:rPr>
        <w:tab/>
      </w:r>
    </w:p>
    <w:p w:rsidR="00E44EA0" w:rsidRDefault="00E44EA0" w:rsidP="00E44EA0">
      <w:pPr>
        <w:pStyle w:val="20"/>
        <w:spacing w:after="3840"/>
        <w:ind w:left="6540" w:right="160" w:firstLine="0"/>
        <w:jc w:val="right"/>
      </w:pPr>
      <w:r>
        <w:rPr>
          <w:color w:val="000000"/>
          <w:sz w:val="24"/>
          <w:szCs w:val="24"/>
          <w:lang w:eastAsia="ru-RU" w:bidi="ru-RU"/>
        </w:rPr>
        <w:t>ОП</w:t>
      </w:r>
      <w:r w:rsidR="00E80280">
        <w:rPr>
          <w:color w:val="000000"/>
          <w:sz w:val="24"/>
          <w:szCs w:val="24"/>
          <w:lang w:eastAsia="ru-RU" w:bidi="ru-RU"/>
        </w:rPr>
        <w:t xml:space="preserve"> СПО</w:t>
      </w:r>
      <w:r>
        <w:rPr>
          <w:color w:val="000000"/>
          <w:sz w:val="24"/>
          <w:szCs w:val="24"/>
          <w:lang w:eastAsia="ru-RU" w:bidi="ru-RU"/>
        </w:rPr>
        <w:t xml:space="preserve">-ППССЗ по специальности </w:t>
      </w:r>
      <w:r w:rsidR="00E80280">
        <w:rPr>
          <w:color w:val="000000"/>
          <w:sz w:val="24"/>
          <w:szCs w:val="24"/>
          <w:lang w:eastAsia="ru-RU" w:bidi="ru-RU"/>
        </w:rPr>
        <w:t>13.02.07 Электроснабжение</w:t>
      </w:r>
    </w:p>
    <w:p w:rsidR="00E44EA0" w:rsidRDefault="00E44EA0" w:rsidP="00BD148C">
      <w:pPr>
        <w:pStyle w:val="20"/>
        <w:spacing w:after="560" w:line="240" w:lineRule="auto"/>
        <w:ind w:firstLine="0"/>
        <w:jc w:val="center"/>
        <w:rPr>
          <w:b/>
          <w:bCs/>
          <w:color w:val="000000"/>
          <w:sz w:val="24"/>
          <w:szCs w:val="24"/>
          <w:lang w:eastAsia="ru-RU" w:bidi="ru-RU"/>
        </w:rPr>
      </w:pPr>
      <w:r>
        <w:rPr>
          <w:b/>
          <w:bCs/>
          <w:color w:val="000000"/>
          <w:sz w:val="24"/>
          <w:szCs w:val="24"/>
          <w:lang w:eastAsia="ru-RU" w:bidi="ru-RU"/>
        </w:rPr>
        <w:t>РАБОЧАЯ ПРОГРАММА УЧЕБНОЙ ДИСЦИПЛИНЫ</w:t>
      </w:r>
      <w:r>
        <w:rPr>
          <w:b/>
          <w:bCs/>
          <w:color w:val="000000"/>
          <w:sz w:val="24"/>
          <w:szCs w:val="24"/>
          <w:vertAlign w:val="superscript"/>
          <w:lang w:eastAsia="ru-RU" w:bidi="ru-RU"/>
        </w:rPr>
        <w:footnoteReference w:id="1"/>
      </w:r>
    </w:p>
    <w:p w:rsidR="000849EB" w:rsidRDefault="000849EB" w:rsidP="00BD148C">
      <w:pPr>
        <w:pStyle w:val="20"/>
        <w:spacing w:after="560" w:line="240" w:lineRule="auto"/>
        <w:ind w:firstLine="0"/>
        <w:jc w:val="center"/>
      </w:pPr>
      <w:r>
        <w:rPr>
          <w:b/>
          <w:bCs/>
          <w:color w:val="000000"/>
          <w:sz w:val="24"/>
          <w:szCs w:val="24"/>
          <w:lang w:eastAsia="ru-RU" w:bidi="ru-RU"/>
        </w:rPr>
        <w:tab/>
        <w:t>ОП.0</w:t>
      </w:r>
      <w:r w:rsidR="00C215A8" w:rsidRPr="004A443B">
        <w:rPr>
          <w:b/>
          <w:iCs/>
          <w:sz w:val="24"/>
          <w:szCs w:val="24"/>
        </w:rPr>
        <w:t>8 МАТЕМАТИЧЕСКИЕ МЕТОДЫ РЕШЕНИЯ ПРИКЛАДНЫХ ПРОФЕССИОНАЛЬНЫХ ЗАДАЧ</w:t>
      </w:r>
    </w:p>
    <w:p w:rsidR="00BD148C" w:rsidRPr="009855AB" w:rsidRDefault="00BD148C" w:rsidP="00BD148C">
      <w:pPr>
        <w:pStyle w:val="12"/>
        <w:ind w:firstLine="0"/>
        <w:jc w:val="center"/>
        <w:rPr>
          <w:b/>
          <w:sz w:val="24"/>
          <w:szCs w:val="24"/>
        </w:rPr>
      </w:pPr>
      <w:bookmarkStart w:id="0" w:name="bookmark22"/>
      <w:proofErr w:type="gramStart"/>
      <w:r w:rsidRPr="009855AB">
        <w:rPr>
          <w:b/>
          <w:sz w:val="24"/>
          <w:szCs w:val="24"/>
        </w:rPr>
        <w:t>для</w:t>
      </w:r>
      <w:proofErr w:type="gramEnd"/>
      <w:r w:rsidRPr="009855AB">
        <w:rPr>
          <w:b/>
          <w:sz w:val="24"/>
          <w:szCs w:val="24"/>
        </w:rPr>
        <w:t xml:space="preserve"> специальности</w:t>
      </w:r>
      <w:bookmarkEnd w:id="0"/>
    </w:p>
    <w:p w:rsidR="00BD148C" w:rsidRPr="009855AB" w:rsidRDefault="00BD148C" w:rsidP="00BD148C">
      <w:pPr>
        <w:pStyle w:val="12"/>
        <w:ind w:firstLine="0"/>
        <w:jc w:val="center"/>
        <w:rPr>
          <w:b/>
          <w:sz w:val="24"/>
          <w:szCs w:val="24"/>
        </w:rPr>
      </w:pPr>
      <w:r w:rsidRPr="009855AB">
        <w:rPr>
          <w:b/>
          <w:sz w:val="24"/>
          <w:szCs w:val="24"/>
        </w:rPr>
        <w:t>13.02.07 Электроснабжение</w:t>
      </w:r>
    </w:p>
    <w:p w:rsidR="00BD148C" w:rsidRDefault="00BD148C" w:rsidP="00BD148C">
      <w:pPr>
        <w:pStyle w:val="20"/>
        <w:spacing w:line="350" w:lineRule="auto"/>
        <w:ind w:firstLine="0"/>
        <w:jc w:val="center"/>
        <w:rPr>
          <w:i/>
          <w:iCs/>
          <w:color w:val="000000"/>
          <w:sz w:val="24"/>
          <w:szCs w:val="24"/>
          <w:lang w:eastAsia="ru-RU" w:bidi="ru-RU"/>
        </w:rPr>
      </w:pPr>
    </w:p>
    <w:p w:rsidR="00E44EA0" w:rsidRDefault="00E44EA0" w:rsidP="00BD148C">
      <w:pPr>
        <w:pStyle w:val="20"/>
        <w:spacing w:line="350" w:lineRule="auto"/>
        <w:ind w:firstLine="0"/>
        <w:jc w:val="center"/>
      </w:pPr>
      <w:r>
        <w:rPr>
          <w:i/>
          <w:iCs/>
          <w:color w:val="000000"/>
          <w:sz w:val="24"/>
          <w:szCs w:val="24"/>
          <w:lang w:eastAsia="ru-RU" w:bidi="ru-RU"/>
        </w:rPr>
        <w:t>Базовая подготовка</w:t>
      </w:r>
    </w:p>
    <w:p w:rsidR="00E44EA0" w:rsidRDefault="00E44EA0" w:rsidP="00BD148C">
      <w:pPr>
        <w:pStyle w:val="20"/>
        <w:spacing w:line="350" w:lineRule="auto"/>
        <w:ind w:firstLine="0"/>
        <w:jc w:val="center"/>
      </w:pPr>
      <w:proofErr w:type="gramStart"/>
      <w:r>
        <w:rPr>
          <w:i/>
          <w:iCs/>
          <w:color w:val="000000"/>
          <w:sz w:val="24"/>
          <w:szCs w:val="24"/>
          <w:lang w:eastAsia="ru-RU" w:bidi="ru-RU"/>
        </w:rPr>
        <w:t>среднего</w:t>
      </w:r>
      <w:proofErr w:type="gramEnd"/>
      <w:r>
        <w:rPr>
          <w:i/>
          <w:iCs/>
          <w:color w:val="000000"/>
          <w:sz w:val="24"/>
          <w:szCs w:val="24"/>
          <w:lang w:eastAsia="ru-RU" w:bidi="ru-RU"/>
        </w:rPr>
        <w:t xml:space="preserve"> профессионального образования</w:t>
      </w:r>
      <w:r>
        <w:rPr>
          <w:i/>
          <w:iCs/>
          <w:color w:val="000000"/>
          <w:sz w:val="24"/>
          <w:szCs w:val="24"/>
          <w:lang w:eastAsia="ru-RU" w:bidi="ru-RU"/>
        </w:rPr>
        <w:br/>
        <w:t>(год начала подготовки:</w:t>
      </w:r>
      <w:r w:rsidR="000849EB">
        <w:rPr>
          <w:i/>
          <w:iCs/>
          <w:color w:val="000000"/>
          <w:sz w:val="24"/>
          <w:szCs w:val="24"/>
          <w:lang w:eastAsia="ru-RU" w:bidi="ru-RU"/>
        </w:rPr>
        <w:t xml:space="preserve"> 202</w:t>
      </w:r>
      <w:r w:rsidR="00D16865">
        <w:rPr>
          <w:i/>
          <w:iCs/>
          <w:color w:val="000000"/>
          <w:sz w:val="24"/>
          <w:szCs w:val="24"/>
          <w:lang w:eastAsia="ru-RU" w:bidi="ru-RU"/>
        </w:rPr>
        <w:t>5</w:t>
      </w:r>
      <w:r>
        <w:rPr>
          <w:i/>
          <w:iCs/>
          <w:color w:val="000000"/>
          <w:sz w:val="24"/>
          <w:szCs w:val="24"/>
          <w:lang w:eastAsia="ru-RU" w:bidi="ru-RU"/>
        </w:rPr>
        <w:t>)</w:t>
      </w:r>
    </w:p>
    <w:p w:rsidR="005D72C0" w:rsidRDefault="005D72C0" w:rsidP="00BD148C">
      <w:pPr>
        <w:widowControl/>
        <w:spacing w:after="160" w:line="259" w:lineRule="auto"/>
        <w:rPr>
          <w:rFonts w:ascii="Times New Roman" w:eastAsia="Times New Roman" w:hAnsi="Times New Roman" w:cs="Times New Roman"/>
          <w:b/>
          <w:bCs/>
        </w:rPr>
      </w:pPr>
      <w:r>
        <w:rPr>
          <w:b/>
          <w:bCs/>
        </w:rPr>
        <w:br w:type="page"/>
      </w:r>
    </w:p>
    <w:p w:rsidR="001424A0" w:rsidRDefault="00E44EA0" w:rsidP="001424A0">
      <w:pPr>
        <w:pStyle w:val="20"/>
        <w:spacing w:line="240" w:lineRule="auto"/>
        <w:ind w:firstLine="0"/>
        <w:jc w:val="center"/>
        <w:rPr>
          <w:b/>
          <w:bCs/>
          <w:color w:val="000000"/>
          <w:sz w:val="24"/>
          <w:szCs w:val="24"/>
          <w:lang w:eastAsia="ru-RU" w:bidi="ru-RU"/>
        </w:rPr>
      </w:pPr>
      <w:r>
        <w:rPr>
          <w:b/>
          <w:bCs/>
          <w:color w:val="000000"/>
          <w:sz w:val="24"/>
          <w:szCs w:val="24"/>
          <w:lang w:eastAsia="ru-RU" w:bidi="ru-RU"/>
        </w:rPr>
        <w:lastRenderedPageBreak/>
        <w:t>СОДЕРЖАНИЕ</w:t>
      </w:r>
    </w:p>
    <w:sdt>
      <w:sdtPr>
        <w:rPr>
          <w:rFonts w:ascii="Courier New" w:eastAsia="Courier New" w:hAnsi="Courier New" w:cs="Courier New"/>
          <w:color w:val="000000"/>
          <w:sz w:val="24"/>
          <w:szCs w:val="24"/>
          <w:lang w:bidi="ru-RU"/>
        </w:rPr>
        <w:id w:val="-1885007169"/>
        <w:docPartObj>
          <w:docPartGallery w:val="Table of Contents"/>
          <w:docPartUnique/>
        </w:docPartObj>
      </w:sdtPr>
      <w:sdtEndPr>
        <w:rPr>
          <w:b/>
          <w:bCs/>
        </w:rPr>
      </w:sdtEndPr>
      <w:sdtContent>
        <w:p w:rsidR="00F65C56" w:rsidRPr="00E80280" w:rsidRDefault="00F65C56">
          <w:pPr>
            <w:pStyle w:val="af0"/>
            <w:rPr>
              <w:rFonts w:ascii="Times New Roman" w:hAnsi="Times New Roman" w:cs="Times New Roman"/>
            </w:rPr>
          </w:pPr>
        </w:p>
        <w:p w:rsidR="00E80280" w:rsidRPr="00E80280" w:rsidRDefault="00F65C56">
          <w:pPr>
            <w:pStyle w:val="14"/>
            <w:tabs>
              <w:tab w:val="right" w:leader="dot" w:pos="10246"/>
            </w:tabs>
            <w:rPr>
              <w:rFonts w:ascii="Times New Roman" w:eastAsiaTheme="minorEastAsia" w:hAnsi="Times New Roman" w:cs="Times New Roman"/>
              <w:noProof/>
              <w:color w:val="auto"/>
              <w:sz w:val="22"/>
              <w:szCs w:val="22"/>
              <w:lang w:bidi="ar-SA"/>
            </w:rPr>
          </w:pPr>
          <w:r w:rsidRPr="00E80280">
            <w:rPr>
              <w:rFonts w:ascii="Times New Roman" w:hAnsi="Times New Roman" w:cs="Times New Roman"/>
              <w:b/>
              <w:bCs/>
            </w:rPr>
            <w:fldChar w:fldCharType="begin"/>
          </w:r>
          <w:r w:rsidRPr="00E80280">
            <w:rPr>
              <w:rFonts w:ascii="Times New Roman" w:hAnsi="Times New Roman" w:cs="Times New Roman"/>
              <w:b/>
              <w:bCs/>
            </w:rPr>
            <w:instrText xml:space="preserve"> TOC \o "1-3" \h \z \u </w:instrText>
          </w:r>
          <w:r w:rsidRPr="00E80280">
            <w:rPr>
              <w:rFonts w:ascii="Times New Roman" w:hAnsi="Times New Roman" w:cs="Times New Roman"/>
              <w:b/>
              <w:bCs/>
            </w:rPr>
            <w:fldChar w:fldCharType="separate"/>
          </w:r>
          <w:hyperlink w:anchor="_Toc197198578" w:history="1">
            <w:r w:rsidR="00E80280" w:rsidRPr="00E80280">
              <w:rPr>
                <w:rStyle w:val="af1"/>
                <w:rFonts w:ascii="Times New Roman" w:hAnsi="Times New Roman" w:cs="Times New Roman"/>
                <w:noProof/>
              </w:rPr>
              <w:t>1. ПАСПОРТ РАБОЧЕЙ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_Toc197198578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3</w:t>
            </w:r>
            <w:r w:rsidR="00E80280" w:rsidRPr="00E80280">
              <w:rPr>
                <w:rFonts w:ascii="Times New Roman" w:hAnsi="Times New Roman" w:cs="Times New Roman"/>
                <w:noProof/>
                <w:webHidden/>
              </w:rPr>
              <w:fldChar w:fldCharType="end"/>
            </w:r>
          </w:hyperlink>
        </w:p>
        <w:p w:rsidR="00E80280" w:rsidRPr="00E80280" w:rsidRDefault="00571FCB">
          <w:pPr>
            <w:pStyle w:val="14"/>
            <w:tabs>
              <w:tab w:val="right" w:leader="dot" w:pos="10246"/>
            </w:tabs>
            <w:rPr>
              <w:rFonts w:ascii="Times New Roman" w:eastAsiaTheme="minorEastAsia" w:hAnsi="Times New Roman" w:cs="Times New Roman"/>
              <w:noProof/>
              <w:color w:val="auto"/>
              <w:sz w:val="22"/>
              <w:szCs w:val="22"/>
              <w:lang w:bidi="ar-SA"/>
            </w:rPr>
          </w:pPr>
          <w:hyperlink w:anchor="_Toc197198579" w:history="1">
            <w:r w:rsidR="00E80280" w:rsidRPr="00E80280">
              <w:rPr>
                <w:rStyle w:val="af1"/>
                <w:rFonts w:ascii="Times New Roman" w:hAnsi="Times New Roman" w:cs="Times New Roman"/>
                <w:noProof/>
              </w:rPr>
              <w:t>2. СТРУКТУРА И СОДЕРЖАНИЕ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_Toc197198579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5</w:t>
            </w:r>
            <w:r w:rsidR="00E80280" w:rsidRPr="00E80280">
              <w:rPr>
                <w:rFonts w:ascii="Times New Roman" w:hAnsi="Times New Roman" w:cs="Times New Roman"/>
                <w:noProof/>
                <w:webHidden/>
              </w:rPr>
              <w:fldChar w:fldCharType="end"/>
            </w:r>
          </w:hyperlink>
        </w:p>
        <w:p w:rsidR="00E80280" w:rsidRPr="00E80280" w:rsidRDefault="00571FCB">
          <w:pPr>
            <w:pStyle w:val="14"/>
            <w:tabs>
              <w:tab w:val="right" w:leader="dot" w:pos="10246"/>
            </w:tabs>
            <w:rPr>
              <w:rFonts w:ascii="Times New Roman" w:eastAsiaTheme="minorEastAsia" w:hAnsi="Times New Roman" w:cs="Times New Roman"/>
              <w:noProof/>
              <w:color w:val="auto"/>
              <w:sz w:val="22"/>
              <w:szCs w:val="22"/>
              <w:lang w:bidi="ar-SA"/>
            </w:rPr>
          </w:pPr>
          <w:hyperlink w:anchor="_Toc197198580" w:history="1">
            <w:r w:rsidR="00E80280" w:rsidRPr="00E80280">
              <w:rPr>
                <w:rStyle w:val="af1"/>
                <w:rFonts w:ascii="Times New Roman" w:hAnsi="Times New Roman" w:cs="Times New Roman"/>
                <w:noProof/>
              </w:rPr>
              <w:t>3. УСЛОВИЯ РЕАЛИЗАЦИИ ПРОГРАММЫ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_Toc197198580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9</w:t>
            </w:r>
            <w:r w:rsidR="00E80280" w:rsidRPr="00E80280">
              <w:rPr>
                <w:rFonts w:ascii="Times New Roman" w:hAnsi="Times New Roman" w:cs="Times New Roman"/>
                <w:noProof/>
                <w:webHidden/>
              </w:rPr>
              <w:fldChar w:fldCharType="end"/>
            </w:r>
          </w:hyperlink>
        </w:p>
        <w:p w:rsidR="00E80280" w:rsidRPr="00E80280" w:rsidRDefault="00571FCB">
          <w:pPr>
            <w:pStyle w:val="14"/>
            <w:tabs>
              <w:tab w:val="right" w:leader="dot" w:pos="10246"/>
            </w:tabs>
            <w:rPr>
              <w:rFonts w:ascii="Times New Roman" w:eastAsiaTheme="minorEastAsia" w:hAnsi="Times New Roman" w:cs="Times New Roman"/>
              <w:noProof/>
              <w:color w:val="auto"/>
              <w:sz w:val="22"/>
              <w:szCs w:val="22"/>
              <w:lang w:bidi="ar-SA"/>
            </w:rPr>
          </w:pPr>
          <w:hyperlink w:anchor="_Toc197198581" w:history="1">
            <w:r w:rsidR="00E80280" w:rsidRPr="00E80280">
              <w:rPr>
                <w:rStyle w:val="af1"/>
                <w:rFonts w:ascii="Times New Roman" w:hAnsi="Times New Roman" w:cs="Times New Roman"/>
                <w:noProof/>
              </w:rPr>
              <w:t>4. КОНТРОЛЬ И ОЦЕНКА РЕЗУЛЬТАТОВ ОСВОЕНИЯ УЧЕБНОЙ ДИСЦИПЛИНЫ</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_Toc197198581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11</w:t>
            </w:r>
            <w:r w:rsidR="00E80280" w:rsidRPr="00E80280">
              <w:rPr>
                <w:rFonts w:ascii="Times New Roman" w:hAnsi="Times New Roman" w:cs="Times New Roman"/>
                <w:noProof/>
                <w:webHidden/>
              </w:rPr>
              <w:fldChar w:fldCharType="end"/>
            </w:r>
          </w:hyperlink>
        </w:p>
        <w:p w:rsidR="00E80280" w:rsidRPr="00E80280" w:rsidRDefault="00571FCB">
          <w:pPr>
            <w:pStyle w:val="14"/>
            <w:tabs>
              <w:tab w:val="right" w:leader="dot" w:pos="10246"/>
            </w:tabs>
            <w:rPr>
              <w:rFonts w:ascii="Times New Roman" w:eastAsiaTheme="minorEastAsia" w:hAnsi="Times New Roman" w:cs="Times New Roman"/>
              <w:noProof/>
              <w:color w:val="auto"/>
              <w:sz w:val="22"/>
              <w:szCs w:val="22"/>
              <w:lang w:bidi="ar-SA"/>
            </w:rPr>
          </w:pPr>
          <w:hyperlink w:anchor="_Toc197198582" w:history="1">
            <w:r w:rsidR="00E80280" w:rsidRPr="00E80280">
              <w:rPr>
                <w:rStyle w:val="af1"/>
                <w:rFonts w:ascii="Times New Roman" w:hAnsi="Times New Roman" w:cs="Times New Roman"/>
                <w:noProof/>
              </w:rPr>
              <w:t>5. ПЕРЕЧЕНЬ ИСПОЛЬЗУЕМЫХ МЕТОДОВ ОБУЧЕНИЯ</w:t>
            </w:r>
            <w:r w:rsidR="00E80280" w:rsidRPr="00E80280">
              <w:rPr>
                <w:rFonts w:ascii="Times New Roman" w:hAnsi="Times New Roman" w:cs="Times New Roman"/>
                <w:noProof/>
                <w:webHidden/>
              </w:rPr>
              <w:tab/>
            </w:r>
            <w:r w:rsidR="00E80280" w:rsidRPr="00E80280">
              <w:rPr>
                <w:rFonts w:ascii="Times New Roman" w:hAnsi="Times New Roman" w:cs="Times New Roman"/>
                <w:noProof/>
                <w:webHidden/>
              </w:rPr>
              <w:fldChar w:fldCharType="begin"/>
            </w:r>
            <w:r w:rsidR="00E80280" w:rsidRPr="00E80280">
              <w:rPr>
                <w:rFonts w:ascii="Times New Roman" w:hAnsi="Times New Roman" w:cs="Times New Roman"/>
                <w:noProof/>
                <w:webHidden/>
              </w:rPr>
              <w:instrText xml:space="preserve"> PAGEREF _Toc197198582 \h </w:instrText>
            </w:r>
            <w:r w:rsidR="00E80280" w:rsidRPr="00E80280">
              <w:rPr>
                <w:rFonts w:ascii="Times New Roman" w:hAnsi="Times New Roman" w:cs="Times New Roman"/>
                <w:noProof/>
                <w:webHidden/>
              </w:rPr>
            </w:r>
            <w:r w:rsidR="00E80280" w:rsidRPr="00E80280">
              <w:rPr>
                <w:rFonts w:ascii="Times New Roman" w:hAnsi="Times New Roman" w:cs="Times New Roman"/>
                <w:noProof/>
                <w:webHidden/>
              </w:rPr>
              <w:fldChar w:fldCharType="separate"/>
            </w:r>
            <w:r w:rsidR="00AC5E67">
              <w:rPr>
                <w:rFonts w:ascii="Times New Roman" w:hAnsi="Times New Roman" w:cs="Times New Roman"/>
                <w:noProof/>
                <w:webHidden/>
              </w:rPr>
              <w:t>12</w:t>
            </w:r>
            <w:r w:rsidR="00E80280" w:rsidRPr="00E80280">
              <w:rPr>
                <w:rFonts w:ascii="Times New Roman" w:hAnsi="Times New Roman" w:cs="Times New Roman"/>
                <w:noProof/>
                <w:webHidden/>
              </w:rPr>
              <w:fldChar w:fldCharType="end"/>
            </w:r>
          </w:hyperlink>
        </w:p>
        <w:p w:rsidR="00F65C56" w:rsidRDefault="00F65C56">
          <w:r w:rsidRPr="00E80280">
            <w:rPr>
              <w:rFonts w:ascii="Times New Roman" w:hAnsi="Times New Roman" w:cs="Times New Roman"/>
              <w:b/>
              <w:bCs/>
            </w:rPr>
            <w:fldChar w:fldCharType="end"/>
          </w:r>
        </w:p>
      </w:sdtContent>
    </w:sdt>
    <w:p w:rsidR="00E80280" w:rsidRDefault="00E80280">
      <w:pPr>
        <w:widowControl/>
        <w:spacing w:after="160" w:line="259" w:lineRule="auto"/>
        <w:rPr>
          <w:rFonts w:ascii="Times New Roman" w:eastAsiaTheme="majorEastAsia" w:hAnsi="Times New Roman" w:cs="Times New Roman"/>
          <w:b/>
          <w:color w:val="auto"/>
          <w:sz w:val="28"/>
          <w:szCs w:val="28"/>
        </w:rPr>
      </w:pPr>
      <w:bookmarkStart w:id="1" w:name="_Toc197198578"/>
      <w:r>
        <w:rPr>
          <w:rFonts w:ascii="Times New Roman" w:hAnsi="Times New Roman" w:cs="Times New Roman"/>
          <w:szCs w:val="28"/>
        </w:rPr>
        <w:br w:type="page"/>
      </w:r>
    </w:p>
    <w:p w:rsidR="00BD148C" w:rsidRPr="005B76F9" w:rsidRDefault="00BD148C" w:rsidP="00BD148C">
      <w:pPr>
        <w:pStyle w:val="1"/>
        <w:numPr>
          <w:ilvl w:val="0"/>
          <w:numId w:val="6"/>
        </w:numPr>
        <w:ind w:left="0" w:firstLine="0"/>
        <w:rPr>
          <w:rFonts w:ascii="Times New Roman" w:hAnsi="Times New Roman" w:cs="Times New Roman"/>
          <w:szCs w:val="28"/>
        </w:rPr>
      </w:pPr>
      <w:r w:rsidRPr="005B76F9">
        <w:rPr>
          <w:rFonts w:ascii="Times New Roman" w:hAnsi="Times New Roman" w:cs="Times New Roman"/>
          <w:szCs w:val="28"/>
        </w:rPr>
        <w:lastRenderedPageBreak/>
        <w:t>ПАСПОРТ РАБОЧЕЙ ПРОГРАММЫ УЧЕБНОЙ ДИСЦИПЛИНЫ</w:t>
      </w:r>
      <w:bookmarkEnd w:id="1"/>
    </w:p>
    <w:p w:rsidR="00BD148C" w:rsidRDefault="00BD148C" w:rsidP="00BD148C">
      <w:pPr>
        <w:pStyle w:val="22"/>
        <w:keepNext/>
        <w:keepLines/>
        <w:tabs>
          <w:tab w:val="left" w:pos="2006"/>
        </w:tabs>
        <w:spacing w:line="254" w:lineRule="auto"/>
        <w:ind w:left="1720" w:firstLine="0"/>
      </w:pPr>
    </w:p>
    <w:p w:rsidR="00BD148C" w:rsidRPr="00395028" w:rsidRDefault="00BD148C" w:rsidP="00BD148C">
      <w:pPr>
        <w:pStyle w:val="20"/>
        <w:numPr>
          <w:ilvl w:val="1"/>
          <w:numId w:val="2"/>
        </w:numPr>
        <w:spacing w:line="254" w:lineRule="auto"/>
        <w:ind w:firstLine="709"/>
        <w:jc w:val="both"/>
        <w:rPr>
          <w:b/>
          <w:color w:val="000000"/>
          <w:sz w:val="24"/>
          <w:szCs w:val="24"/>
          <w:lang w:eastAsia="ru-RU" w:bidi="ru-RU"/>
        </w:rPr>
      </w:pPr>
      <w:bookmarkStart w:id="2" w:name="bookmark26"/>
      <w:r w:rsidRPr="00395028">
        <w:rPr>
          <w:b/>
          <w:color w:val="000000"/>
          <w:sz w:val="24"/>
          <w:szCs w:val="24"/>
          <w:lang w:eastAsia="ru-RU" w:bidi="ru-RU"/>
        </w:rPr>
        <w:t>Область применения рабочей программы</w:t>
      </w:r>
      <w:bookmarkEnd w:id="2"/>
    </w:p>
    <w:p w:rsidR="001B4F00" w:rsidRPr="008D3A56" w:rsidRDefault="00E44EA0" w:rsidP="001B4F00">
      <w:pPr>
        <w:pStyle w:val="20"/>
        <w:spacing w:line="254" w:lineRule="auto"/>
        <w:ind w:firstLine="697"/>
        <w:jc w:val="both"/>
        <w:rPr>
          <w:sz w:val="24"/>
          <w:szCs w:val="24"/>
        </w:rPr>
      </w:pPr>
      <w:r>
        <w:rPr>
          <w:color w:val="000000"/>
          <w:sz w:val="24"/>
          <w:szCs w:val="24"/>
          <w:lang w:eastAsia="ru-RU" w:bidi="ru-RU"/>
        </w:rPr>
        <w:t>Рабочая программа учебной дисциплины</w:t>
      </w:r>
      <w:r w:rsidR="000849EB" w:rsidRPr="000849EB">
        <w:rPr>
          <w:sz w:val="24"/>
          <w:szCs w:val="24"/>
        </w:rPr>
        <w:t xml:space="preserve"> </w:t>
      </w:r>
      <w:r w:rsidR="00C215A8" w:rsidRPr="00C215A8">
        <w:rPr>
          <w:sz w:val="24"/>
          <w:szCs w:val="24"/>
        </w:rPr>
        <w:t>ОП.08 Математические методы решения прикладных профессиональных задач</w:t>
      </w:r>
      <w:r w:rsidR="000849EB">
        <w:rPr>
          <w:color w:val="000000"/>
          <w:sz w:val="24"/>
          <w:szCs w:val="24"/>
          <w:lang w:eastAsia="ru-RU" w:bidi="ru-RU"/>
        </w:rPr>
        <w:t xml:space="preserve"> </w:t>
      </w:r>
      <w:r>
        <w:rPr>
          <w:color w:val="000000"/>
          <w:sz w:val="24"/>
          <w:szCs w:val="24"/>
          <w:lang w:eastAsia="ru-RU" w:bidi="ru-RU"/>
        </w:rPr>
        <w:t>является частью</w:t>
      </w:r>
      <w:r w:rsidR="000849EB">
        <w:rPr>
          <w:color w:val="000000"/>
          <w:sz w:val="24"/>
          <w:szCs w:val="24"/>
          <w:lang w:eastAsia="ru-RU" w:bidi="ru-RU"/>
        </w:rPr>
        <w:t xml:space="preserve"> </w:t>
      </w:r>
      <w:r w:rsidR="001B4F00">
        <w:rPr>
          <w:color w:val="000000"/>
          <w:sz w:val="24"/>
          <w:szCs w:val="24"/>
          <w:lang w:eastAsia="ru-RU" w:bidi="ru-RU"/>
        </w:rPr>
        <w:t>образовательной программы среднего профессионального образования - программы подготовки специалистов среднего звена (далее – ОП СПО – ППССЗ) и разработана в соответствии с ФГОС по</w:t>
      </w:r>
      <w:r w:rsidR="001B4F00" w:rsidRPr="008D3A56">
        <w:rPr>
          <w:color w:val="000000"/>
          <w:sz w:val="24"/>
          <w:szCs w:val="24"/>
          <w:lang w:eastAsia="ru-RU" w:bidi="ru-RU"/>
        </w:rPr>
        <w:t xml:space="preserve"> специальности </w:t>
      </w:r>
      <w:r w:rsidR="001B4F00">
        <w:rPr>
          <w:color w:val="000000"/>
          <w:sz w:val="24"/>
          <w:szCs w:val="24"/>
          <w:lang w:eastAsia="ru-RU" w:bidi="ru-RU"/>
        </w:rPr>
        <w:t xml:space="preserve">13.02.07 Электроснабжение, </w:t>
      </w:r>
      <w:r w:rsidR="001B4F00" w:rsidRPr="009E08A8">
        <w:rPr>
          <w:color w:val="000000"/>
          <w:sz w:val="24"/>
          <w:szCs w:val="24"/>
          <w:lang w:eastAsia="ru-RU" w:bidi="ru-RU"/>
        </w:rPr>
        <w:t>утверждённ</w:t>
      </w:r>
      <w:r w:rsidR="001B4F00">
        <w:rPr>
          <w:color w:val="000000"/>
          <w:sz w:val="24"/>
          <w:szCs w:val="24"/>
          <w:lang w:eastAsia="ru-RU" w:bidi="ru-RU"/>
        </w:rPr>
        <w:t>ым</w:t>
      </w:r>
      <w:r w:rsidR="001B4F00" w:rsidRPr="009E08A8">
        <w:rPr>
          <w:color w:val="000000"/>
          <w:sz w:val="24"/>
          <w:szCs w:val="24"/>
          <w:lang w:eastAsia="ru-RU" w:bidi="ru-RU"/>
        </w:rPr>
        <w:t xml:space="preserve"> приказом Министерства просвещения Российской Федерации от 16.04.2024 №255</w:t>
      </w:r>
      <w:r w:rsidR="001B4F00">
        <w:rPr>
          <w:color w:val="000000"/>
          <w:sz w:val="24"/>
          <w:szCs w:val="24"/>
          <w:lang w:eastAsia="ru-RU" w:bidi="ru-RU"/>
        </w:rPr>
        <w:t>.</w:t>
      </w:r>
    </w:p>
    <w:p w:rsidR="00E44EA0" w:rsidRDefault="00E44EA0" w:rsidP="00E80280">
      <w:pPr>
        <w:pStyle w:val="20"/>
        <w:spacing w:line="254" w:lineRule="auto"/>
        <w:ind w:firstLine="697"/>
        <w:jc w:val="both"/>
      </w:pPr>
      <w:r>
        <w:rPr>
          <w:color w:val="000000"/>
          <w:sz w:val="24"/>
          <w:szCs w:val="24"/>
          <w:lang w:eastAsia="ru-RU" w:bidi="ru-RU"/>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44EA0" w:rsidRDefault="00E44EA0" w:rsidP="00E80280">
      <w:pPr>
        <w:pStyle w:val="20"/>
        <w:ind w:firstLine="697"/>
        <w:jc w:val="both"/>
        <w:rPr>
          <w:color w:val="000000"/>
          <w:sz w:val="24"/>
          <w:szCs w:val="24"/>
          <w:lang w:eastAsia="ru-RU" w:bidi="ru-RU"/>
        </w:rPr>
      </w:pPr>
      <w:r>
        <w:rPr>
          <w:color w:val="000000"/>
          <w:sz w:val="24"/>
          <w:szCs w:val="24"/>
          <w:lang w:eastAsia="ru-RU" w:bidi="ru-RU"/>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контактной сети;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обслуживанию подстанций;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xml:space="preserve">- электромонтер по ремонту воздушных линий электропередач; </w:t>
      </w:r>
    </w:p>
    <w:p w:rsidR="00BD148C" w:rsidRPr="00092127"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по ремонту и монтажу кабельный линий;</w:t>
      </w:r>
    </w:p>
    <w:p w:rsidR="00BD148C" w:rsidRDefault="00BD148C" w:rsidP="00E802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697"/>
        <w:jc w:val="both"/>
        <w:rPr>
          <w:rFonts w:ascii="Times New Roman" w:hAnsi="Times New Roman"/>
        </w:rPr>
      </w:pPr>
      <w:r w:rsidRPr="00092127">
        <w:rPr>
          <w:rFonts w:ascii="Times New Roman" w:hAnsi="Times New Roman"/>
        </w:rPr>
        <w:t>- электромонтер тяговой подстанции.</w:t>
      </w:r>
    </w:p>
    <w:p w:rsidR="00BD148C" w:rsidRDefault="00BD148C" w:rsidP="00E80280">
      <w:pPr>
        <w:pStyle w:val="20"/>
        <w:ind w:firstLine="697"/>
        <w:jc w:val="both"/>
      </w:pPr>
    </w:p>
    <w:p w:rsidR="00BD148C" w:rsidRPr="00BD148C" w:rsidRDefault="000849EB" w:rsidP="00E80280">
      <w:pPr>
        <w:pStyle w:val="20"/>
        <w:numPr>
          <w:ilvl w:val="1"/>
          <w:numId w:val="2"/>
        </w:numPr>
        <w:spacing w:line="254" w:lineRule="auto"/>
        <w:ind w:firstLine="697"/>
        <w:jc w:val="both"/>
      </w:pPr>
      <w:r w:rsidRPr="00BD148C">
        <w:rPr>
          <w:b/>
          <w:color w:val="000000"/>
          <w:sz w:val="24"/>
          <w:szCs w:val="24"/>
          <w:lang w:eastAsia="ru-RU" w:bidi="ru-RU"/>
        </w:rPr>
        <w:t xml:space="preserve"> Цель и место дисциплины в структуре образовательной программы </w:t>
      </w:r>
    </w:p>
    <w:p w:rsidR="00C215A8" w:rsidRPr="0090794F" w:rsidRDefault="000849EB" w:rsidP="00C215A8">
      <w:pPr>
        <w:suppressAutoHyphens/>
        <w:spacing w:line="276" w:lineRule="auto"/>
        <w:ind w:firstLine="709"/>
        <w:jc w:val="both"/>
        <w:rPr>
          <w:rFonts w:ascii="Times New Roman" w:hAnsi="Times New Roman" w:cs="Times New Roman"/>
        </w:rPr>
      </w:pPr>
      <w:r w:rsidRPr="000849EB">
        <w:rPr>
          <w:rFonts w:ascii="Times New Roman" w:eastAsia="Times New Roman" w:hAnsi="Times New Roman" w:cs="Times New Roman"/>
        </w:rPr>
        <w:t xml:space="preserve">Цель дисциплины </w:t>
      </w:r>
      <w:r w:rsidRPr="000849EB">
        <w:rPr>
          <w:rFonts w:ascii="Times New Roman" w:hAnsi="Times New Roman" w:cs="Times New Roman"/>
        </w:rPr>
        <w:t>«</w:t>
      </w:r>
      <w:r w:rsidR="00C215A8">
        <w:rPr>
          <w:rFonts w:ascii="Times New Roman" w:hAnsi="Times New Roman" w:cs="Times New Roman"/>
        </w:rPr>
        <w:t>ОП.08 Математические методы решения прикладных профессиональных задач</w:t>
      </w:r>
      <w:r w:rsidRPr="000849EB">
        <w:rPr>
          <w:rFonts w:ascii="Times New Roman" w:hAnsi="Times New Roman" w:cs="Times New Roman"/>
        </w:rPr>
        <w:t>»</w:t>
      </w:r>
      <w:r w:rsidRPr="000849EB">
        <w:rPr>
          <w:rFonts w:ascii="Times New Roman" w:eastAsia="Times New Roman" w:hAnsi="Times New Roman" w:cs="Times New Roman"/>
        </w:rPr>
        <w:t xml:space="preserve">: </w:t>
      </w:r>
      <w:r w:rsidR="00C215A8" w:rsidRPr="0090794F">
        <w:rPr>
          <w:rFonts w:ascii="Times New Roman" w:hAnsi="Times New Roman" w:cs="Times New Roman"/>
        </w:rPr>
        <w:t>подготовить специалистов к эффективному использованию математического аппарата для анализа, моделирования и решения практических задач в их профессиональной деятельности.</w:t>
      </w:r>
    </w:p>
    <w:p w:rsidR="000849EB" w:rsidRDefault="00E80280" w:rsidP="00E80280">
      <w:pPr>
        <w:pStyle w:val="a9"/>
        <w:suppressAutoHyphens/>
        <w:ind w:left="0" w:firstLine="697"/>
        <w:jc w:val="both"/>
        <w:rPr>
          <w:rFonts w:ascii="Times New Roman" w:hAnsi="Times New Roman" w:cs="Times New Roman"/>
        </w:rPr>
      </w:pPr>
      <w:r>
        <w:rPr>
          <w:rFonts w:ascii="Times New Roman" w:hAnsi="Times New Roman" w:cs="Times New Roman"/>
        </w:rPr>
        <w:t xml:space="preserve">Дисциплина </w:t>
      </w:r>
      <w:r w:rsidR="00C215A8">
        <w:rPr>
          <w:rFonts w:ascii="Times New Roman" w:hAnsi="Times New Roman" w:cs="Times New Roman"/>
        </w:rPr>
        <w:t>ОП.08 Математические методы решения прикладных профессиональных задач</w:t>
      </w:r>
      <w:r w:rsidR="000849EB" w:rsidRPr="000849EB">
        <w:rPr>
          <w:rFonts w:ascii="Times New Roman" w:hAnsi="Times New Roman" w:cs="Times New Roman"/>
        </w:rPr>
        <w:t xml:space="preserve"> включена в обязательную часть общепрофессионального цикла образовательной программы.</w:t>
      </w:r>
    </w:p>
    <w:p w:rsidR="00C215A8" w:rsidRPr="000849EB" w:rsidRDefault="00C215A8" w:rsidP="00E80280">
      <w:pPr>
        <w:pStyle w:val="a9"/>
        <w:suppressAutoHyphens/>
        <w:ind w:left="0" w:firstLine="697"/>
        <w:jc w:val="both"/>
        <w:rPr>
          <w:rFonts w:ascii="Times New Roman" w:hAnsi="Times New Roman" w:cs="Times New Roman"/>
        </w:rPr>
      </w:pPr>
    </w:p>
    <w:p w:rsidR="00E44EA0" w:rsidRPr="00BD148C" w:rsidRDefault="00E44EA0" w:rsidP="00E80280">
      <w:pPr>
        <w:pStyle w:val="20"/>
        <w:numPr>
          <w:ilvl w:val="1"/>
          <w:numId w:val="2"/>
        </w:numPr>
        <w:spacing w:line="254" w:lineRule="auto"/>
        <w:ind w:firstLine="697"/>
        <w:jc w:val="both"/>
        <w:rPr>
          <w:b/>
          <w:color w:val="000000"/>
          <w:sz w:val="24"/>
          <w:szCs w:val="24"/>
          <w:lang w:eastAsia="ru-RU" w:bidi="ru-RU"/>
        </w:rPr>
      </w:pPr>
      <w:bookmarkStart w:id="3" w:name="bookmark30"/>
      <w:r w:rsidRPr="00BD148C">
        <w:rPr>
          <w:b/>
          <w:color w:val="000000"/>
          <w:sz w:val="24"/>
          <w:szCs w:val="24"/>
          <w:lang w:eastAsia="ru-RU" w:bidi="ru-RU"/>
        </w:rPr>
        <w:t>Планируемые результаты освоения учебной дисциплины</w:t>
      </w:r>
      <w:bookmarkEnd w:id="3"/>
    </w:p>
    <w:p w:rsidR="000849EB" w:rsidRPr="000849EB" w:rsidRDefault="000849EB" w:rsidP="00E80280">
      <w:pPr>
        <w:pStyle w:val="a9"/>
        <w:ind w:left="0" w:firstLine="697"/>
        <w:jc w:val="both"/>
        <w:rPr>
          <w:rFonts w:ascii="Times New Roman" w:eastAsia="Times New Roman" w:hAnsi="Times New Roman" w:cs="Times New Roman"/>
        </w:rPr>
      </w:pPr>
      <w:r w:rsidRPr="000849EB">
        <w:rPr>
          <w:rFonts w:ascii="Times New Roman" w:eastAsia="Times New Roman" w:hAnsi="Times New Roman" w:cs="Times New Roman"/>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r w:rsidR="00D16865">
        <w:rPr>
          <w:rFonts w:ascii="Times New Roman" w:eastAsia="Times New Roman" w:hAnsi="Times New Roman" w:cs="Times New Roman"/>
        </w:rPr>
        <w:t>ОП СПО-ППССЗ.</w:t>
      </w:r>
    </w:p>
    <w:p w:rsidR="000849EB" w:rsidRPr="000849EB" w:rsidRDefault="000849EB" w:rsidP="00E80280">
      <w:pPr>
        <w:pStyle w:val="a9"/>
        <w:spacing w:after="120"/>
        <w:ind w:left="0" w:firstLine="697"/>
        <w:rPr>
          <w:rFonts w:ascii="Times New Roman" w:hAnsi="Times New Roman" w:cs="Times New Roman"/>
          <w:bCs/>
        </w:rPr>
      </w:pPr>
      <w:r w:rsidRPr="000849EB">
        <w:rPr>
          <w:rFonts w:ascii="Times New Roman" w:hAnsi="Times New Roman" w:cs="Times New Roman"/>
          <w:bCs/>
        </w:rPr>
        <w:t>В результате освоения дисциплины обучающийся должен:</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3219"/>
        <w:gridCol w:w="3402"/>
        <w:gridCol w:w="2127"/>
      </w:tblGrid>
      <w:tr w:rsidR="00C215A8" w:rsidRPr="0090794F" w:rsidTr="00C215A8">
        <w:trPr>
          <w:trHeight w:val="649"/>
        </w:trPr>
        <w:tc>
          <w:tcPr>
            <w:tcW w:w="1175" w:type="dxa"/>
            <w:hideMark/>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 xml:space="preserve">Код </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ПК, ОК</w:t>
            </w:r>
          </w:p>
        </w:tc>
        <w:tc>
          <w:tcPr>
            <w:tcW w:w="3219" w:type="dxa"/>
            <w:hideMark/>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Умения</w:t>
            </w:r>
          </w:p>
        </w:tc>
        <w:tc>
          <w:tcPr>
            <w:tcW w:w="3402" w:type="dxa"/>
            <w:hideMark/>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Знания</w:t>
            </w:r>
          </w:p>
        </w:tc>
        <w:tc>
          <w:tcPr>
            <w:tcW w:w="2127" w:type="dxa"/>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Навыки</w:t>
            </w:r>
          </w:p>
        </w:tc>
      </w:tr>
      <w:tr w:rsidR="00C215A8" w:rsidRPr="0090794F" w:rsidTr="00C215A8">
        <w:trPr>
          <w:trHeight w:val="3644"/>
        </w:trPr>
        <w:tc>
          <w:tcPr>
            <w:tcW w:w="1175" w:type="dxa"/>
          </w:tcPr>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ОК 01,</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ОК 02,</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ОК 04,</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ОК 05,</w:t>
            </w:r>
          </w:p>
          <w:p w:rsidR="00C215A8" w:rsidRPr="0090794F" w:rsidRDefault="00C215A8" w:rsidP="00E3294E">
            <w:pPr>
              <w:suppressAutoHyphens/>
              <w:jc w:val="center"/>
              <w:rPr>
                <w:rFonts w:ascii="Times New Roman" w:hAnsi="Times New Roman" w:cs="Times New Roman"/>
              </w:rPr>
            </w:pPr>
            <w:r w:rsidRPr="0090794F">
              <w:rPr>
                <w:rFonts w:ascii="Times New Roman" w:hAnsi="Times New Roman" w:cs="Times New Roman"/>
              </w:rPr>
              <w:t>ПК. 2.3</w:t>
            </w:r>
          </w:p>
        </w:tc>
        <w:tc>
          <w:tcPr>
            <w:tcW w:w="3219" w:type="dxa"/>
          </w:tcPr>
          <w:p w:rsidR="00C215A8" w:rsidRPr="0090794F" w:rsidRDefault="00C215A8" w:rsidP="00E3294E">
            <w:pPr>
              <w:contextualSpacing/>
              <w:rPr>
                <w:rFonts w:ascii="Times New Roman" w:hAnsi="Times New Roman" w:cs="Times New Roman"/>
                <w:b/>
              </w:rPr>
            </w:pPr>
            <w:r w:rsidRPr="0090794F">
              <w:rPr>
                <w:rFonts w:ascii="Times New Roman" w:hAnsi="Times New Roman" w:cs="Times New Roman"/>
              </w:rPr>
              <w:t xml:space="preserve">- Производить операции над матрицами и определителями; </w:t>
            </w:r>
          </w:p>
          <w:p w:rsidR="00C215A8" w:rsidRPr="0090794F" w:rsidRDefault="00C215A8" w:rsidP="00E3294E">
            <w:pPr>
              <w:contextualSpacing/>
              <w:rPr>
                <w:rFonts w:ascii="Times New Roman" w:hAnsi="Times New Roman" w:cs="Times New Roman"/>
                <w:b/>
              </w:rPr>
            </w:pPr>
            <w:r w:rsidRPr="0090794F">
              <w:rPr>
                <w:rFonts w:ascii="Times New Roman" w:hAnsi="Times New Roman" w:cs="Times New Roman"/>
              </w:rPr>
              <w:t xml:space="preserve">Решать системы линейных уравнений различными методами; - Выполнять действия над комплексными числами; </w:t>
            </w:r>
          </w:p>
          <w:p w:rsidR="00C215A8" w:rsidRPr="0090794F" w:rsidRDefault="00C215A8" w:rsidP="00E3294E">
            <w:pPr>
              <w:contextualSpacing/>
              <w:rPr>
                <w:rFonts w:ascii="Times New Roman" w:hAnsi="Times New Roman" w:cs="Times New Roman"/>
              </w:rPr>
            </w:pPr>
            <w:r w:rsidRPr="0090794F">
              <w:rPr>
                <w:rFonts w:ascii="Times New Roman" w:hAnsi="Times New Roman" w:cs="Times New Roman"/>
              </w:rPr>
              <w:t>- Выполнять действия над векторами;</w:t>
            </w:r>
          </w:p>
          <w:p w:rsidR="00C215A8" w:rsidRPr="0090794F" w:rsidRDefault="00C215A8" w:rsidP="00E3294E">
            <w:pPr>
              <w:contextualSpacing/>
              <w:rPr>
                <w:rFonts w:ascii="Times New Roman" w:hAnsi="Times New Roman" w:cs="Times New Roman"/>
                <w:b/>
              </w:rPr>
            </w:pPr>
            <w:r w:rsidRPr="0090794F">
              <w:rPr>
                <w:rFonts w:ascii="Times New Roman" w:hAnsi="Times New Roman" w:cs="Times New Roman"/>
              </w:rPr>
              <w:t xml:space="preserve">- Анализировать сложные функции и строить их графики; </w:t>
            </w:r>
          </w:p>
          <w:p w:rsidR="00C215A8" w:rsidRPr="0090794F" w:rsidRDefault="00C215A8" w:rsidP="00E3294E">
            <w:pPr>
              <w:contextualSpacing/>
              <w:rPr>
                <w:rFonts w:ascii="Times New Roman" w:hAnsi="Times New Roman" w:cs="Times New Roman"/>
                <w:b/>
              </w:rPr>
            </w:pPr>
            <w:r w:rsidRPr="0090794F">
              <w:rPr>
                <w:rFonts w:ascii="Times New Roman" w:hAnsi="Times New Roman" w:cs="Times New Roman"/>
              </w:rPr>
              <w:t xml:space="preserve">- Решать прикладные задачи с использованием элементов дифференциального и интегрального исчислений; </w:t>
            </w:r>
          </w:p>
          <w:p w:rsidR="00C215A8" w:rsidRPr="0090794F" w:rsidRDefault="00C215A8" w:rsidP="00E3294E">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xml:space="preserve">- Осваивать новые технологии по техническому обслуживанию и ремонту </w:t>
            </w:r>
            <w:r w:rsidRPr="0090794F">
              <w:rPr>
                <w:rFonts w:ascii="Times New Roman" w:hAnsi="Times New Roman" w:cs="Times New Roman"/>
              </w:rPr>
              <w:lastRenderedPageBreak/>
              <w:t>оборудования подстанций электрических сетей (используя математические методы решения прикладных задач).</w:t>
            </w:r>
          </w:p>
        </w:tc>
        <w:tc>
          <w:tcPr>
            <w:tcW w:w="3402" w:type="dxa"/>
          </w:tcPr>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lastRenderedPageBreak/>
              <w:t xml:space="preserve">- Роль и место математики в современном мире при освоении профессиональных дисциплин и в сфере профессиональной деятельности; </w:t>
            </w:r>
          </w:p>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Основные математические методы решения прикладных задач; </w:t>
            </w:r>
          </w:p>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Основные понятия и методы математического анализа, линейной алгебры, теорию комплексных чисел; </w:t>
            </w:r>
          </w:p>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Основы интегрального и дифференциального исчисления; </w:t>
            </w:r>
          </w:p>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w:t>
            </w:r>
          </w:p>
          <w:p w:rsidR="00C215A8" w:rsidRPr="0090794F" w:rsidRDefault="00C215A8" w:rsidP="00E3294E">
            <w:pPr>
              <w:suppressAutoHyphens/>
              <w:ind w:firstLine="459"/>
              <w:rPr>
                <w:rFonts w:ascii="Times New Roman" w:hAnsi="Times New Roman" w:cs="Times New Roman"/>
                <w:i/>
              </w:rPr>
            </w:pPr>
          </w:p>
        </w:tc>
        <w:tc>
          <w:tcPr>
            <w:tcW w:w="2127" w:type="dxa"/>
          </w:tcPr>
          <w:p w:rsidR="00C215A8" w:rsidRPr="0090794F" w:rsidRDefault="00C215A8" w:rsidP="00E3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w:t>
            </w:r>
          </w:p>
        </w:tc>
      </w:tr>
    </w:tbl>
    <w:p w:rsidR="00BD148C" w:rsidRPr="00BD148C" w:rsidRDefault="00BD148C" w:rsidP="00BD148C">
      <w:pPr>
        <w:pStyle w:val="20"/>
        <w:tabs>
          <w:tab w:val="left" w:pos="1356"/>
        </w:tabs>
        <w:spacing w:line="240" w:lineRule="auto"/>
        <w:ind w:left="760" w:firstLine="0"/>
        <w:jc w:val="both"/>
      </w:pPr>
    </w:p>
    <w:p w:rsidR="00E44EA0" w:rsidRDefault="00E44EA0" w:rsidP="008A651D">
      <w:pPr>
        <w:pStyle w:val="20"/>
        <w:tabs>
          <w:tab w:val="left" w:pos="1356"/>
        </w:tabs>
        <w:spacing w:line="240" w:lineRule="auto"/>
        <w:jc w:val="both"/>
      </w:pPr>
      <w:r>
        <w:rPr>
          <w:color w:val="000000"/>
          <w:sz w:val="24"/>
          <w:szCs w:val="24"/>
          <w:lang w:eastAsia="ru-RU" w:bidi="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E499D" w:rsidRDefault="009E499D" w:rsidP="009E499D">
      <w:pPr>
        <w:pStyle w:val="15"/>
        <w:spacing w:line="230" w:lineRule="auto"/>
        <w:ind w:firstLine="740"/>
        <w:jc w:val="both"/>
        <w:rPr>
          <w:color w:val="000000"/>
          <w:sz w:val="24"/>
          <w:szCs w:val="24"/>
          <w:lang w:eastAsia="ru-RU" w:bidi="ru-RU"/>
        </w:rPr>
      </w:pPr>
      <w:r>
        <w:t>ЛР 2</w:t>
      </w:r>
      <w:r w:rsidR="00732AEA">
        <w:t>9</w:t>
      </w:r>
      <w:r>
        <w:t xml:space="preserve"> </w:t>
      </w:r>
      <w:r>
        <w:rPr>
          <w:color w:val="000000"/>
          <w:sz w:val="24"/>
          <w:szCs w:val="24"/>
          <w:lang w:eastAsia="ru-RU" w:bidi="ru-RU"/>
        </w:rPr>
        <w:t>Выражающий осознанную готовность к непрерывному образованию и самообразо</w:t>
      </w:r>
      <w:r>
        <w:rPr>
          <w:color w:val="000000"/>
          <w:sz w:val="24"/>
          <w:szCs w:val="24"/>
          <w:lang w:eastAsia="ru-RU" w:bidi="ru-RU"/>
        </w:rPr>
        <w:softHyphen/>
        <w:t>ванию в выбранной сфере профессиональной деятельности.</w:t>
      </w:r>
    </w:p>
    <w:p w:rsidR="009E499D" w:rsidRDefault="009E499D" w:rsidP="009E499D">
      <w:pPr>
        <w:pStyle w:val="15"/>
        <w:spacing w:line="240" w:lineRule="auto"/>
        <w:ind w:firstLine="760"/>
        <w:rPr>
          <w:color w:val="000000"/>
          <w:sz w:val="24"/>
          <w:szCs w:val="24"/>
          <w:lang w:eastAsia="ru-RU" w:bidi="ru-RU"/>
        </w:rPr>
      </w:pPr>
      <w:r>
        <w:t xml:space="preserve">ЛР </w:t>
      </w:r>
      <w:r w:rsidR="00732AEA">
        <w:t>40</w:t>
      </w:r>
      <w:r>
        <w:t xml:space="preserve"> </w:t>
      </w:r>
      <w:r>
        <w:rPr>
          <w:color w:val="000000"/>
          <w:sz w:val="24"/>
          <w:szCs w:val="24"/>
          <w:lang w:eastAsia="ru-RU" w:bidi="ru-RU"/>
        </w:rPr>
        <w:t>Умеющий выбирать способы решения задач профессиональной деятельности приме</w:t>
      </w:r>
      <w:r>
        <w:rPr>
          <w:color w:val="000000"/>
          <w:sz w:val="24"/>
          <w:szCs w:val="24"/>
          <w:lang w:eastAsia="ru-RU" w:bidi="ru-RU"/>
        </w:rPr>
        <w:softHyphen/>
        <w:t>нительно к различным контекстам.</w:t>
      </w:r>
    </w:p>
    <w:p w:rsidR="00B46701" w:rsidRDefault="00B46701" w:rsidP="00B46701">
      <w:pPr>
        <w:pStyle w:val="a9"/>
        <w:suppressAutoHyphens/>
        <w:spacing w:line="276" w:lineRule="auto"/>
        <w:ind w:left="0" w:firstLine="697"/>
        <w:jc w:val="both"/>
        <w:rPr>
          <w:rFonts w:ascii="Times New Roman" w:eastAsia="Times New Roman" w:hAnsi="Times New Roman" w:cs="Times New Roman"/>
        </w:rPr>
      </w:pPr>
      <w:r w:rsidRPr="00C52BDB">
        <w:rPr>
          <w:rFonts w:ascii="Times New Roman" w:eastAsia="Times New Roman" w:hAnsi="Times New Roman" w:cs="Times New Roman"/>
        </w:rPr>
        <w:t xml:space="preserve">ЛР 41 Использующий современные средства поиска, </w:t>
      </w:r>
      <w:r>
        <w:rPr>
          <w:rFonts w:ascii="Times New Roman" w:eastAsia="Times New Roman" w:hAnsi="Times New Roman" w:cs="Times New Roman"/>
        </w:rPr>
        <w:t>анализа и интерпретации информа</w:t>
      </w:r>
      <w:r w:rsidRPr="00C52BDB">
        <w:rPr>
          <w:rFonts w:ascii="Times New Roman" w:eastAsia="Times New Roman" w:hAnsi="Times New Roman" w:cs="Times New Roman"/>
        </w:rPr>
        <w:t>ции, информационные технологии для выполнения задач профессиональной деятельности.</w:t>
      </w:r>
    </w:p>
    <w:p w:rsidR="009E499D" w:rsidRDefault="009E499D" w:rsidP="009E499D">
      <w:pPr>
        <w:pStyle w:val="15"/>
        <w:spacing w:line="230" w:lineRule="auto"/>
        <w:ind w:firstLine="740"/>
        <w:jc w:val="both"/>
      </w:pPr>
    </w:p>
    <w:p w:rsidR="00E44EA0" w:rsidRDefault="00BD148C" w:rsidP="00BD148C">
      <w:pPr>
        <w:pStyle w:val="20"/>
        <w:spacing w:line="223" w:lineRule="auto"/>
        <w:ind w:firstLine="709"/>
        <w:jc w:val="both"/>
      </w:pPr>
      <w:r w:rsidRPr="00BD148C">
        <w:rPr>
          <w:color w:val="000000"/>
          <w:sz w:val="24"/>
          <w:szCs w:val="24"/>
          <w:lang w:eastAsia="ru-RU" w:bidi="ru-RU"/>
        </w:rPr>
        <w:tab/>
      </w:r>
      <w:r w:rsidR="00E44EA0">
        <w:br w:type="page"/>
      </w:r>
    </w:p>
    <w:p w:rsidR="00E44EA0" w:rsidRPr="00E80280" w:rsidRDefault="00E44EA0" w:rsidP="00E80280">
      <w:pPr>
        <w:pStyle w:val="1"/>
        <w:numPr>
          <w:ilvl w:val="0"/>
          <w:numId w:val="6"/>
        </w:numPr>
        <w:ind w:left="0" w:firstLine="0"/>
        <w:rPr>
          <w:rFonts w:ascii="Times New Roman" w:hAnsi="Times New Roman" w:cs="Times New Roman"/>
          <w:szCs w:val="28"/>
        </w:rPr>
      </w:pPr>
      <w:bookmarkStart w:id="4" w:name="_Toc197198579"/>
      <w:r w:rsidRPr="00E80280">
        <w:rPr>
          <w:rFonts w:ascii="Times New Roman" w:hAnsi="Times New Roman" w:cs="Times New Roman"/>
          <w:szCs w:val="28"/>
        </w:rPr>
        <w:lastRenderedPageBreak/>
        <w:t>СТРУКТУРА И СОДЕРЖАНИЕ УЧЕБНОЙ ДИСЦИПЛИНЫ</w:t>
      </w:r>
      <w:bookmarkEnd w:id="4"/>
    </w:p>
    <w:p w:rsidR="00E44EA0" w:rsidRDefault="00E44EA0" w:rsidP="00E44EA0">
      <w:pPr>
        <w:pStyle w:val="a6"/>
        <w:spacing w:line="286" w:lineRule="auto"/>
        <w:jc w:val="center"/>
      </w:pPr>
      <w:r>
        <w:rPr>
          <w:b/>
          <w:bCs/>
          <w:color w:val="000000"/>
          <w:sz w:val="24"/>
          <w:szCs w:val="24"/>
          <w:lang w:eastAsia="ru-RU" w:bidi="ru-RU"/>
        </w:rPr>
        <w:t>2.1. Объем учебной дисциплины и виды учебной работы Очная форма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44"/>
        <w:gridCol w:w="2282"/>
      </w:tblGrid>
      <w:tr w:rsidR="00E44EA0" w:rsidTr="00271FCF">
        <w:trPr>
          <w:trHeight w:hRule="exact" w:val="493"/>
          <w:jc w:val="center"/>
        </w:trPr>
        <w:tc>
          <w:tcPr>
            <w:tcW w:w="7744" w:type="dxa"/>
            <w:tcBorders>
              <w:top w:val="single" w:sz="4" w:space="0" w:color="auto"/>
              <w:left w:val="single" w:sz="4" w:space="0" w:color="auto"/>
            </w:tcBorders>
            <w:shd w:val="clear" w:color="auto" w:fill="auto"/>
            <w:vAlign w:val="center"/>
          </w:tcPr>
          <w:p w:rsidR="00E44EA0" w:rsidRDefault="00E44EA0" w:rsidP="00271FCF">
            <w:pPr>
              <w:pStyle w:val="a8"/>
              <w:spacing w:line="240" w:lineRule="auto"/>
              <w:ind w:firstLine="0"/>
              <w:jc w:val="center"/>
              <w:rPr>
                <w:sz w:val="24"/>
                <w:szCs w:val="24"/>
              </w:rPr>
            </w:pPr>
            <w:r>
              <w:rPr>
                <w:b/>
                <w:bCs/>
                <w:color w:val="000000"/>
                <w:sz w:val="24"/>
                <w:szCs w:val="24"/>
                <w:lang w:eastAsia="ru-RU" w:bidi="ru-RU"/>
              </w:rPr>
              <w:t>Вид учебной работы</w:t>
            </w:r>
          </w:p>
        </w:tc>
        <w:tc>
          <w:tcPr>
            <w:tcW w:w="2282" w:type="dxa"/>
            <w:tcBorders>
              <w:top w:val="single" w:sz="4" w:space="0" w:color="auto"/>
              <w:left w:val="single" w:sz="4" w:space="0" w:color="auto"/>
              <w:right w:val="single" w:sz="4" w:space="0" w:color="auto"/>
            </w:tcBorders>
            <w:shd w:val="clear" w:color="auto" w:fill="auto"/>
            <w:vAlign w:val="center"/>
          </w:tcPr>
          <w:p w:rsidR="00E44EA0" w:rsidRDefault="00E44EA0" w:rsidP="00271FCF">
            <w:pPr>
              <w:pStyle w:val="a8"/>
              <w:spacing w:line="240" w:lineRule="auto"/>
              <w:ind w:firstLine="380"/>
              <w:rPr>
                <w:sz w:val="24"/>
                <w:szCs w:val="24"/>
              </w:rPr>
            </w:pPr>
            <w:r>
              <w:rPr>
                <w:b/>
                <w:bCs/>
                <w:color w:val="000000"/>
                <w:sz w:val="24"/>
                <w:szCs w:val="24"/>
                <w:lang w:eastAsia="ru-RU" w:bidi="ru-RU"/>
              </w:rPr>
              <w:t>Объем часов</w:t>
            </w: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Максимальная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087DF8" w:rsidP="00BD148C">
            <w:pPr>
              <w:jc w:val="center"/>
              <w:rPr>
                <w:rFonts w:ascii="Times New Roman" w:hAnsi="Times New Roman" w:cs="Times New Roman"/>
              </w:rPr>
            </w:pPr>
            <w:r>
              <w:rPr>
                <w:rFonts w:ascii="Times New Roman" w:hAnsi="Times New Roman" w:cs="Times New Roman"/>
              </w:rPr>
              <w:t>44</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Обязательная аудиторная учебная нагрузка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087DF8" w:rsidP="00BD148C">
            <w:pPr>
              <w:jc w:val="center"/>
              <w:rPr>
                <w:rFonts w:ascii="Times New Roman" w:hAnsi="Times New Roman" w:cs="Times New Roman"/>
              </w:rPr>
            </w:pPr>
            <w:r>
              <w:rPr>
                <w:rFonts w:ascii="Times New Roman" w:hAnsi="Times New Roman" w:cs="Times New Roman"/>
              </w:rPr>
              <w:t>34</w:t>
            </w:r>
          </w:p>
        </w:tc>
      </w:tr>
      <w:tr w:rsidR="009D3441"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9D3441" w:rsidRDefault="009D3441" w:rsidP="00271FCF">
            <w:pPr>
              <w:pStyle w:val="a8"/>
              <w:spacing w:line="240" w:lineRule="auto"/>
              <w:ind w:firstLine="0"/>
              <w:rPr>
                <w:b/>
                <w:bCs/>
                <w:color w:val="000000"/>
                <w:sz w:val="24"/>
                <w:szCs w:val="24"/>
                <w:lang w:eastAsia="ru-RU" w:bidi="ru-RU"/>
              </w:rPr>
            </w:pPr>
            <w:proofErr w:type="gramStart"/>
            <w:r>
              <w:rPr>
                <w:b/>
                <w:sz w:val="24"/>
              </w:rPr>
              <w:t>в</w:t>
            </w:r>
            <w:proofErr w:type="gramEnd"/>
            <w:r>
              <w:rPr>
                <w:b/>
                <w:sz w:val="24"/>
              </w:rPr>
              <w:t xml:space="preserve"> </w:t>
            </w:r>
            <w:proofErr w:type="spellStart"/>
            <w:r>
              <w:rPr>
                <w:b/>
                <w:sz w:val="24"/>
              </w:rPr>
              <w:t>т.ч</w:t>
            </w:r>
            <w:proofErr w:type="spellEnd"/>
            <w:r>
              <w:rPr>
                <w:b/>
                <w:sz w:val="24"/>
              </w:rPr>
              <w:t>. в форме практической подготовки</w:t>
            </w:r>
          </w:p>
        </w:tc>
        <w:tc>
          <w:tcPr>
            <w:tcW w:w="2282" w:type="dxa"/>
            <w:tcBorders>
              <w:top w:val="single" w:sz="4" w:space="0" w:color="auto"/>
              <w:left w:val="single" w:sz="4" w:space="0" w:color="auto"/>
              <w:right w:val="single" w:sz="4" w:space="0" w:color="auto"/>
            </w:tcBorders>
            <w:shd w:val="clear" w:color="auto" w:fill="auto"/>
          </w:tcPr>
          <w:p w:rsidR="009D3441" w:rsidRDefault="00AE7E34" w:rsidP="005229C0">
            <w:pPr>
              <w:jc w:val="center"/>
              <w:rPr>
                <w:rFonts w:ascii="Times New Roman" w:hAnsi="Times New Roman" w:cs="Times New Roman"/>
              </w:rPr>
            </w:pPr>
            <w:r>
              <w:rPr>
                <w:rFonts w:ascii="Times New Roman" w:hAnsi="Times New Roman" w:cs="Times New Roman"/>
              </w:rPr>
              <w:t>1</w:t>
            </w:r>
            <w:r w:rsidR="005229C0">
              <w:rPr>
                <w:rFonts w:ascii="Times New Roman" w:hAnsi="Times New Roman" w:cs="Times New Roman"/>
              </w:rPr>
              <w:t>8</w:t>
            </w:r>
          </w:p>
        </w:tc>
      </w:tr>
      <w:tr w:rsidR="00E44EA0" w:rsidTr="00271FCF">
        <w:trPr>
          <w:trHeight w:hRule="exact" w:val="356"/>
          <w:jc w:val="center"/>
        </w:trPr>
        <w:tc>
          <w:tcPr>
            <w:tcW w:w="7744" w:type="dxa"/>
            <w:tcBorders>
              <w:top w:val="single" w:sz="4" w:space="0" w:color="auto"/>
              <w:left w:val="single" w:sz="4" w:space="0" w:color="auto"/>
            </w:tcBorders>
            <w:shd w:val="clear" w:color="auto" w:fill="auto"/>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в</w:t>
            </w:r>
            <w:proofErr w:type="gramEnd"/>
            <w:r>
              <w:rPr>
                <w:color w:val="000000"/>
                <w:sz w:val="24"/>
                <w:szCs w:val="24"/>
                <w:lang w:eastAsia="ru-RU" w:bidi="ru-RU"/>
              </w:rPr>
              <w:t xml:space="preserve">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E44EA0" w:rsidTr="00271FCF">
        <w:trPr>
          <w:trHeight w:hRule="exact" w:val="324"/>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лекции</w:t>
            </w:r>
            <w:proofErr w:type="gramEnd"/>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16</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практические</w:t>
            </w:r>
            <w:proofErr w:type="gramEnd"/>
            <w:r>
              <w:rPr>
                <w:color w:val="000000"/>
                <w:sz w:val="24"/>
                <w:szCs w:val="24"/>
                <w:lang w:eastAsia="ru-RU" w:bidi="ru-RU"/>
              </w:rPr>
              <w:t xml:space="preserve"> занятия</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9D3441" w:rsidP="005229C0">
            <w:pPr>
              <w:jc w:val="center"/>
              <w:rPr>
                <w:rFonts w:ascii="Times New Roman" w:hAnsi="Times New Roman" w:cs="Times New Roman"/>
              </w:rPr>
            </w:pPr>
            <w:r>
              <w:rPr>
                <w:rFonts w:ascii="Times New Roman" w:hAnsi="Times New Roman" w:cs="Times New Roman"/>
              </w:rPr>
              <w:t>1</w:t>
            </w:r>
            <w:r w:rsidR="005229C0">
              <w:rPr>
                <w:rFonts w:ascii="Times New Roman" w:hAnsi="Times New Roman" w:cs="Times New Roman"/>
              </w:rPr>
              <w:t>8</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лабораторные</w:t>
            </w:r>
            <w:proofErr w:type="gramEnd"/>
            <w:r>
              <w:rPr>
                <w:color w:val="000000"/>
                <w:sz w:val="24"/>
                <w:szCs w:val="24"/>
                <w:lang w:eastAsia="ru-RU" w:bidi="ru-RU"/>
              </w:rPr>
              <w:t xml:space="preserve"> занятия</w:t>
            </w:r>
            <w:r w:rsidR="00BA5C31">
              <w:rPr>
                <w:color w:val="000000"/>
                <w:sz w:val="24"/>
                <w:szCs w:val="24"/>
                <w:lang w:eastAsia="ru-RU" w:bidi="ru-RU"/>
              </w:rPr>
              <w:t xml:space="preserve"> </w:t>
            </w:r>
            <w:r w:rsidR="00BA5C31" w:rsidRPr="00BA5C31">
              <w:rPr>
                <w:i/>
                <w:color w:val="000000"/>
                <w:sz w:val="24"/>
                <w:szCs w:val="24"/>
                <w:lang w:eastAsia="ru-RU" w:bidi="ru-RU"/>
              </w:rPr>
              <w:t>(не предусмотрены)</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BA5C31" w:rsidP="00BD148C">
            <w:pPr>
              <w:jc w:val="center"/>
              <w:rPr>
                <w:rFonts w:ascii="Times New Roman" w:hAnsi="Times New Roman" w:cs="Times New Roman"/>
              </w:rPr>
            </w:pPr>
            <w:r>
              <w:rPr>
                <w:rFonts w:ascii="Times New Roman" w:hAnsi="Times New Roman" w:cs="Times New Roman"/>
              </w:rPr>
              <w:t>-</w:t>
            </w:r>
          </w:p>
        </w:tc>
      </w:tr>
      <w:tr w:rsidR="00E44EA0" w:rsidTr="00271FCF">
        <w:trPr>
          <w:trHeight w:hRule="exact" w:val="335"/>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r>
              <w:rPr>
                <w:b/>
                <w:bCs/>
                <w:color w:val="000000"/>
                <w:sz w:val="24"/>
                <w:szCs w:val="24"/>
                <w:lang w:eastAsia="ru-RU" w:bidi="ru-RU"/>
              </w:rPr>
              <w:t>Самостоятельная работа обучающегося (всего)</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087DF8" w:rsidP="00BA5C31">
            <w:pPr>
              <w:jc w:val="center"/>
              <w:rPr>
                <w:rFonts w:ascii="Times New Roman" w:hAnsi="Times New Roman" w:cs="Times New Roman"/>
              </w:rPr>
            </w:pPr>
            <w:r>
              <w:rPr>
                <w:rFonts w:ascii="Times New Roman" w:hAnsi="Times New Roman" w:cs="Times New Roman"/>
              </w:rPr>
              <w:t>10</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E44EA0" w:rsidRDefault="00E44EA0" w:rsidP="00271FCF">
            <w:pPr>
              <w:pStyle w:val="a8"/>
              <w:spacing w:line="240" w:lineRule="auto"/>
              <w:ind w:firstLine="0"/>
              <w:rPr>
                <w:sz w:val="24"/>
                <w:szCs w:val="24"/>
              </w:rPr>
            </w:pPr>
            <w:proofErr w:type="gramStart"/>
            <w:r>
              <w:rPr>
                <w:color w:val="000000"/>
                <w:sz w:val="24"/>
                <w:szCs w:val="24"/>
                <w:lang w:eastAsia="ru-RU" w:bidi="ru-RU"/>
              </w:rPr>
              <w:t>в</w:t>
            </w:r>
            <w:proofErr w:type="gramEnd"/>
            <w:r>
              <w:rPr>
                <w:color w:val="000000"/>
                <w:sz w:val="24"/>
                <w:szCs w:val="24"/>
                <w:lang w:eastAsia="ru-RU" w:bidi="ru-RU"/>
              </w:rPr>
              <w:t xml:space="preserve"> том числе:</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E44EA0" w:rsidP="00BD148C">
            <w:pPr>
              <w:jc w:val="center"/>
              <w:rPr>
                <w:rFonts w:ascii="Times New Roman" w:hAnsi="Times New Roman" w:cs="Times New Roman"/>
              </w:rPr>
            </w:pPr>
          </w:p>
        </w:tc>
      </w:tr>
      <w:tr w:rsidR="00087DF8" w:rsidTr="00271FCF">
        <w:trPr>
          <w:trHeight w:hRule="exact" w:val="331"/>
          <w:jc w:val="center"/>
        </w:trPr>
        <w:tc>
          <w:tcPr>
            <w:tcW w:w="7744" w:type="dxa"/>
            <w:tcBorders>
              <w:top w:val="single" w:sz="4" w:space="0" w:color="auto"/>
              <w:left w:val="single" w:sz="4" w:space="0" w:color="auto"/>
            </w:tcBorders>
            <w:shd w:val="clear" w:color="auto" w:fill="auto"/>
            <w:vAlign w:val="bottom"/>
          </w:tcPr>
          <w:p w:rsidR="00087DF8" w:rsidRDefault="00087DF8" w:rsidP="00271FCF">
            <w:pPr>
              <w:pStyle w:val="a8"/>
              <w:spacing w:line="240" w:lineRule="auto"/>
              <w:ind w:firstLine="0"/>
              <w:rPr>
                <w:color w:val="000000"/>
                <w:sz w:val="24"/>
                <w:szCs w:val="24"/>
                <w:lang w:eastAsia="ru-RU" w:bidi="ru-RU"/>
              </w:rPr>
            </w:pPr>
            <w:proofErr w:type="gramStart"/>
            <w:r>
              <w:rPr>
                <w:color w:val="000000"/>
                <w:sz w:val="24"/>
                <w:szCs w:val="24"/>
                <w:lang w:eastAsia="ru-RU" w:bidi="ru-RU"/>
              </w:rPr>
              <w:t>работа</w:t>
            </w:r>
            <w:proofErr w:type="gramEnd"/>
            <w:r>
              <w:rPr>
                <w:color w:val="000000"/>
                <w:sz w:val="24"/>
                <w:szCs w:val="24"/>
                <w:lang w:eastAsia="ru-RU" w:bidi="ru-RU"/>
              </w:rPr>
              <w:t xml:space="preserve"> с учебной литературой</w:t>
            </w:r>
          </w:p>
        </w:tc>
        <w:tc>
          <w:tcPr>
            <w:tcW w:w="2282" w:type="dxa"/>
            <w:tcBorders>
              <w:top w:val="single" w:sz="4" w:space="0" w:color="auto"/>
              <w:left w:val="single" w:sz="4" w:space="0" w:color="auto"/>
              <w:right w:val="single" w:sz="4" w:space="0" w:color="auto"/>
            </w:tcBorders>
            <w:shd w:val="clear" w:color="auto" w:fill="auto"/>
          </w:tcPr>
          <w:p w:rsidR="00087DF8" w:rsidRPr="00BD148C" w:rsidRDefault="00087DF8" w:rsidP="00BD148C">
            <w:pPr>
              <w:jc w:val="center"/>
              <w:rPr>
                <w:rFonts w:ascii="Times New Roman" w:hAnsi="Times New Roman" w:cs="Times New Roman"/>
              </w:rPr>
            </w:pPr>
            <w:r>
              <w:rPr>
                <w:rFonts w:ascii="Times New Roman" w:hAnsi="Times New Roman" w:cs="Times New Roman"/>
              </w:rPr>
              <w:t>4</w:t>
            </w:r>
          </w:p>
        </w:tc>
      </w:tr>
      <w:tr w:rsidR="00E44EA0" w:rsidTr="00271FCF">
        <w:trPr>
          <w:trHeight w:hRule="exact" w:val="331"/>
          <w:jc w:val="center"/>
        </w:trPr>
        <w:tc>
          <w:tcPr>
            <w:tcW w:w="7744" w:type="dxa"/>
            <w:tcBorders>
              <w:top w:val="single" w:sz="4" w:space="0" w:color="auto"/>
              <w:left w:val="single" w:sz="4" w:space="0" w:color="auto"/>
            </w:tcBorders>
            <w:shd w:val="clear" w:color="auto" w:fill="auto"/>
          </w:tcPr>
          <w:p w:rsidR="00E44EA0" w:rsidRDefault="00087DF8" w:rsidP="00271FCF">
            <w:pPr>
              <w:pStyle w:val="a8"/>
              <w:spacing w:line="240" w:lineRule="auto"/>
              <w:ind w:firstLine="0"/>
              <w:rPr>
                <w:sz w:val="24"/>
                <w:szCs w:val="24"/>
              </w:rPr>
            </w:pPr>
            <w:proofErr w:type="gramStart"/>
            <w:r>
              <w:rPr>
                <w:color w:val="000000"/>
                <w:sz w:val="24"/>
                <w:szCs w:val="24"/>
                <w:lang w:eastAsia="ru-RU" w:bidi="ru-RU"/>
              </w:rPr>
              <w:t>решение</w:t>
            </w:r>
            <w:proofErr w:type="gramEnd"/>
            <w:r>
              <w:rPr>
                <w:color w:val="000000"/>
                <w:sz w:val="24"/>
                <w:szCs w:val="24"/>
                <w:lang w:eastAsia="ru-RU" w:bidi="ru-RU"/>
              </w:rPr>
              <w:t xml:space="preserve"> прикладных математических задач</w:t>
            </w:r>
          </w:p>
        </w:tc>
        <w:tc>
          <w:tcPr>
            <w:tcW w:w="2282" w:type="dxa"/>
            <w:tcBorders>
              <w:top w:val="single" w:sz="4" w:space="0" w:color="auto"/>
              <w:left w:val="single" w:sz="4" w:space="0" w:color="auto"/>
              <w:right w:val="single" w:sz="4" w:space="0" w:color="auto"/>
            </w:tcBorders>
            <w:shd w:val="clear" w:color="auto" w:fill="auto"/>
          </w:tcPr>
          <w:p w:rsidR="00E44EA0" w:rsidRPr="00BD148C" w:rsidRDefault="00087DF8" w:rsidP="00BD148C">
            <w:pPr>
              <w:jc w:val="center"/>
              <w:rPr>
                <w:rFonts w:ascii="Times New Roman" w:hAnsi="Times New Roman" w:cs="Times New Roman"/>
              </w:rPr>
            </w:pPr>
            <w:r>
              <w:rPr>
                <w:rFonts w:ascii="Times New Roman" w:hAnsi="Times New Roman" w:cs="Times New Roman"/>
              </w:rPr>
              <w:t>6</w:t>
            </w:r>
          </w:p>
        </w:tc>
      </w:tr>
      <w:tr w:rsidR="009D3441" w:rsidTr="009D3441">
        <w:trPr>
          <w:trHeight w:hRule="exact" w:val="285"/>
          <w:jc w:val="center"/>
        </w:trPr>
        <w:tc>
          <w:tcPr>
            <w:tcW w:w="100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D3441" w:rsidRPr="009D3441" w:rsidRDefault="009D3441" w:rsidP="00087DF8">
            <w:pPr>
              <w:rPr>
                <w:rFonts w:ascii="Times New Roman" w:hAnsi="Times New Roman" w:cs="Times New Roman"/>
                <w:sz w:val="10"/>
                <w:szCs w:val="10"/>
              </w:rPr>
            </w:pPr>
            <w:r w:rsidRPr="009D3441">
              <w:rPr>
                <w:rFonts w:ascii="Times New Roman" w:hAnsi="Times New Roman" w:cs="Times New Roman"/>
                <w:b/>
                <w:bCs/>
                <w:i/>
                <w:iCs/>
              </w:rPr>
              <w:t xml:space="preserve">Промежуточная аттестация – дифференцированный зачет в </w:t>
            </w:r>
            <w:r w:rsidR="00087DF8">
              <w:rPr>
                <w:rFonts w:ascii="Times New Roman" w:hAnsi="Times New Roman" w:cs="Times New Roman"/>
                <w:b/>
                <w:bCs/>
                <w:i/>
                <w:iCs/>
              </w:rPr>
              <w:t>3</w:t>
            </w:r>
            <w:r w:rsidRPr="009D3441">
              <w:rPr>
                <w:rFonts w:ascii="Times New Roman" w:hAnsi="Times New Roman" w:cs="Times New Roman"/>
                <w:b/>
                <w:bCs/>
                <w:i/>
                <w:iCs/>
              </w:rPr>
              <w:t xml:space="preserve"> семестре</w:t>
            </w:r>
          </w:p>
        </w:tc>
      </w:tr>
    </w:tbl>
    <w:p w:rsidR="00E44EA0" w:rsidRDefault="00E44EA0" w:rsidP="00E44EA0">
      <w:pPr>
        <w:spacing w:after="339" w:line="1" w:lineRule="exact"/>
      </w:pPr>
    </w:p>
    <w:p w:rsidR="00134694" w:rsidRDefault="00134694">
      <w:pPr>
        <w:widowControl/>
        <w:spacing w:after="160" w:line="259" w:lineRule="auto"/>
        <w:rPr>
          <w:rFonts w:ascii="Times New Roman" w:eastAsia="Times New Roman" w:hAnsi="Times New Roman" w:cs="Times New Roman"/>
          <w:b/>
          <w:bCs/>
        </w:rPr>
        <w:sectPr w:rsidR="00134694" w:rsidSect="00134694">
          <w:footerReference w:type="default" r:id="rId8"/>
          <w:pgSz w:w="11900" w:h="16840"/>
          <w:pgMar w:top="632" w:right="710" w:bottom="191" w:left="1128" w:header="282" w:footer="3" w:gutter="0"/>
          <w:cols w:space="720"/>
          <w:noEndnote/>
          <w:docGrid w:linePitch="360"/>
        </w:sectPr>
      </w:pPr>
    </w:p>
    <w:p w:rsidR="00E44EA0" w:rsidRDefault="00E44EA0" w:rsidP="00E44EA0">
      <w:pPr>
        <w:pStyle w:val="a6"/>
        <w:ind w:left="1271"/>
      </w:pPr>
      <w:r>
        <w:rPr>
          <w:b/>
          <w:bCs/>
          <w:color w:val="000000"/>
          <w:sz w:val="24"/>
          <w:szCs w:val="24"/>
          <w:lang w:eastAsia="ru-RU" w:bidi="ru-RU"/>
        </w:rPr>
        <w:lastRenderedPageBreak/>
        <w:t>2.2. Тематический план и содержание учебной дисциплины</w:t>
      </w:r>
      <w:r w:rsidR="009D3441">
        <w:rPr>
          <w:b/>
          <w:bCs/>
          <w:color w:val="000000"/>
          <w:sz w:val="24"/>
          <w:szCs w:val="24"/>
          <w:lang w:eastAsia="ru-RU" w:bidi="ru-RU"/>
        </w:rPr>
        <w:t xml:space="preserve"> </w:t>
      </w:r>
      <w:r w:rsidR="00C215A8">
        <w:rPr>
          <w:b/>
          <w:bCs/>
          <w:color w:val="000000"/>
          <w:sz w:val="24"/>
          <w:szCs w:val="24"/>
          <w:lang w:eastAsia="ru-RU" w:bidi="ru-RU"/>
        </w:rPr>
        <w:t>ОП.08 Математические методы решения прикладных профессиональных задач</w:t>
      </w:r>
    </w:p>
    <w:p w:rsidR="00E44EA0" w:rsidRDefault="00E44EA0" w:rsidP="00E44EA0">
      <w:pPr>
        <w:spacing w:after="259" w:line="1" w:lineRule="exact"/>
      </w:pPr>
    </w:p>
    <w:tbl>
      <w:tblPr>
        <w:tblW w:w="47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9037"/>
        <w:gridCol w:w="1116"/>
        <w:gridCol w:w="1755"/>
      </w:tblGrid>
      <w:tr w:rsidR="001C3240" w:rsidRPr="0090794F" w:rsidTr="001C3240">
        <w:trPr>
          <w:trHeight w:val="20"/>
        </w:trPr>
        <w:tc>
          <w:tcPr>
            <w:tcW w:w="1075" w:type="pct"/>
          </w:tcPr>
          <w:p w:rsidR="001C3240" w:rsidRPr="0090794F" w:rsidRDefault="001C3240" w:rsidP="001C3240">
            <w:pPr>
              <w:suppressAutoHyphens/>
              <w:jc w:val="center"/>
              <w:rPr>
                <w:rFonts w:ascii="Times New Roman" w:hAnsi="Times New Roman" w:cs="Times New Roman"/>
                <w:b/>
                <w:bCs/>
              </w:rPr>
            </w:pPr>
            <w:r w:rsidRPr="0090794F">
              <w:rPr>
                <w:rFonts w:ascii="Times New Roman" w:hAnsi="Times New Roman" w:cs="Times New Roman"/>
                <w:b/>
                <w:bCs/>
              </w:rPr>
              <w:t>Наименование разделов и тем</w:t>
            </w:r>
          </w:p>
        </w:tc>
        <w:tc>
          <w:tcPr>
            <w:tcW w:w="2979" w:type="pct"/>
          </w:tcPr>
          <w:p w:rsidR="001C3240" w:rsidRDefault="001C3240" w:rsidP="001C3240">
            <w:pPr>
              <w:pStyle w:val="a8"/>
              <w:spacing w:line="240" w:lineRule="auto"/>
              <w:ind w:firstLine="0"/>
              <w:jc w:val="center"/>
              <w:rPr>
                <w:sz w:val="24"/>
                <w:szCs w:val="24"/>
              </w:rPr>
            </w:pPr>
            <w:r>
              <w:rPr>
                <w:b/>
                <w:bCs/>
                <w:color w:val="000000"/>
                <w:sz w:val="24"/>
                <w:szCs w:val="24"/>
                <w:lang w:eastAsia="ru-RU" w:bidi="ru-RU"/>
              </w:rPr>
              <w:t>Содержание учебного материала, практические занятия, самостоятельная работа обучающихся</w:t>
            </w:r>
          </w:p>
        </w:tc>
        <w:tc>
          <w:tcPr>
            <w:tcW w:w="368" w:type="pct"/>
          </w:tcPr>
          <w:p w:rsidR="001C3240" w:rsidRDefault="001C3240" w:rsidP="001C3240">
            <w:pPr>
              <w:pStyle w:val="a8"/>
              <w:spacing w:line="240" w:lineRule="auto"/>
              <w:ind w:firstLine="0"/>
              <w:jc w:val="center"/>
              <w:rPr>
                <w:sz w:val="24"/>
                <w:szCs w:val="24"/>
              </w:rPr>
            </w:pPr>
            <w:r>
              <w:rPr>
                <w:b/>
                <w:bCs/>
                <w:color w:val="000000"/>
                <w:sz w:val="24"/>
                <w:szCs w:val="24"/>
                <w:lang w:eastAsia="ru-RU" w:bidi="ru-RU"/>
              </w:rPr>
              <w:t>Объем часов</w:t>
            </w:r>
          </w:p>
        </w:tc>
        <w:tc>
          <w:tcPr>
            <w:tcW w:w="579" w:type="pct"/>
          </w:tcPr>
          <w:p w:rsidR="001C3240" w:rsidRDefault="001C3240" w:rsidP="001C3240">
            <w:pPr>
              <w:pStyle w:val="a8"/>
              <w:spacing w:line="233" w:lineRule="auto"/>
              <w:ind w:firstLine="0"/>
              <w:jc w:val="center"/>
              <w:rPr>
                <w:sz w:val="24"/>
                <w:szCs w:val="24"/>
              </w:rPr>
            </w:pPr>
            <w:r>
              <w:rPr>
                <w:b/>
                <w:bCs/>
                <w:color w:val="000000"/>
                <w:sz w:val="24"/>
                <w:szCs w:val="24"/>
                <w:lang w:eastAsia="ru-RU" w:bidi="ru-RU"/>
              </w:rPr>
              <w:t>Уровень освоения, формируемые компетенции, личностные результаты</w:t>
            </w:r>
          </w:p>
        </w:tc>
      </w:tr>
      <w:tr w:rsidR="001C3240" w:rsidRPr="0090794F" w:rsidTr="001C3240">
        <w:trPr>
          <w:trHeight w:val="20"/>
        </w:trPr>
        <w:tc>
          <w:tcPr>
            <w:tcW w:w="1075" w:type="pct"/>
          </w:tcPr>
          <w:p w:rsidR="001C3240" w:rsidRPr="0090794F" w:rsidRDefault="001C3240" w:rsidP="001C3240">
            <w:pPr>
              <w:suppressAutoHyphens/>
              <w:jc w:val="center"/>
              <w:rPr>
                <w:rFonts w:ascii="Times New Roman" w:hAnsi="Times New Roman" w:cs="Times New Roman"/>
                <w:b/>
                <w:bCs/>
              </w:rPr>
            </w:pPr>
            <w:r>
              <w:rPr>
                <w:rFonts w:ascii="Times New Roman" w:hAnsi="Times New Roman" w:cs="Times New Roman"/>
                <w:b/>
                <w:bCs/>
              </w:rPr>
              <w:t>1</w:t>
            </w:r>
          </w:p>
        </w:tc>
        <w:tc>
          <w:tcPr>
            <w:tcW w:w="2979" w:type="pct"/>
          </w:tcPr>
          <w:p w:rsidR="001C3240" w:rsidRDefault="001C3240" w:rsidP="001C3240">
            <w:pPr>
              <w:pStyle w:val="a8"/>
              <w:spacing w:line="240" w:lineRule="auto"/>
              <w:ind w:firstLine="0"/>
              <w:jc w:val="center"/>
              <w:rPr>
                <w:b/>
                <w:bCs/>
                <w:color w:val="000000"/>
                <w:sz w:val="24"/>
                <w:szCs w:val="24"/>
                <w:lang w:eastAsia="ru-RU" w:bidi="ru-RU"/>
              </w:rPr>
            </w:pPr>
            <w:r>
              <w:rPr>
                <w:b/>
                <w:bCs/>
                <w:color w:val="000000"/>
                <w:sz w:val="24"/>
                <w:szCs w:val="24"/>
                <w:lang w:eastAsia="ru-RU" w:bidi="ru-RU"/>
              </w:rPr>
              <w:t>2</w:t>
            </w:r>
          </w:p>
        </w:tc>
        <w:tc>
          <w:tcPr>
            <w:tcW w:w="368" w:type="pct"/>
          </w:tcPr>
          <w:p w:rsidR="001C3240" w:rsidRDefault="001C3240" w:rsidP="001C3240">
            <w:pPr>
              <w:pStyle w:val="a8"/>
              <w:spacing w:line="240" w:lineRule="auto"/>
              <w:ind w:firstLine="0"/>
              <w:jc w:val="center"/>
              <w:rPr>
                <w:b/>
                <w:bCs/>
                <w:color w:val="000000"/>
                <w:sz w:val="24"/>
                <w:szCs w:val="24"/>
                <w:lang w:eastAsia="ru-RU" w:bidi="ru-RU"/>
              </w:rPr>
            </w:pPr>
            <w:r>
              <w:rPr>
                <w:b/>
                <w:bCs/>
                <w:color w:val="000000"/>
                <w:sz w:val="24"/>
                <w:szCs w:val="24"/>
                <w:lang w:eastAsia="ru-RU" w:bidi="ru-RU"/>
              </w:rPr>
              <w:t>3</w:t>
            </w:r>
          </w:p>
        </w:tc>
        <w:tc>
          <w:tcPr>
            <w:tcW w:w="579" w:type="pct"/>
          </w:tcPr>
          <w:p w:rsidR="001C3240" w:rsidRDefault="001C3240" w:rsidP="001C3240">
            <w:pPr>
              <w:pStyle w:val="a8"/>
              <w:spacing w:line="233" w:lineRule="auto"/>
              <w:ind w:firstLine="0"/>
              <w:jc w:val="center"/>
              <w:rPr>
                <w:b/>
                <w:bCs/>
                <w:color w:val="000000"/>
                <w:sz w:val="24"/>
                <w:szCs w:val="24"/>
                <w:lang w:eastAsia="ru-RU" w:bidi="ru-RU"/>
              </w:rPr>
            </w:pPr>
            <w:r>
              <w:rPr>
                <w:b/>
                <w:bCs/>
                <w:color w:val="000000"/>
                <w:sz w:val="24"/>
                <w:szCs w:val="24"/>
                <w:lang w:eastAsia="ru-RU" w:bidi="ru-RU"/>
              </w:rPr>
              <w:t>4</w:t>
            </w:r>
          </w:p>
        </w:tc>
      </w:tr>
      <w:tr w:rsidR="009E499D" w:rsidRPr="0090794F" w:rsidTr="001C3240">
        <w:trPr>
          <w:trHeight w:val="313"/>
        </w:trPr>
        <w:tc>
          <w:tcPr>
            <w:tcW w:w="4054" w:type="pct"/>
            <w:gridSpan w:val="2"/>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Раздел 1.</w:t>
            </w:r>
            <w:r w:rsidRPr="0090794F">
              <w:rPr>
                <w:rFonts w:ascii="Times New Roman" w:hAnsi="Times New Roman" w:cs="Times New Roman"/>
                <w:b/>
              </w:rPr>
              <w:t xml:space="preserve"> Основы</w:t>
            </w:r>
            <w:r w:rsidRPr="0090794F">
              <w:rPr>
                <w:rFonts w:ascii="Times New Roman" w:hAnsi="Times New Roman" w:cs="Times New Roman"/>
                <w:b/>
                <w:spacing w:val="-1"/>
              </w:rPr>
              <w:t xml:space="preserve"> </w:t>
            </w:r>
            <w:r w:rsidRPr="0090794F">
              <w:rPr>
                <w:rFonts w:ascii="Times New Roman" w:hAnsi="Times New Roman" w:cs="Times New Roman"/>
                <w:b/>
              </w:rPr>
              <w:t>линейной</w:t>
            </w:r>
            <w:r w:rsidRPr="0090794F">
              <w:rPr>
                <w:rFonts w:ascii="Times New Roman" w:hAnsi="Times New Roman" w:cs="Times New Roman"/>
                <w:b/>
                <w:spacing w:val="-1"/>
              </w:rPr>
              <w:t xml:space="preserve"> </w:t>
            </w:r>
            <w:r>
              <w:rPr>
                <w:rFonts w:ascii="Times New Roman" w:hAnsi="Times New Roman" w:cs="Times New Roman"/>
                <w:b/>
              </w:rPr>
              <w:t>алгебры.</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17</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9E499D" w:rsidRDefault="009E499D" w:rsidP="009E499D">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ЛР 2</w:t>
            </w:r>
            <w:r w:rsidR="00732AEA">
              <w:rPr>
                <w:rFonts w:ascii="Times New Roman" w:hAnsi="Times New Roman" w:cs="Times New Roman"/>
              </w:rPr>
              <w:t>9</w:t>
            </w:r>
            <w:r>
              <w:rPr>
                <w:rFonts w:ascii="Times New Roman" w:hAnsi="Times New Roman" w:cs="Times New Roman"/>
              </w:rPr>
              <w:t>,</w:t>
            </w:r>
          </w:p>
          <w:p w:rsidR="009E499D" w:rsidRPr="0090794F" w:rsidRDefault="009E499D" w:rsidP="00732AEA">
            <w:pPr>
              <w:jc w:val="both"/>
              <w:rPr>
                <w:rFonts w:ascii="Times New Roman" w:hAnsi="Times New Roman" w:cs="Times New Roman"/>
                <w:b/>
                <w:bCs/>
              </w:rPr>
            </w:pPr>
            <w:r>
              <w:rPr>
                <w:rFonts w:ascii="Times New Roman" w:hAnsi="Times New Roman" w:cs="Times New Roman"/>
              </w:rPr>
              <w:t xml:space="preserve">ЛР </w:t>
            </w:r>
            <w:r w:rsidR="00732AEA">
              <w:rPr>
                <w:rFonts w:ascii="Times New Roman" w:hAnsi="Times New Roman" w:cs="Times New Roman"/>
              </w:rPr>
              <w:t>40</w:t>
            </w:r>
            <w:r w:rsidR="00B46701">
              <w:rPr>
                <w:rFonts w:ascii="Times New Roman" w:hAnsi="Times New Roman" w:cs="Times New Roman"/>
              </w:rPr>
              <w:t>, ЛР 41</w:t>
            </w: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Тема 1.</w:t>
            </w:r>
            <w:r w:rsidRPr="0090794F">
              <w:rPr>
                <w:rFonts w:ascii="Times New Roman" w:hAnsi="Times New Roman" w:cs="Times New Roman"/>
                <w:b/>
              </w:rPr>
              <w:t xml:space="preserve"> 1 Роль математики в</w:t>
            </w:r>
            <w:r w:rsidRPr="0090794F">
              <w:rPr>
                <w:rFonts w:ascii="Times New Roman" w:hAnsi="Times New Roman" w:cs="Times New Roman"/>
                <w:b/>
                <w:spacing w:val="-57"/>
              </w:rPr>
              <w:t xml:space="preserve"> </w:t>
            </w:r>
            <w:r w:rsidRPr="0090794F">
              <w:rPr>
                <w:rFonts w:ascii="Times New Roman" w:hAnsi="Times New Roman" w:cs="Times New Roman"/>
                <w:b/>
              </w:rPr>
              <w:t xml:space="preserve">современном мире. </w:t>
            </w:r>
            <w:r w:rsidRPr="0090794F">
              <w:rPr>
                <w:rFonts w:ascii="Times New Roman" w:hAnsi="Times New Roman" w:cs="Times New Roman"/>
                <w:b/>
                <w:spacing w:val="-57"/>
              </w:rPr>
              <w:t xml:space="preserve">  </w:t>
            </w:r>
            <w:r w:rsidRPr="0090794F">
              <w:rPr>
                <w:rFonts w:ascii="Times New Roman" w:hAnsi="Times New Roman" w:cs="Times New Roman"/>
                <w:b/>
              </w:rPr>
              <w:t>Матрицы и определители.</w:t>
            </w:r>
          </w:p>
        </w:tc>
        <w:tc>
          <w:tcPr>
            <w:tcW w:w="2979" w:type="pct"/>
          </w:tcPr>
          <w:p w:rsidR="009E499D" w:rsidRPr="0090794F" w:rsidRDefault="009E499D" w:rsidP="00E3294E">
            <w:pPr>
              <w:rPr>
                <w:rFonts w:ascii="Times New Roman" w:hAnsi="Times New Roman" w:cs="Times New Roman"/>
                <w:b/>
                <w:bCs/>
                <w:i/>
              </w:rPr>
            </w:pPr>
            <w:r w:rsidRPr="0090794F">
              <w:rPr>
                <w:rFonts w:ascii="Times New Roman" w:hAnsi="Times New Roman" w:cs="Times New Roman"/>
                <w:b/>
                <w:bCs/>
              </w:rPr>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7</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tcPr>
          <w:p w:rsidR="009E499D" w:rsidRPr="0090794F" w:rsidRDefault="009E499D" w:rsidP="00E3294E">
            <w:pPr>
              <w:jc w:val="both"/>
              <w:rPr>
                <w:rFonts w:ascii="Times New Roman" w:hAnsi="Times New Roman" w:cs="Times New Roman"/>
                <w:b/>
                <w:bCs/>
              </w:rPr>
            </w:pPr>
            <w:r w:rsidRPr="0090794F">
              <w:rPr>
                <w:rFonts w:ascii="Times New Roman" w:hAnsi="Times New Roman" w:cs="Times New Roman"/>
                <w:b/>
                <w:bCs/>
              </w:rPr>
              <w:t xml:space="preserve">1.  </w:t>
            </w:r>
            <w:r w:rsidRPr="0090794F">
              <w:rPr>
                <w:rFonts w:ascii="Times New Roman" w:hAnsi="Times New Roman" w:cs="Times New Roman"/>
                <w:bCs/>
              </w:rPr>
              <w:t>Введение. Роль математики в современном мире</w:t>
            </w:r>
            <w:r w:rsidRPr="0090794F">
              <w:rPr>
                <w:rFonts w:ascii="Times New Roman" w:hAnsi="Times New Roman" w:cs="Times New Roman"/>
                <w:b/>
                <w:bCs/>
              </w:rPr>
              <w:t xml:space="preserve">. </w:t>
            </w:r>
            <w:r w:rsidRPr="0090794F">
              <w:rPr>
                <w:rFonts w:ascii="Times New Roman" w:hAnsi="Times New Roman" w:cs="Times New Roman"/>
              </w:rPr>
              <w:t>Понятие матрицы. Виды матриц. Основные операции над матрицами.</w:t>
            </w:r>
          </w:p>
        </w:tc>
        <w:tc>
          <w:tcPr>
            <w:tcW w:w="368" w:type="pct"/>
          </w:tcPr>
          <w:p w:rsidR="009E499D" w:rsidRPr="001C3240" w:rsidRDefault="009E499D" w:rsidP="001C3240">
            <w:pPr>
              <w:jc w:val="center"/>
              <w:rPr>
                <w:rFonts w:ascii="Times New Roman" w:hAnsi="Times New Roman" w:cs="Times New Roman"/>
                <w:bCs/>
              </w:rPr>
            </w:pPr>
            <w:r w:rsidRPr="001C3240">
              <w:rPr>
                <w:rFonts w:ascii="Times New Roman" w:hAnsi="Times New Roman" w:cs="Times New Roman"/>
                <w:bCs/>
              </w:rPr>
              <w:t>1</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tcPr>
          <w:p w:rsidR="009E499D" w:rsidRPr="0090794F" w:rsidRDefault="009E499D" w:rsidP="00E3294E">
            <w:pPr>
              <w:jc w:val="both"/>
              <w:rPr>
                <w:rFonts w:ascii="Times New Roman" w:hAnsi="Times New Roman" w:cs="Times New Roman"/>
                <w:bCs/>
                <w:i/>
              </w:rPr>
            </w:pPr>
            <w:r w:rsidRPr="0090794F">
              <w:rPr>
                <w:rFonts w:ascii="Times New Roman" w:hAnsi="Times New Roman" w:cs="Times New Roman"/>
                <w:b/>
                <w:bCs/>
              </w:rPr>
              <w:t>2.</w:t>
            </w:r>
            <w:r w:rsidRPr="0090794F">
              <w:rPr>
                <w:rFonts w:ascii="Times New Roman" w:hAnsi="Times New Roman" w:cs="Times New Roman"/>
                <w:bCs/>
              </w:rPr>
              <w:t xml:space="preserve"> </w:t>
            </w:r>
            <w:r w:rsidRPr="0090794F">
              <w:rPr>
                <w:rFonts w:ascii="Times New Roman" w:hAnsi="Times New Roman" w:cs="Times New Roman"/>
              </w:rPr>
              <w:t>Определители 2-го и 3-го порядка. Свойства определителей. Вычисление определителей</w:t>
            </w:r>
          </w:p>
        </w:tc>
        <w:tc>
          <w:tcPr>
            <w:tcW w:w="368" w:type="pct"/>
          </w:tcPr>
          <w:p w:rsidR="009E499D" w:rsidRPr="001C3240" w:rsidRDefault="009E499D" w:rsidP="001C3240">
            <w:pPr>
              <w:jc w:val="center"/>
              <w:rPr>
                <w:rFonts w:ascii="Times New Roman" w:hAnsi="Times New Roman" w:cs="Times New Roman"/>
                <w:bCs/>
              </w:rPr>
            </w:pPr>
            <w:r w:rsidRPr="001C3240">
              <w:rPr>
                <w:rFonts w:ascii="Times New Roman" w:hAnsi="Times New Roman" w:cs="Times New Roman"/>
                <w:bCs/>
              </w:rPr>
              <w:t>1</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tcPr>
          <w:p w:rsidR="009E499D" w:rsidRPr="0090794F" w:rsidRDefault="009E499D" w:rsidP="00E3294E">
            <w:pPr>
              <w:jc w:val="both"/>
              <w:rPr>
                <w:rFonts w:ascii="Times New Roman" w:hAnsi="Times New Roman" w:cs="Times New Roman"/>
                <w:b/>
                <w:i/>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4/4</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tcPr>
          <w:p w:rsidR="009E499D" w:rsidRPr="0090794F" w:rsidRDefault="009E499D" w:rsidP="00E3294E">
            <w:pPr>
              <w:jc w:val="both"/>
              <w:rPr>
                <w:rFonts w:ascii="Times New Roman" w:hAnsi="Times New Roman" w:cs="Times New Roman"/>
                <w:b/>
              </w:rPr>
            </w:pPr>
            <w:r w:rsidRPr="0090794F">
              <w:rPr>
                <w:rFonts w:ascii="Times New Roman" w:hAnsi="Times New Roman" w:cs="Times New Roman"/>
              </w:rPr>
              <w:t>Практическое занятие 1. Действия</w:t>
            </w:r>
            <w:r w:rsidRPr="0090794F">
              <w:rPr>
                <w:rFonts w:ascii="Times New Roman" w:hAnsi="Times New Roman" w:cs="Times New Roman"/>
                <w:spacing w:val="-2"/>
              </w:rPr>
              <w:t xml:space="preserve"> </w:t>
            </w:r>
            <w:r w:rsidRPr="0090794F">
              <w:rPr>
                <w:rFonts w:ascii="Times New Roman" w:hAnsi="Times New Roman" w:cs="Times New Roman"/>
              </w:rPr>
              <w:t>над</w:t>
            </w:r>
            <w:r w:rsidRPr="0090794F">
              <w:rPr>
                <w:rFonts w:ascii="Times New Roman" w:hAnsi="Times New Roman" w:cs="Times New Roman"/>
                <w:spacing w:val="-2"/>
              </w:rPr>
              <w:t xml:space="preserve"> </w:t>
            </w:r>
            <w:r w:rsidRPr="0090794F">
              <w:rPr>
                <w:rFonts w:ascii="Times New Roman" w:hAnsi="Times New Roman" w:cs="Times New Roman"/>
              </w:rPr>
              <w:t>матрицами</w:t>
            </w:r>
            <w:r w:rsidRPr="0090794F">
              <w:rPr>
                <w:rFonts w:ascii="Times New Roman" w:hAnsi="Times New Roman" w:cs="Times New Roman"/>
                <w:b/>
              </w:rPr>
              <w:t>.</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i/>
              </w:rPr>
            </w:pPr>
          </w:p>
        </w:tc>
        <w:tc>
          <w:tcPr>
            <w:tcW w:w="2979" w:type="pct"/>
            <w:vAlign w:val="bottom"/>
          </w:tcPr>
          <w:p w:rsidR="009E499D" w:rsidRPr="0090794F" w:rsidRDefault="009E499D" w:rsidP="00E3294E">
            <w:pPr>
              <w:rPr>
                <w:rFonts w:ascii="Times New Roman" w:hAnsi="Times New Roman" w:cs="Times New Roman"/>
                <w:b/>
              </w:rPr>
            </w:pPr>
            <w:r w:rsidRPr="0090794F">
              <w:rPr>
                <w:rFonts w:ascii="Times New Roman" w:hAnsi="Times New Roman" w:cs="Times New Roman"/>
              </w:rPr>
              <w:t>Практическое занятие 2. Вычисление определителей 2-го и 3-го порядка.</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r w:rsidRPr="0090794F">
              <w:rPr>
                <w:rStyle w:val="ad"/>
                <w:rFonts w:ascii="Times New Roman" w:hAnsi="Times New Roman"/>
                <w:b/>
                <w:bCs/>
              </w:rPr>
              <w:footnoteReference w:id="2"/>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361"/>
        </w:trPr>
        <w:tc>
          <w:tcPr>
            <w:tcW w:w="1075" w:type="pct"/>
            <w:vMerge w:val="restart"/>
          </w:tcPr>
          <w:p w:rsidR="009E499D" w:rsidRPr="0090794F" w:rsidRDefault="009E499D" w:rsidP="00E3294E">
            <w:pPr>
              <w:jc w:val="center"/>
              <w:rPr>
                <w:rFonts w:ascii="Times New Roman" w:hAnsi="Times New Roman" w:cs="Times New Roman"/>
                <w:b/>
              </w:rPr>
            </w:pPr>
            <w:r w:rsidRPr="0090794F">
              <w:rPr>
                <w:rFonts w:ascii="Times New Roman" w:hAnsi="Times New Roman" w:cs="Times New Roman"/>
                <w:b/>
              </w:rPr>
              <w:t>Тема 1.2</w:t>
            </w:r>
          </w:p>
          <w:p w:rsidR="009E499D" w:rsidRPr="0090794F" w:rsidRDefault="009E499D" w:rsidP="00E3294E">
            <w:pPr>
              <w:jc w:val="center"/>
              <w:rPr>
                <w:rFonts w:ascii="Times New Roman" w:hAnsi="Times New Roman" w:cs="Times New Roman"/>
                <w:b/>
              </w:rPr>
            </w:pPr>
            <w:r w:rsidRPr="0090794F">
              <w:rPr>
                <w:rFonts w:ascii="Times New Roman" w:hAnsi="Times New Roman" w:cs="Times New Roman"/>
                <w:b/>
                <w:bCs/>
              </w:rPr>
              <w:t xml:space="preserve"> Системы линейных алгебраических уравнений</w:t>
            </w:r>
          </w:p>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 xml:space="preserve">Содержание учебного материала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10</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 xml:space="preserve">1.  </w:t>
            </w:r>
            <w:r w:rsidRPr="0090794F">
              <w:rPr>
                <w:rFonts w:ascii="Times New Roman" w:hAnsi="Times New Roman" w:cs="Times New Roman"/>
                <w:bCs/>
              </w:rPr>
              <w:t>Основные понятия системы линейных алгебраических уравнений.</w:t>
            </w:r>
            <w:r w:rsidRPr="0090794F">
              <w:rPr>
                <w:rFonts w:ascii="Times New Roman" w:hAnsi="Times New Roman" w:cs="Times New Roman"/>
              </w:rPr>
              <w:t xml:space="preserve"> Решение системы линейных уравнений методом </w:t>
            </w:r>
            <w:proofErr w:type="spellStart"/>
            <w:r w:rsidRPr="0090794F">
              <w:rPr>
                <w:rFonts w:ascii="Times New Roman" w:hAnsi="Times New Roman" w:cs="Times New Roman"/>
              </w:rPr>
              <w:t>Крамера</w:t>
            </w:r>
            <w:proofErr w:type="spellEnd"/>
            <w:r w:rsidRPr="0090794F">
              <w:rPr>
                <w:rFonts w:ascii="Times New Roman" w:hAnsi="Times New Roman" w:cs="Times New Roman"/>
              </w:rPr>
              <w:t>.</w:t>
            </w:r>
          </w:p>
        </w:tc>
        <w:tc>
          <w:tcPr>
            <w:tcW w:w="368" w:type="pct"/>
          </w:tcPr>
          <w:p w:rsidR="009E499D" w:rsidRPr="001C3240" w:rsidRDefault="009E499D" w:rsidP="001C3240">
            <w:pPr>
              <w:jc w:val="center"/>
              <w:rPr>
                <w:rFonts w:ascii="Times New Roman" w:hAnsi="Times New Roman" w:cs="Times New Roman"/>
                <w:bCs/>
              </w:rPr>
            </w:pPr>
            <w:r w:rsidRPr="001C3240">
              <w:rPr>
                <w:rFonts w:ascii="Times New Roman" w:hAnsi="Times New Roman" w:cs="Times New Roman"/>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rPr>
              <w:t>2</w:t>
            </w:r>
            <w:r w:rsidRPr="0090794F">
              <w:rPr>
                <w:rFonts w:ascii="Times New Roman" w:hAnsi="Times New Roman" w:cs="Times New Roman"/>
              </w:rPr>
              <w:t>. Решение системы линейных уравнений методом Гаусса.</w:t>
            </w:r>
          </w:p>
        </w:tc>
        <w:tc>
          <w:tcPr>
            <w:tcW w:w="368" w:type="pct"/>
          </w:tcPr>
          <w:p w:rsidR="009E499D" w:rsidRPr="001C3240" w:rsidRDefault="009E499D" w:rsidP="001C3240">
            <w:pPr>
              <w:jc w:val="center"/>
              <w:rPr>
                <w:rFonts w:ascii="Times New Roman" w:hAnsi="Times New Roman" w:cs="Times New Roman"/>
              </w:rPr>
            </w:pPr>
            <w:r w:rsidRPr="001C3240">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b/>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4/4</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rPr>
            </w:pPr>
            <w:r w:rsidRPr="0090794F">
              <w:rPr>
                <w:rFonts w:ascii="Times New Roman" w:hAnsi="Times New Roman" w:cs="Times New Roman"/>
              </w:rPr>
              <w:t xml:space="preserve">Практическое занятие 3. Решение системы линейных уравнений методом </w:t>
            </w:r>
            <w:proofErr w:type="spellStart"/>
            <w:r w:rsidRPr="0090794F">
              <w:rPr>
                <w:rFonts w:ascii="Times New Roman" w:hAnsi="Times New Roman" w:cs="Times New Roman"/>
              </w:rPr>
              <w:t>Крамера</w:t>
            </w:r>
            <w:proofErr w:type="spellEnd"/>
            <w:r w:rsidRPr="0090794F">
              <w:rPr>
                <w:rFonts w:ascii="Times New Roman" w:hAnsi="Times New Roman" w:cs="Times New Roman"/>
              </w:rPr>
              <w:t xml:space="preserve"> и методом Гаусса.</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4</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 xml:space="preserve">Самостоятельная работа обучающихся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4054" w:type="pct"/>
            <w:gridSpan w:val="2"/>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Раздел 2.</w:t>
            </w:r>
            <w:r w:rsidRPr="0090794F">
              <w:rPr>
                <w:rFonts w:ascii="Times New Roman" w:hAnsi="Times New Roman" w:cs="Times New Roman"/>
                <w:b/>
              </w:rPr>
              <w:t xml:space="preserve"> Основы</w:t>
            </w:r>
            <w:r w:rsidRPr="0090794F">
              <w:rPr>
                <w:rFonts w:ascii="Times New Roman" w:hAnsi="Times New Roman" w:cs="Times New Roman"/>
                <w:b/>
                <w:spacing w:val="-1"/>
              </w:rPr>
              <w:t xml:space="preserve"> </w:t>
            </w:r>
            <w:r>
              <w:rPr>
                <w:rFonts w:ascii="Times New Roman" w:hAnsi="Times New Roman" w:cs="Times New Roman"/>
                <w:b/>
              </w:rPr>
              <w:t xml:space="preserve">теории комплексных чисел.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7</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rPr>
            </w:pPr>
            <w:r w:rsidRPr="0090794F">
              <w:rPr>
                <w:rFonts w:ascii="Times New Roman" w:hAnsi="Times New Roman" w:cs="Times New Roman"/>
                <w:b/>
              </w:rPr>
              <w:t>Тема 2.1</w:t>
            </w:r>
          </w:p>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Основные свойства комплексных чисел</w:t>
            </w:r>
          </w:p>
          <w:p w:rsidR="009E499D" w:rsidRPr="0090794F" w:rsidRDefault="009E499D" w:rsidP="00E3294E">
            <w:pPr>
              <w:ind w:firstLine="708"/>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lastRenderedPageBreak/>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7</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 xml:space="preserve">1.  </w:t>
            </w:r>
            <w:r w:rsidRPr="0090794F">
              <w:rPr>
                <w:rFonts w:ascii="Times New Roman" w:hAnsi="Times New Roman" w:cs="Times New Roman"/>
              </w:rPr>
              <w:t xml:space="preserve">Определение комплексных чисел. Геометрическое изображение комплексных чисел. Алгебраическая форма комплексного числа. Действия над комплексными </w:t>
            </w:r>
            <w:r w:rsidRPr="0090794F">
              <w:rPr>
                <w:rFonts w:ascii="Times New Roman" w:hAnsi="Times New Roman" w:cs="Times New Roman"/>
              </w:rPr>
              <w:lastRenderedPageBreak/>
              <w:t>числами в алгебраической форме.</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lastRenderedPageBreak/>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rPr>
              <w:t>2. Тригонометрическая и показательная формы записи комплексного числа.  Применение комплексных чисел при расчете физических величин: расчёт различных характеристик элект</w:t>
            </w:r>
            <w:r w:rsidR="00B46701">
              <w:rPr>
                <w:rFonts w:ascii="Times New Roman" w:hAnsi="Times New Roman" w:cs="Times New Roman"/>
              </w:rPr>
              <w:t>рических цепей переменного тока</w:t>
            </w:r>
            <w:r w:rsidRPr="0090794F">
              <w:rPr>
                <w:rFonts w:ascii="Times New Roman" w:hAnsi="Times New Roman" w:cs="Times New Roman"/>
              </w:rPr>
              <w:t>*</w:t>
            </w:r>
          </w:p>
        </w:tc>
        <w:tc>
          <w:tcPr>
            <w:tcW w:w="368" w:type="pct"/>
          </w:tcPr>
          <w:p w:rsidR="009E499D" w:rsidRPr="006E1E0D" w:rsidRDefault="009E499D" w:rsidP="001C3240">
            <w:pPr>
              <w:jc w:val="center"/>
              <w:rPr>
                <w:rFonts w:ascii="Times New Roman" w:hAnsi="Times New Roman" w:cs="Times New Roman"/>
              </w:rPr>
            </w:pPr>
            <w:r w:rsidRPr="006E1E0D">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rPr>
            </w:pPr>
            <w:r w:rsidRPr="0090794F">
              <w:rPr>
                <w:rFonts w:ascii="Times New Roman" w:hAnsi="Times New Roman" w:cs="Times New Roman"/>
              </w:rPr>
              <w:t xml:space="preserve">Практическое занятие 4.  Перевод комплексных чисел из одной формы записи в другую. Действия над комплексными числами в различных формах </w:t>
            </w:r>
            <w:proofErr w:type="gramStart"/>
            <w:r w:rsidRPr="0090794F">
              <w:rPr>
                <w:rFonts w:ascii="Times New Roman" w:hAnsi="Times New Roman" w:cs="Times New Roman"/>
              </w:rPr>
              <w:t>записи.*</w:t>
            </w:r>
            <w:proofErr w:type="gramEnd"/>
            <w:r w:rsidRPr="0090794F">
              <w:rPr>
                <w:rFonts w:ascii="Times New Roman" w:hAnsi="Times New Roman" w:cs="Times New Roman"/>
              </w:rPr>
              <w:t xml:space="preserve"> </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i/>
              </w:rPr>
            </w:pPr>
            <w:r w:rsidRPr="0090794F">
              <w:rPr>
                <w:rFonts w:ascii="Times New Roman" w:hAnsi="Times New Roman" w:cs="Times New Roman"/>
                <w:b/>
                <w:bCs/>
              </w:rPr>
              <w:t>Самостоятельная работа обучающихся</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4054" w:type="pct"/>
            <w:gridSpan w:val="2"/>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Раздел 3.</w:t>
            </w:r>
            <w:r w:rsidRPr="0090794F">
              <w:rPr>
                <w:rFonts w:ascii="Times New Roman" w:hAnsi="Times New Roman" w:cs="Times New Roman"/>
                <w:b/>
              </w:rPr>
              <w:t xml:space="preserve"> Основы</w:t>
            </w:r>
            <w:r w:rsidRPr="0090794F">
              <w:rPr>
                <w:rFonts w:ascii="Times New Roman" w:hAnsi="Times New Roman" w:cs="Times New Roman"/>
                <w:b/>
                <w:spacing w:val="-1"/>
              </w:rPr>
              <w:t xml:space="preserve"> </w:t>
            </w:r>
            <w:r>
              <w:rPr>
                <w:rFonts w:ascii="Times New Roman" w:hAnsi="Times New Roman" w:cs="Times New Roman"/>
                <w:b/>
              </w:rPr>
              <w:t xml:space="preserve">векторной алгебры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6</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Тема 3.1 Векторы на плоскости.</w:t>
            </w: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6</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1.</w:t>
            </w:r>
            <w:r w:rsidRPr="0090794F">
              <w:rPr>
                <w:rFonts w:ascii="Times New Roman" w:hAnsi="Times New Roman" w:cs="Times New Roman"/>
              </w:rPr>
              <w:t xml:space="preserve"> Понятие вектора. Линейные операции над векторами, их свойства. Проекция вектора на ось.</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rPr>
              <w:t>Практическое занятие 5. Векторы на пл</w:t>
            </w:r>
            <w:r>
              <w:rPr>
                <w:rFonts w:ascii="Times New Roman" w:hAnsi="Times New Roman" w:cs="Times New Roman"/>
              </w:rPr>
              <w:t xml:space="preserve">оскости. Операции над </w:t>
            </w:r>
            <w:proofErr w:type="gramStart"/>
            <w:r>
              <w:rPr>
                <w:rFonts w:ascii="Times New Roman" w:hAnsi="Times New Roman" w:cs="Times New Roman"/>
              </w:rPr>
              <w:t>векторами.</w:t>
            </w:r>
            <w:r w:rsidRPr="0090794F">
              <w:rPr>
                <w:rFonts w:ascii="Times New Roman" w:hAnsi="Times New Roman" w:cs="Times New Roman"/>
              </w:rPr>
              <w:t>*</w:t>
            </w:r>
            <w:proofErr w:type="gramEnd"/>
            <w:r w:rsidRPr="0090794F">
              <w:rPr>
                <w:rFonts w:ascii="Times New Roman" w:hAnsi="Times New Roman" w:cs="Times New Roman"/>
              </w:rPr>
              <w:t xml:space="preserve">  </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63"/>
        </w:trPr>
        <w:tc>
          <w:tcPr>
            <w:tcW w:w="4054" w:type="pct"/>
            <w:gridSpan w:val="2"/>
          </w:tcPr>
          <w:p w:rsidR="009E499D" w:rsidRPr="0090794F" w:rsidRDefault="009E499D" w:rsidP="006E1E0D">
            <w:pPr>
              <w:rPr>
                <w:rFonts w:ascii="Times New Roman" w:hAnsi="Times New Roman" w:cs="Times New Roman"/>
                <w:b/>
                <w:bCs/>
              </w:rPr>
            </w:pPr>
            <w:r w:rsidRPr="0090794F">
              <w:rPr>
                <w:rFonts w:ascii="Times New Roman" w:hAnsi="Times New Roman" w:cs="Times New Roman"/>
                <w:b/>
                <w:bCs/>
              </w:rPr>
              <w:t>Раздел 4.</w:t>
            </w:r>
            <w:r w:rsidRPr="0090794F">
              <w:rPr>
                <w:rFonts w:ascii="Times New Roman" w:hAnsi="Times New Roman" w:cs="Times New Roman"/>
                <w:b/>
              </w:rPr>
              <w:t xml:space="preserve"> Основы математического анализа </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14</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Тема 4.1 Функция одной</w:t>
            </w:r>
          </w:p>
          <w:p w:rsidR="009E499D" w:rsidRPr="0090794F" w:rsidRDefault="009E499D" w:rsidP="00E3294E">
            <w:pPr>
              <w:jc w:val="center"/>
              <w:rPr>
                <w:rFonts w:ascii="Times New Roman" w:hAnsi="Times New Roman" w:cs="Times New Roman"/>
                <w:b/>
                <w:bCs/>
              </w:rPr>
            </w:pPr>
            <w:proofErr w:type="gramStart"/>
            <w:r w:rsidRPr="0090794F">
              <w:rPr>
                <w:rFonts w:ascii="Times New Roman" w:hAnsi="Times New Roman" w:cs="Times New Roman"/>
                <w:b/>
                <w:bCs/>
              </w:rPr>
              <w:t>независимой</w:t>
            </w:r>
            <w:proofErr w:type="gramEnd"/>
            <w:r w:rsidRPr="0090794F">
              <w:rPr>
                <w:rFonts w:ascii="Times New Roman" w:hAnsi="Times New Roman" w:cs="Times New Roman"/>
                <w:b/>
                <w:bCs/>
              </w:rPr>
              <w:t xml:space="preserve"> переменной и ее</w:t>
            </w:r>
          </w:p>
          <w:p w:rsidR="009E499D" w:rsidRPr="0090794F" w:rsidRDefault="009E499D" w:rsidP="00E3294E">
            <w:pPr>
              <w:jc w:val="center"/>
              <w:rPr>
                <w:rFonts w:ascii="Times New Roman" w:hAnsi="Times New Roman" w:cs="Times New Roman"/>
                <w:b/>
                <w:bCs/>
              </w:rPr>
            </w:pPr>
            <w:proofErr w:type="gramStart"/>
            <w:r w:rsidRPr="0090794F">
              <w:rPr>
                <w:rFonts w:ascii="Times New Roman" w:hAnsi="Times New Roman" w:cs="Times New Roman"/>
                <w:b/>
                <w:bCs/>
              </w:rPr>
              <w:t>характеристики</w:t>
            </w:r>
            <w:proofErr w:type="gramEnd"/>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6</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1.</w:t>
            </w:r>
            <w:r w:rsidRPr="0090794F">
              <w:rPr>
                <w:rFonts w:ascii="Times New Roman" w:hAnsi="Times New Roman" w:cs="Times New Roman"/>
                <w:bCs/>
              </w:rPr>
              <w:t xml:space="preserve"> Функция одной независимой переменной и способы ее задания. Характеристики функции. Основные элементарные функции, их свойства и графики. Сложные и обратные функции.</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rPr>
              <w:t xml:space="preserve">Практическое занятие 6. </w:t>
            </w:r>
            <w:r w:rsidRPr="0090794F">
              <w:rPr>
                <w:rFonts w:ascii="Times New Roman" w:hAnsi="Times New Roman" w:cs="Times New Roman"/>
                <w:bCs/>
              </w:rPr>
              <w:t>Построение графиков реальных функций с помощью</w:t>
            </w:r>
            <w:r>
              <w:rPr>
                <w:rFonts w:ascii="Times New Roman" w:hAnsi="Times New Roman" w:cs="Times New Roman"/>
                <w:bCs/>
              </w:rPr>
              <w:t xml:space="preserve"> </w:t>
            </w:r>
            <w:r w:rsidRPr="0090794F">
              <w:rPr>
                <w:rFonts w:ascii="Times New Roman" w:hAnsi="Times New Roman" w:cs="Times New Roman"/>
                <w:bCs/>
              </w:rPr>
              <w:t>геометрических преобразований</w:t>
            </w:r>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2</w:t>
            </w:r>
          </w:p>
        </w:tc>
        <w:tc>
          <w:tcPr>
            <w:tcW w:w="579" w:type="pct"/>
            <w:vMerge/>
          </w:tcPr>
          <w:p w:rsidR="009E499D" w:rsidRPr="0090794F" w:rsidRDefault="009E499D" w:rsidP="009E499D">
            <w:pPr>
              <w:jc w:val="both"/>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w:t>
            </w:r>
          </w:p>
        </w:tc>
        <w:tc>
          <w:tcPr>
            <w:tcW w:w="579" w:type="pct"/>
            <w:vMerge/>
          </w:tcPr>
          <w:p w:rsidR="009E499D" w:rsidRPr="0090794F" w:rsidRDefault="009E499D" w:rsidP="009E499D">
            <w:pPr>
              <w:jc w:val="both"/>
              <w:rPr>
                <w:rFonts w:ascii="Times New Roman" w:hAnsi="Times New Roman" w:cs="Times New Roman"/>
                <w:b/>
                <w:bCs/>
              </w:rPr>
            </w:pPr>
          </w:p>
        </w:tc>
      </w:tr>
      <w:tr w:rsidR="009E499D" w:rsidRPr="0090794F" w:rsidTr="001C3240">
        <w:trPr>
          <w:trHeight w:val="20"/>
        </w:trPr>
        <w:tc>
          <w:tcPr>
            <w:tcW w:w="1075" w:type="pct"/>
            <w:vMerge w:val="restart"/>
          </w:tcPr>
          <w:p w:rsidR="009E499D" w:rsidRPr="0090794F" w:rsidRDefault="009E499D" w:rsidP="00E3294E">
            <w:pPr>
              <w:jc w:val="center"/>
              <w:rPr>
                <w:rFonts w:ascii="Times New Roman" w:hAnsi="Times New Roman" w:cs="Times New Roman"/>
                <w:b/>
                <w:bCs/>
              </w:rPr>
            </w:pPr>
            <w:r w:rsidRPr="0090794F">
              <w:rPr>
                <w:rFonts w:ascii="Times New Roman" w:hAnsi="Times New Roman" w:cs="Times New Roman"/>
                <w:b/>
                <w:bCs/>
              </w:rPr>
              <w:t>Тема 4.2 Дифференциальное и интегральное исчисления одной переменной</w:t>
            </w: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Содержание учебного материала</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8</w:t>
            </w:r>
          </w:p>
        </w:tc>
        <w:tc>
          <w:tcPr>
            <w:tcW w:w="579" w:type="pct"/>
            <w:vMerge w:val="restart"/>
          </w:tcPr>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p>
          <w:p w:rsidR="009E499D" w:rsidRPr="0090794F" w:rsidRDefault="009E499D" w:rsidP="009E499D">
            <w:pPr>
              <w:suppressAutoHyphens/>
              <w:jc w:val="both"/>
              <w:rPr>
                <w:rFonts w:ascii="Times New Roman" w:hAnsi="Times New Roman" w:cs="Times New Roman"/>
              </w:rPr>
            </w:pP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732AEA" w:rsidRDefault="009E499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w:t>
            </w:r>
          </w:p>
          <w:p w:rsidR="009E499D" w:rsidRPr="0090794F" w:rsidRDefault="00732AEA" w:rsidP="00732AEA">
            <w:pPr>
              <w:jc w:val="both"/>
              <w:rPr>
                <w:rFonts w:ascii="Times New Roman" w:hAnsi="Times New Roman" w:cs="Times New Roman"/>
                <w:b/>
                <w:bCs/>
              </w:rPr>
            </w:pPr>
            <w:r>
              <w:rPr>
                <w:rFonts w:ascii="Times New Roman" w:hAnsi="Times New Roman" w:cs="Times New Roman"/>
              </w:rPr>
              <w:t>ЛР 40</w:t>
            </w:r>
            <w:r w:rsidR="00B46701">
              <w:rPr>
                <w:rFonts w:ascii="Times New Roman" w:hAnsi="Times New Roman" w:cs="Times New Roman"/>
              </w:rPr>
              <w:t>, ЛР 41</w:t>
            </w: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1.</w:t>
            </w:r>
            <w:r w:rsidRPr="0090794F">
              <w:rPr>
                <w:rFonts w:ascii="Times New Roman" w:hAnsi="Times New Roman" w:cs="Times New Roman"/>
              </w:rPr>
              <w:t xml:space="preserve"> Определение производной, её геометрический и физический смысл. Правила дифференцирования.</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t>1</w:t>
            </w:r>
          </w:p>
        </w:tc>
        <w:tc>
          <w:tcPr>
            <w:tcW w:w="579" w:type="pct"/>
            <w:vMerge/>
          </w:tcPr>
          <w:p w:rsidR="009E499D" w:rsidRPr="0090794F" w:rsidRDefault="009E499D" w:rsidP="00E3294E">
            <w:pPr>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2.</w:t>
            </w:r>
            <w:r w:rsidRPr="0090794F">
              <w:rPr>
                <w:rFonts w:ascii="Times New Roman" w:hAnsi="Times New Roman" w:cs="Times New Roman"/>
              </w:rPr>
              <w:t xml:space="preserve"> Неопределенный интеграл. Определенный интеграл. Основные свойства и методы вычисления определенного интеграла.</w:t>
            </w:r>
          </w:p>
        </w:tc>
        <w:tc>
          <w:tcPr>
            <w:tcW w:w="368" w:type="pct"/>
          </w:tcPr>
          <w:p w:rsidR="009E499D" w:rsidRPr="006E1E0D" w:rsidRDefault="009E499D" w:rsidP="001C3240">
            <w:pPr>
              <w:jc w:val="center"/>
              <w:rPr>
                <w:rFonts w:ascii="Times New Roman" w:hAnsi="Times New Roman" w:cs="Times New Roman"/>
                <w:bCs/>
              </w:rPr>
            </w:pPr>
            <w:r w:rsidRPr="006E1E0D">
              <w:rPr>
                <w:rFonts w:ascii="Times New Roman" w:hAnsi="Times New Roman" w:cs="Times New Roman"/>
                <w:bCs/>
              </w:rPr>
              <w:t>1</w:t>
            </w:r>
          </w:p>
        </w:tc>
        <w:tc>
          <w:tcPr>
            <w:tcW w:w="579" w:type="pct"/>
            <w:vMerge/>
          </w:tcPr>
          <w:p w:rsidR="009E499D" w:rsidRPr="0090794F" w:rsidRDefault="009E499D" w:rsidP="00E3294E">
            <w:pPr>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В том числе практических занятий</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4/4</w:t>
            </w:r>
          </w:p>
        </w:tc>
        <w:tc>
          <w:tcPr>
            <w:tcW w:w="579" w:type="pct"/>
            <w:vMerge/>
          </w:tcPr>
          <w:p w:rsidR="009E499D" w:rsidRPr="0090794F" w:rsidRDefault="009E499D" w:rsidP="00E3294E">
            <w:pPr>
              <w:rPr>
                <w:rFonts w:ascii="Times New Roman" w:hAnsi="Times New Roman" w:cs="Times New Roman"/>
                <w:b/>
                <w:bCs/>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rPr>
              <w:t>Практическое занятие 7.</w:t>
            </w:r>
            <w:r w:rsidRPr="0090794F">
              <w:rPr>
                <w:rFonts w:ascii="Times New Roman" w:hAnsi="Times New Roman" w:cs="Times New Roman"/>
                <w:bCs/>
              </w:rPr>
              <w:t xml:space="preserve"> Применение производной к решению практических задач. Применение определенного интеграла в практических </w:t>
            </w:r>
            <w:proofErr w:type="gramStart"/>
            <w:r w:rsidRPr="0090794F">
              <w:rPr>
                <w:rFonts w:ascii="Times New Roman" w:hAnsi="Times New Roman" w:cs="Times New Roman"/>
                <w:bCs/>
              </w:rPr>
              <w:t>задачах.*</w:t>
            </w:r>
            <w:proofErr w:type="gramEnd"/>
          </w:p>
        </w:tc>
        <w:tc>
          <w:tcPr>
            <w:tcW w:w="368" w:type="pct"/>
          </w:tcPr>
          <w:p w:rsidR="009E499D" w:rsidRPr="0090794F" w:rsidRDefault="009E499D" w:rsidP="001C3240">
            <w:pPr>
              <w:jc w:val="center"/>
              <w:rPr>
                <w:rFonts w:ascii="Times New Roman" w:hAnsi="Times New Roman" w:cs="Times New Roman"/>
              </w:rPr>
            </w:pPr>
            <w:r>
              <w:rPr>
                <w:rFonts w:ascii="Times New Roman" w:hAnsi="Times New Roman" w:cs="Times New Roman"/>
              </w:rPr>
              <w:t>4</w:t>
            </w:r>
          </w:p>
        </w:tc>
        <w:tc>
          <w:tcPr>
            <w:tcW w:w="579" w:type="pct"/>
            <w:vMerge/>
          </w:tcPr>
          <w:p w:rsidR="009E499D" w:rsidRPr="0090794F" w:rsidRDefault="009E499D" w:rsidP="00E3294E">
            <w:pPr>
              <w:rPr>
                <w:rFonts w:ascii="Times New Roman" w:hAnsi="Times New Roman" w:cs="Times New Roman"/>
              </w:rPr>
            </w:pPr>
          </w:p>
        </w:tc>
      </w:tr>
      <w:tr w:rsidR="009E499D" w:rsidRPr="0090794F" w:rsidTr="001C3240">
        <w:trPr>
          <w:trHeight w:val="20"/>
        </w:trPr>
        <w:tc>
          <w:tcPr>
            <w:tcW w:w="1075" w:type="pct"/>
            <w:vMerge/>
          </w:tcPr>
          <w:p w:rsidR="009E499D" w:rsidRPr="0090794F" w:rsidRDefault="009E499D" w:rsidP="00E3294E">
            <w:pPr>
              <w:rPr>
                <w:rFonts w:ascii="Times New Roman" w:hAnsi="Times New Roman" w:cs="Times New Roman"/>
                <w:b/>
                <w:bCs/>
              </w:rPr>
            </w:pPr>
          </w:p>
        </w:tc>
        <w:tc>
          <w:tcPr>
            <w:tcW w:w="2979" w:type="pct"/>
          </w:tcPr>
          <w:p w:rsidR="009E499D" w:rsidRPr="0090794F" w:rsidRDefault="009E499D" w:rsidP="00E3294E">
            <w:pPr>
              <w:rPr>
                <w:rFonts w:ascii="Times New Roman" w:hAnsi="Times New Roman" w:cs="Times New Roman"/>
                <w:b/>
                <w:bCs/>
              </w:rPr>
            </w:pPr>
            <w:r w:rsidRPr="0090794F">
              <w:rPr>
                <w:rFonts w:ascii="Times New Roman" w:hAnsi="Times New Roman" w:cs="Times New Roman"/>
                <w:b/>
                <w:bCs/>
              </w:rPr>
              <w:t>Самостоятельная работа обучающихся</w:t>
            </w:r>
          </w:p>
        </w:tc>
        <w:tc>
          <w:tcPr>
            <w:tcW w:w="368" w:type="pct"/>
          </w:tcPr>
          <w:p w:rsidR="009E499D" w:rsidRPr="0090794F" w:rsidRDefault="009E499D" w:rsidP="001C3240">
            <w:pPr>
              <w:jc w:val="center"/>
              <w:rPr>
                <w:rFonts w:ascii="Times New Roman" w:hAnsi="Times New Roman" w:cs="Times New Roman"/>
                <w:b/>
                <w:bCs/>
              </w:rPr>
            </w:pPr>
            <w:r>
              <w:rPr>
                <w:rFonts w:ascii="Times New Roman" w:hAnsi="Times New Roman" w:cs="Times New Roman"/>
                <w:b/>
                <w:bCs/>
              </w:rPr>
              <w:t>2</w:t>
            </w:r>
          </w:p>
        </w:tc>
        <w:tc>
          <w:tcPr>
            <w:tcW w:w="579" w:type="pct"/>
            <w:vMerge/>
          </w:tcPr>
          <w:p w:rsidR="009E499D" w:rsidRPr="0090794F" w:rsidRDefault="009E499D" w:rsidP="00E3294E">
            <w:pPr>
              <w:rPr>
                <w:rFonts w:ascii="Times New Roman" w:hAnsi="Times New Roman" w:cs="Times New Roman"/>
                <w:b/>
                <w:bCs/>
              </w:rPr>
            </w:pPr>
          </w:p>
        </w:tc>
      </w:tr>
      <w:tr w:rsidR="001C3240" w:rsidRPr="0090794F" w:rsidTr="001C3240">
        <w:trPr>
          <w:trHeight w:val="20"/>
        </w:trPr>
        <w:tc>
          <w:tcPr>
            <w:tcW w:w="4054" w:type="pct"/>
            <w:gridSpan w:val="2"/>
          </w:tcPr>
          <w:p w:rsidR="001C3240" w:rsidRPr="0090794F" w:rsidRDefault="001C3240" w:rsidP="00E3294E">
            <w:pPr>
              <w:suppressAutoHyphens/>
              <w:rPr>
                <w:rFonts w:ascii="Times New Roman" w:hAnsi="Times New Roman" w:cs="Times New Roman"/>
                <w:b/>
              </w:rPr>
            </w:pPr>
            <w:r w:rsidRPr="0090794F">
              <w:rPr>
                <w:rFonts w:ascii="Times New Roman" w:hAnsi="Times New Roman" w:cs="Times New Roman"/>
                <w:b/>
              </w:rPr>
              <w:t>Промежуточная аттестация</w:t>
            </w:r>
            <w:r w:rsidR="006E1E0D">
              <w:rPr>
                <w:rFonts w:ascii="Times New Roman" w:hAnsi="Times New Roman" w:cs="Times New Roman"/>
                <w:b/>
              </w:rPr>
              <w:t xml:space="preserve"> – дифференцированный зачет в 3 семестре</w:t>
            </w:r>
          </w:p>
        </w:tc>
        <w:tc>
          <w:tcPr>
            <w:tcW w:w="368" w:type="pct"/>
          </w:tcPr>
          <w:p w:rsidR="001C3240" w:rsidRPr="0090794F" w:rsidRDefault="001C3240" w:rsidP="001C3240">
            <w:pPr>
              <w:suppressAutoHyphens/>
              <w:jc w:val="center"/>
              <w:rPr>
                <w:rFonts w:ascii="Times New Roman" w:hAnsi="Times New Roman" w:cs="Times New Roman"/>
                <w:b/>
              </w:rPr>
            </w:pPr>
          </w:p>
        </w:tc>
        <w:tc>
          <w:tcPr>
            <w:tcW w:w="579" w:type="pct"/>
          </w:tcPr>
          <w:p w:rsidR="001C3240" w:rsidRPr="0090794F" w:rsidRDefault="001C3240" w:rsidP="00E3294E">
            <w:pPr>
              <w:suppressAutoHyphens/>
              <w:rPr>
                <w:rFonts w:ascii="Times New Roman" w:hAnsi="Times New Roman" w:cs="Times New Roman"/>
                <w:b/>
              </w:rPr>
            </w:pPr>
          </w:p>
        </w:tc>
      </w:tr>
      <w:tr w:rsidR="001C3240" w:rsidRPr="0090794F" w:rsidTr="001C3240">
        <w:trPr>
          <w:trHeight w:val="20"/>
        </w:trPr>
        <w:tc>
          <w:tcPr>
            <w:tcW w:w="4054" w:type="pct"/>
            <w:gridSpan w:val="2"/>
          </w:tcPr>
          <w:p w:rsidR="001C3240" w:rsidRPr="0090794F" w:rsidRDefault="001C3240" w:rsidP="006E1E0D">
            <w:pPr>
              <w:rPr>
                <w:rFonts w:ascii="Times New Roman" w:hAnsi="Times New Roman" w:cs="Times New Roman"/>
                <w:b/>
                <w:bCs/>
              </w:rPr>
            </w:pPr>
            <w:proofErr w:type="gramStart"/>
            <w:r w:rsidRPr="0090794F">
              <w:rPr>
                <w:rFonts w:ascii="Times New Roman" w:hAnsi="Times New Roman" w:cs="Times New Roman"/>
                <w:b/>
                <w:bCs/>
              </w:rPr>
              <w:t xml:space="preserve">Всего:  </w:t>
            </w:r>
            <w:proofErr w:type="gramEnd"/>
          </w:p>
        </w:tc>
        <w:tc>
          <w:tcPr>
            <w:tcW w:w="368" w:type="pct"/>
          </w:tcPr>
          <w:p w:rsidR="001C3240" w:rsidRPr="0090794F" w:rsidRDefault="006E1E0D" w:rsidP="001C3240">
            <w:pPr>
              <w:jc w:val="center"/>
              <w:rPr>
                <w:rFonts w:ascii="Times New Roman" w:hAnsi="Times New Roman" w:cs="Times New Roman"/>
                <w:b/>
                <w:bCs/>
              </w:rPr>
            </w:pPr>
            <w:r>
              <w:rPr>
                <w:rFonts w:ascii="Times New Roman" w:hAnsi="Times New Roman" w:cs="Times New Roman"/>
                <w:b/>
                <w:bCs/>
              </w:rPr>
              <w:t>44</w:t>
            </w:r>
          </w:p>
        </w:tc>
        <w:tc>
          <w:tcPr>
            <w:tcW w:w="579" w:type="pct"/>
          </w:tcPr>
          <w:p w:rsidR="001C3240" w:rsidRPr="0090794F" w:rsidRDefault="001C3240" w:rsidP="00E3294E">
            <w:pPr>
              <w:rPr>
                <w:rFonts w:ascii="Times New Roman" w:hAnsi="Times New Roman" w:cs="Times New Roman"/>
                <w:b/>
                <w:bCs/>
              </w:rPr>
            </w:pPr>
          </w:p>
        </w:tc>
      </w:tr>
    </w:tbl>
    <w:p w:rsidR="005229C0" w:rsidRDefault="005229C0" w:rsidP="00E44EA0">
      <w:pPr>
        <w:pStyle w:val="20"/>
        <w:spacing w:line="240" w:lineRule="auto"/>
        <w:ind w:left="1120" w:firstLine="0"/>
        <w:rPr>
          <w:color w:val="000000"/>
          <w:sz w:val="24"/>
          <w:szCs w:val="24"/>
          <w:lang w:eastAsia="ru-RU" w:bidi="ru-RU"/>
        </w:rPr>
      </w:pPr>
    </w:p>
    <w:p w:rsidR="005229C0" w:rsidRDefault="005229C0" w:rsidP="00E44EA0">
      <w:pPr>
        <w:pStyle w:val="20"/>
        <w:spacing w:line="240" w:lineRule="auto"/>
        <w:ind w:left="1120" w:firstLine="0"/>
        <w:rPr>
          <w:color w:val="000000"/>
          <w:sz w:val="24"/>
          <w:szCs w:val="24"/>
          <w:lang w:eastAsia="ru-RU" w:bidi="ru-RU"/>
        </w:rPr>
      </w:pPr>
    </w:p>
    <w:p w:rsidR="00E44EA0" w:rsidRDefault="00E44EA0" w:rsidP="00E44EA0">
      <w:pPr>
        <w:pStyle w:val="20"/>
        <w:spacing w:line="240" w:lineRule="auto"/>
        <w:ind w:left="1120" w:firstLine="0"/>
      </w:pPr>
      <w:r>
        <w:rPr>
          <w:color w:val="000000"/>
          <w:sz w:val="24"/>
          <w:szCs w:val="24"/>
          <w:lang w:eastAsia="ru-RU" w:bidi="ru-RU"/>
        </w:rPr>
        <w:t>Для характеристики уровня освоения учебного материала используются следующие обозначения:</w:t>
      </w:r>
    </w:p>
    <w:p w:rsidR="00E44EA0" w:rsidRDefault="00E44EA0" w:rsidP="00E44EA0">
      <w:pPr>
        <w:pStyle w:val="20"/>
        <w:numPr>
          <w:ilvl w:val="0"/>
          <w:numId w:val="3"/>
        </w:numPr>
        <w:tabs>
          <w:tab w:val="left" w:pos="1457"/>
        </w:tabs>
        <w:spacing w:line="240" w:lineRule="auto"/>
        <w:ind w:left="1120" w:firstLine="0"/>
      </w:pPr>
      <w:r>
        <w:rPr>
          <w:color w:val="000000"/>
          <w:sz w:val="24"/>
          <w:szCs w:val="24"/>
          <w:lang w:eastAsia="ru-RU" w:bidi="ru-RU"/>
        </w:rPr>
        <w:t>-ознакомительный (узнавание ранее изученных объектов, свойств);</w:t>
      </w:r>
    </w:p>
    <w:p w:rsidR="00E44EA0" w:rsidRDefault="00E44EA0" w:rsidP="00E44EA0">
      <w:pPr>
        <w:pStyle w:val="20"/>
        <w:numPr>
          <w:ilvl w:val="0"/>
          <w:numId w:val="3"/>
        </w:numPr>
        <w:tabs>
          <w:tab w:val="left" w:pos="1468"/>
        </w:tabs>
        <w:spacing w:line="240" w:lineRule="auto"/>
        <w:ind w:left="1120" w:firstLine="0"/>
        <w:jc w:val="both"/>
      </w:pPr>
      <w:r>
        <w:rPr>
          <w:color w:val="000000"/>
          <w:lang w:eastAsia="ru-RU" w:bidi="ru-RU"/>
        </w:rPr>
        <w:t>- репродуктивный (выполнение деятельности по образцу, инструкции или под руководством)</w:t>
      </w:r>
    </w:p>
    <w:p w:rsidR="00E44EA0" w:rsidRDefault="00E44EA0" w:rsidP="00E44EA0">
      <w:pPr>
        <w:pStyle w:val="20"/>
        <w:spacing w:line="230" w:lineRule="auto"/>
        <w:ind w:left="1120" w:firstLine="0"/>
        <w:sectPr w:rsidR="00E44EA0" w:rsidSect="00134694">
          <w:pgSz w:w="16840" w:h="11900" w:orient="landscape"/>
          <w:pgMar w:top="710" w:right="191" w:bottom="1128" w:left="632" w:header="282" w:footer="3" w:gutter="0"/>
          <w:cols w:space="720"/>
          <w:noEndnote/>
          <w:docGrid w:linePitch="360"/>
        </w:sectPr>
      </w:pPr>
      <w:proofErr w:type="gramStart"/>
      <w:r w:rsidRPr="00B62F3F">
        <w:rPr>
          <w:b/>
          <w:color w:val="000000"/>
          <w:sz w:val="24"/>
          <w:szCs w:val="24"/>
          <w:lang w:eastAsia="ru-RU" w:bidi="ru-RU"/>
        </w:rPr>
        <w:t>3</w:t>
      </w:r>
      <w:r>
        <w:rPr>
          <w:color w:val="000000"/>
          <w:sz w:val="24"/>
          <w:szCs w:val="24"/>
          <w:lang w:eastAsia="ru-RU" w:bidi="ru-RU"/>
        </w:rPr>
        <w:t>.-</w:t>
      </w:r>
      <w:proofErr w:type="gramEnd"/>
      <w:r>
        <w:rPr>
          <w:color w:val="000000"/>
          <w:sz w:val="24"/>
          <w:szCs w:val="24"/>
          <w:lang w:eastAsia="ru-RU" w:bidi="ru-RU"/>
        </w:rPr>
        <w:t xml:space="preserve"> продуктивный (планирование и самостоятельное выполнение деятельности, решение проблемных задач)</w:t>
      </w:r>
    </w:p>
    <w:p w:rsidR="00E44EA0" w:rsidRDefault="00E44EA0" w:rsidP="00E80280">
      <w:pPr>
        <w:pStyle w:val="1"/>
        <w:numPr>
          <w:ilvl w:val="0"/>
          <w:numId w:val="6"/>
        </w:numPr>
        <w:ind w:left="0" w:firstLine="0"/>
        <w:rPr>
          <w:rFonts w:ascii="Times New Roman" w:hAnsi="Times New Roman" w:cs="Times New Roman"/>
          <w:szCs w:val="28"/>
        </w:rPr>
      </w:pPr>
      <w:bookmarkStart w:id="5" w:name="_Toc197198580"/>
      <w:r w:rsidRPr="00E80280">
        <w:rPr>
          <w:rFonts w:ascii="Times New Roman" w:hAnsi="Times New Roman" w:cs="Times New Roman"/>
          <w:szCs w:val="28"/>
        </w:rPr>
        <w:lastRenderedPageBreak/>
        <w:t>УСЛОВИЯ РЕАЛИЗАЦИИ ПРОГРАММЫ УЧЕБНОЙ ДИСЦИПЛИНЫ</w:t>
      </w:r>
      <w:bookmarkEnd w:id="5"/>
    </w:p>
    <w:p w:rsidR="00E80280" w:rsidRPr="00E80280" w:rsidRDefault="00E80280" w:rsidP="00E80280"/>
    <w:p w:rsidR="00E44EA0" w:rsidRPr="00E80280" w:rsidRDefault="00E80280" w:rsidP="00E80280">
      <w:pPr>
        <w:pStyle w:val="20"/>
        <w:ind w:firstLine="720"/>
        <w:rPr>
          <w:b/>
        </w:rPr>
      </w:pPr>
      <w:bookmarkStart w:id="6" w:name="bookmark40"/>
      <w:r w:rsidRPr="00E80280">
        <w:rPr>
          <w:b/>
          <w:color w:val="000000"/>
          <w:sz w:val="24"/>
          <w:szCs w:val="24"/>
          <w:lang w:eastAsia="ru-RU" w:bidi="ru-RU"/>
        </w:rPr>
        <w:t xml:space="preserve">3.1 </w:t>
      </w:r>
      <w:r w:rsidR="00E44EA0" w:rsidRPr="00E80280">
        <w:rPr>
          <w:b/>
          <w:color w:val="000000"/>
          <w:sz w:val="24"/>
          <w:szCs w:val="24"/>
          <w:lang w:eastAsia="ru-RU" w:bidi="ru-RU"/>
        </w:rPr>
        <w:t>Требования к минимальному материально-техническому обеспечению</w:t>
      </w:r>
      <w:bookmarkEnd w:id="6"/>
    </w:p>
    <w:p w:rsidR="00E44EA0" w:rsidRDefault="00E44EA0" w:rsidP="009A5557">
      <w:pPr>
        <w:pStyle w:val="20"/>
        <w:ind w:firstLine="709"/>
        <w:jc w:val="both"/>
      </w:pPr>
      <w:r>
        <w:rPr>
          <w:color w:val="000000"/>
          <w:sz w:val="24"/>
          <w:szCs w:val="24"/>
          <w:lang w:eastAsia="ru-RU" w:bidi="ru-RU"/>
        </w:rPr>
        <w:t xml:space="preserve">Учебная дисциплина </w:t>
      </w:r>
      <w:r w:rsidR="00C215A8">
        <w:rPr>
          <w:color w:val="000000"/>
          <w:sz w:val="24"/>
          <w:szCs w:val="24"/>
          <w:lang w:eastAsia="ru-RU" w:bidi="ru-RU"/>
        </w:rPr>
        <w:t>ОП.08 Математические методы решения прикладных профессиональных задач</w:t>
      </w:r>
      <w:r w:rsidR="00B62F3F">
        <w:rPr>
          <w:color w:val="000000"/>
          <w:sz w:val="24"/>
          <w:szCs w:val="24"/>
          <w:lang w:eastAsia="ru-RU" w:bidi="ru-RU"/>
        </w:rPr>
        <w:t xml:space="preserve"> </w:t>
      </w:r>
      <w:r>
        <w:rPr>
          <w:color w:val="000000"/>
          <w:sz w:val="24"/>
          <w:szCs w:val="24"/>
          <w:lang w:eastAsia="ru-RU" w:bidi="ru-RU"/>
        </w:rPr>
        <w:t xml:space="preserve">реализуется в учебном кабинете </w:t>
      </w:r>
      <w:r w:rsidR="00DE64BF" w:rsidRPr="0090794F">
        <w:rPr>
          <w:sz w:val="24"/>
          <w:szCs w:val="24"/>
        </w:rPr>
        <w:t>«Общепрофессиональных дисциплин и профессиональных модулей»</w:t>
      </w:r>
      <w:r w:rsidR="00DE64BF">
        <w:rPr>
          <w:sz w:val="24"/>
          <w:szCs w:val="24"/>
        </w:rPr>
        <w:t>.</w:t>
      </w:r>
    </w:p>
    <w:p w:rsidR="00E44EA0" w:rsidRDefault="00E44EA0" w:rsidP="009A5557">
      <w:pPr>
        <w:pStyle w:val="20"/>
        <w:ind w:firstLine="709"/>
        <w:jc w:val="both"/>
      </w:pPr>
      <w:r>
        <w:rPr>
          <w:color w:val="000000"/>
          <w:sz w:val="24"/>
          <w:szCs w:val="24"/>
          <w:lang w:eastAsia="ru-RU" w:bidi="ru-RU"/>
        </w:rPr>
        <w:t>Оборудование учебного кабинета:</w:t>
      </w:r>
    </w:p>
    <w:p w:rsidR="00E44EA0" w:rsidRDefault="00E44EA0" w:rsidP="009A5557">
      <w:pPr>
        <w:pStyle w:val="20"/>
        <w:numPr>
          <w:ilvl w:val="0"/>
          <w:numId w:val="4"/>
        </w:numPr>
        <w:tabs>
          <w:tab w:val="left" w:pos="1067"/>
        </w:tabs>
        <w:ind w:firstLine="709"/>
        <w:jc w:val="both"/>
      </w:pPr>
      <w:proofErr w:type="gramStart"/>
      <w:r>
        <w:rPr>
          <w:color w:val="000000"/>
          <w:sz w:val="24"/>
          <w:szCs w:val="24"/>
          <w:lang w:eastAsia="ru-RU" w:bidi="ru-RU"/>
        </w:rPr>
        <w:t>посадочные</w:t>
      </w:r>
      <w:proofErr w:type="gramEnd"/>
      <w:r>
        <w:rPr>
          <w:color w:val="000000"/>
          <w:sz w:val="24"/>
          <w:szCs w:val="24"/>
          <w:lang w:eastAsia="ru-RU" w:bidi="ru-RU"/>
        </w:rPr>
        <w:t xml:space="preserve"> места по количеству обучающихся;</w:t>
      </w:r>
    </w:p>
    <w:p w:rsidR="00E44EA0" w:rsidRDefault="00E44EA0" w:rsidP="009A5557">
      <w:pPr>
        <w:pStyle w:val="20"/>
        <w:numPr>
          <w:ilvl w:val="0"/>
          <w:numId w:val="4"/>
        </w:numPr>
        <w:tabs>
          <w:tab w:val="left" w:pos="1067"/>
        </w:tabs>
        <w:ind w:firstLine="709"/>
        <w:jc w:val="both"/>
      </w:pPr>
      <w:proofErr w:type="gramStart"/>
      <w:r>
        <w:rPr>
          <w:color w:val="000000"/>
          <w:sz w:val="24"/>
          <w:szCs w:val="24"/>
          <w:lang w:eastAsia="ru-RU" w:bidi="ru-RU"/>
        </w:rPr>
        <w:t>рабочее</w:t>
      </w:r>
      <w:proofErr w:type="gramEnd"/>
      <w:r>
        <w:rPr>
          <w:color w:val="000000"/>
          <w:sz w:val="24"/>
          <w:szCs w:val="24"/>
          <w:lang w:eastAsia="ru-RU" w:bidi="ru-RU"/>
        </w:rPr>
        <w:t xml:space="preserve"> место преподавателя;</w:t>
      </w:r>
    </w:p>
    <w:p w:rsidR="00E44EA0" w:rsidRDefault="00E44EA0" w:rsidP="009A5557">
      <w:pPr>
        <w:pStyle w:val="20"/>
        <w:numPr>
          <w:ilvl w:val="0"/>
          <w:numId w:val="4"/>
        </w:numPr>
        <w:tabs>
          <w:tab w:val="left" w:pos="1067"/>
        </w:tabs>
        <w:ind w:firstLine="709"/>
        <w:jc w:val="both"/>
      </w:pPr>
      <w:proofErr w:type="gramStart"/>
      <w:r>
        <w:rPr>
          <w:color w:val="000000"/>
          <w:sz w:val="24"/>
          <w:szCs w:val="24"/>
          <w:lang w:eastAsia="ru-RU" w:bidi="ru-RU"/>
        </w:rPr>
        <w:t>методические</w:t>
      </w:r>
      <w:proofErr w:type="gramEnd"/>
      <w:r>
        <w:rPr>
          <w:color w:val="000000"/>
          <w:sz w:val="24"/>
          <w:szCs w:val="24"/>
          <w:lang w:eastAsia="ru-RU" w:bidi="ru-RU"/>
        </w:rPr>
        <w:t xml:space="preserve"> материалы по дисциплине.</w:t>
      </w:r>
    </w:p>
    <w:p w:rsidR="00E44EA0" w:rsidRDefault="00E44EA0" w:rsidP="009A5557">
      <w:pPr>
        <w:pStyle w:val="20"/>
        <w:ind w:firstLine="709"/>
        <w:jc w:val="both"/>
      </w:pPr>
      <w:r>
        <w:rPr>
          <w:color w:val="000000"/>
          <w:sz w:val="24"/>
          <w:szCs w:val="24"/>
          <w:lang w:eastAsia="ru-RU" w:bidi="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Pr>
          <w:color w:val="000000"/>
          <w:sz w:val="24"/>
          <w:szCs w:val="24"/>
          <w:lang w:val="en-US" w:bidi="en-US"/>
        </w:rPr>
        <w:t>Internet</w:t>
      </w:r>
      <w:r w:rsidRPr="001B3583">
        <w:rPr>
          <w:color w:val="000000"/>
          <w:sz w:val="24"/>
          <w:szCs w:val="24"/>
          <w:lang w:bidi="en-US"/>
        </w:rPr>
        <w:t>.</w:t>
      </w:r>
    </w:p>
    <w:p w:rsidR="00E44EA0" w:rsidRDefault="00E44EA0" w:rsidP="009A5557">
      <w:pPr>
        <w:pStyle w:val="20"/>
        <w:ind w:firstLine="709"/>
        <w:jc w:val="both"/>
        <w:rPr>
          <w:color w:val="000000"/>
          <w:sz w:val="24"/>
          <w:szCs w:val="24"/>
          <w:lang w:eastAsia="ru-RU" w:bidi="ru-RU"/>
        </w:rPr>
      </w:pPr>
      <w:r>
        <w:rPr>
          <w:color w:val="000000"/>
          <w:sz w:val="24"/>
          <w:szCs w:val="24"/>
          <w:lang w:eastAsia="ru-RU" w:bidi="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 (указать содержание по ФГОС СПО)</w:t>
      </w:r>
    </w:p>
    <w:p w:rsidR="00134694" w:rsidRPr="006F509F" w:rsidRDefault="00134694" w:rsidP="008B2B26">
      <w:pPr>
        <w:pStyle w:val="a9"/>
        <w:ind w:left="0" w:firstLine="720"/>
        <w:jc w:val="both"/>
        <w:rPr>
          <w:rFonts w:ascii="Times New Roman" w:hAnsi="Times New Roman" w:cs="Times New Roman"/>
          <w:b/>
        </w:rPr>
      </w:pPr>
      <w:r w:rsidRPr="006F509F">
        <w:rPr>
          <w:rFonts w:ascii="Times New Roman" w:hAnsi="Times New Roman" w:cs="Times New Roman"/>
          <w:b/>
        </w:rPr>
        <w:t>Перечень лицензионного и свободно распространяемого программного обеспечения:</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MSWindows</w:t>
      </w:r>
      <w:proofErr w:type="spellEnd"/>
      <w:r w:rsidRPr="006F509F">
        <w:rPr>
          <w:rFonts w:ascii="Times New Roman" w:hAnsi="Times New Roman" w:cs="Times New Roman"/>
          <w:lang w:val="en-US"/>
        </w:rPr>
        <w:t xml:space="preserve"> 7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MSOffice 2013 </w:t>
      </w:r>
    </w:p>
    <w:p w:rsidR="00134694" w:rsidRPr="006F509F" w:rsidRDefault="00134694" w:rsidP="008B2B26">
      <w:pPr>
        <w:pStyle w:val="a9"/>
        <w:ind w:left="0" w:firstLine="720"/>
        <w:jc w:val="both"/>
        <w:rPr>
          <w:rFonts w:ascii="Times New Roman" w:hAnsi="Times New Roman" w:cs="Times New Roman"/>
          <w:lang w:val="en-US"/>
        </w:rPr>
      </w:pPr>
      <w:r w:rsidRPr="006F509F">
        <w:rPr>
          <w:rFonts w:ascii="Times New Roman" w:hAnsi="Times New Roman" w:cs="Times New Roman"/>
          <w:lang w:val="en-US"/>
        </w:rPr>
        <w:t xml:space="preserve">Kaspersky Endpoint Security for Windows </w:t>
      </w:r>
    </w:p>
    <w:p w:rsidR="00134694" w:rsidRPr="006F509F" w:rsidRDefault="00134694" w:rsidP="008B2B26">
      <w:pPr>
        <w:pStyle w:val="a9"/>
        <w:ind w:left="0" w:firstLine="720"/>
        <w:jc w:val="both"/>
        <w:rPr>
          <w:rFonts w:ascii="Times New Roman" w:hAnsi="Times New Roman" w:cs="Times New Roman"/>
          <w:lang w:val="en-US"/>
        </w:rPr>
      </w:pPr>
      <w:proofErr w:type="spellStart"/>
      <w:r w:rsidRPr="006F509F">
        <w:rPr>
          <w:rFonts w:ascii="Times New Roman" w:hAnsi="Times New Roman" w:cs="Times New Roman"/>
          <w:lang w:val="en-US"/>
        </w:rPr>
        <w:t>Yandex</w:t>
      </w:r>
      <w:proofErr w:type="spellEnd"/>
      <w:r w:rsidRPr="006F509F">
        <w:rPr>
          <w:rFonts w:ascii="Times New Roman" w:hAnsi="Times New Roman" w:cs="Times New Roman"/>
          <w:lang w:val="en-US"/>
        </w:rPr>
        <w:t xml:space="preserve"> Browser (GNU Lesser General Public License)</w:t>
      </w:r>
    </w:p>
    <w:p w:rsidR="00134694" w:rsidRPr="006F509F" w:rsidRDefault="00134694" w:rsidP="008B2B26">
      <w:pPr>
        <w:pStyle w:val="a9"/>
        <w:ind w:left="0" w:firstLine="720"/>
        <w:jc w:val="both"/>
        <w:rPr>
          <w:rFonts w:ascii="Times New Roman" w:hAnsi="Times New Roman" w:cs="Times New Roman"/>
        </w:rPr>
      </w:pPr>
      <w:r w:rsidRPr="006F509F">
        <w:rPr>
          <w:rFonts w:ascii="Times New Roman" w:hAnsi="Times New Roman" w:cs="Times New Roman"/>
        </w:rPr>
        <w:t>7-zip (GNUGPL)</w:t>
      </w:r>
    </w:p>
    <w:p w:rsidR="00134694" w:rsidRPr="006F509F" w:rsidRDefault="00134694" w:rsidP="008B2B26">
      <w:pPr>
        <w:pStyle w:val="a9"/>
        <w:ind w:left="0" w:firstLine="720"/>
        <w:jc w:val="both"/>
        <w:rPr>
          <w:rFonts w:ascii="Times New Roman" w:hAnsi="Times New Roman" w:cs="Times New Roman"/>
        </w:rPr>
      </w:pPr>
      <w:proofErr w:type="spellStart"/>
      <w:r w:rsidRPr="006F509F">
        <w:rPr>
          <w:rFonts w:ascii="Times New Roman" w:hAnsi="Times New Roman" w:cs="Times New Roman"/>
        </w:rPr>
        <w:t>UnrealCommander</w:t>
      </w:r>
      <w:proofErr w:type="spellEnd"/>
      <w:r w:rsidRPr="006F509F">
        <w:rPr>
          <w:rFonts w:ascii="Times New Roman" w:hAnsi="Times New Roman" w:cs="Times New Roman"/>
        </w:rPr>
        <w:t xml:space="preserve"> (GNUGPL)</w:t>
      </w:r>
    </w:p>
    <w:p w:rsidR="00134694" w:rsidRPr="006F509F" w:rsidRDefault="00134694" w:rsidP="008B2B2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b/>
        </w:rPr>
      </w:pPr>
      <w:r w:rsidRPr="006F509F">
        <w:rPr>
          <w:rFonts w:ascii="Times New Roman" w:hAnsi="Times New Roman" w:cs="Times New Roman"/>
          <w:b/>
        </w:rPr>
        <w:t>При изучении дисциплины в формате электронного обучения с использованием ДОТ</w:t>
      </w:r>
    </w:p>
    <w:p w:rsidR="00134694" w:rsidRDefault="00134694" w:rsidP="008B2B26">
      <w:pPr>
        <w:pStyle w:val="a9"/>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firstLine="720"/>
        <w:jc w:val="both"/>
        <w:rPr>
          <w:rFonts w:ascii="Times New Roman" w:hAnsi="Times New Roman" w:cs="Times New Roman"/>
          <w:bCs/>
        </w:rPr>
      </w:pPr>
      <w:r w:rsidRPr="006F509F">
        <w:rPr>
          <w:rFonts w:ascii="Times New Roman" w:hAnsi="Times New Roman" w:cs="Times New Roman"/>
          <w:bCs/>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134694" w:rsidRDefault="00134694" w:rsidP="00134694">
      <w:pPr>
        <w:pStyle w:val="20"/>
        <w:ind w:firstLine="800"/>
        <w:jc w:val="both"/>
      </w:pPr>
    </w:p>
    <w:p w:rsidR="00E44EA0" w:rsidRDefault="00E44EA0" w:rsidP="00E80280">
      <w:pPr>
        <w:pStyle w:val="20"/>
        <w:numPr>
          <w:ilvl w:val="0"/>
          <w:numId w:val="3"/>
        </w:numPr>
        <w:tabs>
          <w:tab w:val="left" w:pos="1283"/>
        </w:tabs>
        <w:spacing w:line="269" w:lineRule="auto"/>
        <w:ind w:firstLine="800"/>
        <w:jc w:val="both"/>
      </w:pPr>
      <w:r>
        <w:rPr>
          <w:b/>
          <w:bCs/>
          <w:color w:val="000000"/>
          <w:sz w:val="24"/>
          <w:szCs w:val="24"/>
          <w:lang w:eastAsia="ru-RU" w:bidi="ru-RU"/>
        </w:rPr>
        <w:t>Информационное обеспечение реализации программы</w:t>
      </w:r>
    </w:p>
    <w:p w:rsidR="00E44EA0" w:rsidRDefault="00E44EA0" w:rsidP="00E44EA0">
      <w:pPr>
        <w:pStyle w:val="20"/>
        <w:spacing w:line="269" w:lineRule="auto"/>
        <w:ind w:firstLine="800"/>
        <w:jc w:val="both"/>
      </w:pPr>
      <w:r>
        <w:rPr>
          <w:color w:val="000000"/>
          <w:sz w:val="24"/>
          <w:szCs w:val="24"/>
          <w:lang w:eastAsia="ru-RU" w:bidi="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44EA0" w:rsidRDefault="00E44EA0" w:rsidP="00E44EA0">
      <w:pPr>
        <w:pStyle w:val="20"/>
        <w:spacing w:line="269" w:lineRule="auto"/>
        <w:ind w:firstLine="800"/>
        <w:jc w:val="both"/>
      </w:pPr>
      <w:r>
        <w:rPr>
          <w:b/>
          <w:bCs/>
          <w:color w:val="000000"/>
          <w:sz w:val="24"/>
          <w:szCs w:val="24"/>
          <w:lang w:eastAsia="ru-RU" w:bidi="ru-RU"/>
        </w:rPr>
        <w:t>Перечень рекомендуемых учебных изданий, дополнительной литературы Интернет- ресурсов, базы данных библиотечного фонда:</w:t>
      </w:r>
    </w:p>
    <w:p w:rsidR="00E44EA0" w:rsidRPr="00134694" w:rsidRDefault="00E44EA0" w:rsidP="00134694">
      <w:pPr>
        <w:pStyle w:val="20"/>
        <w:spacing w:line="269" w:lineRule="auto"/>
        <w:ind w:firstLine="780"/>
        <w:jc w:val="both"/>
        <w:rPr>
          <w:b/>
          <w:bCs/>
          <w:color w:val="000000"/>
          <w:sz w:val="24"/>
          <w:szCs w:val="24"/>
          <w:lang w:eastAsia="ru-RU" w:bidi="ru-RU"/>
        </w:rPr>
      </w:pPr>
      <w:r w:rsidRPr="00134694">
        <w:rPr>
          <w:b/>
          <w:bCs/>
          <w:color w:val="000000"/>
          <w:sz w:val="24"/>
          <w:szCs w:val="24"/>
          <w:lang w:eastAsia="ru-RU" w:bidi="ru-RU"/>
        </w:rPr>
        <w:t>3.2.1.Основные источники:</w:t>
      </w:r>
    </w:p>
    <w:p w:rsidR="009E499D" w:rsidRPr="009E499D" w:rsidRDefault="009E499D" w:rsidP="008A651D">
      <w:pPr>
        <w:pStyle w:val="20"/>
        <w:tabs>
          <w:tab w:val="left" w:pos="1504"/>
        </w:tabs>
        <w:jc w:val="both"/>
        <w:rPr>
          <w:sz w:val="24"/>
          <w:szCs w:val="24"/>
        </w:rPr>
      </w:pPr>
      <w:r w:rsidRPr="009E499D">
        <w:rPr>
          <w:sz w:val="24"/>
          <w:szCs w:val="24"/>
        </w:rPr>
        <w:t xml:space="preserve">1. </w:t>
      </w:r>
      <w:proofErr w:type="spellStart"/>
      <w:r w:rsidRPr="009E499D">
        <w:rPr>
          <w:sz w:val="24"/>
          <w:szCs w:val="24"/>
        </w:rPr>
        <w:t>Буснюк</w:t>
      </w:r>
      <w:proofErr w:type="spellEnd"/>
      <w:r w:rsidRPr="009E499D">
        <w:rPr>
          <w:sz w:val="24"/>
          <w:szCs w:val="24"/>
        </w:rPr>
        <w:t xml:space="preserve">, Н. Н. Математическое моделирование: учебное пособие для </w:t>
      </w:r>
      <w:proofErr w:type="spellStart"/>
      <w:r w:rsidRPr="009E499D">
        <w:rPr>
          <w:sz w:val="24"/>
          <w:szCs w:val="24"/>
        </w:rPr>
        <w:t>спо</w:t>
      </w:r>
      <w:proofErr w:type="spellEnd"/>
      <w:r w:rsidRPr="009E499D">
        <w:rPr>
          <w:sz w:val="24"/>
          <w:szCs w:val="24"/>
        </w:rPr>
        <w:t xml:space="preserve"> / Н. Н. </w:t>
      </w:r>
      <w:proofErr w:type="spellStart"/>
      <w:r w:rsidRPr="009E499D">
        <w:rPr>
          <w:sz w:val="24"/>
          <w:szCs w:val="24"/>
        </w:rPr>
        <w:lastRenderedPageBreak/>
        <w:t>Буснюк</w:t>
      </w:r>
      <w:proofErr w:type="spellEnd"/>
      <w:r w:rsidRPr="009E499D">
        <w:rPr>
          <w:sz w:val="24"/>
          <w:szCs w:val="24"/>
        </w:rPr>
        <w:t xml:space="preserve">, А. А. Черняк. — Санкт-Петербург: Лань, 2025. — 196 с. — ISBN 978-5-507-51536-3. — Текст: электронный // Лань: электронно-библиотечная система. — URL: https://e.lanbook.com/book/450860. — Режим доступа: для </w:t>
      </w:r>
      <w:proofErr w:type="spellStart"/>
      <w:r w:rsidRPr="009E499D">
        <w:rPr>
          <w:sz w:val="24"/>
          <w:szCs w:val="24"/>
        </w:rPr>
        <w:t>авториз</w:t>
      </w:r>
      <w:proofErr w:type="spellEnd"/>
      <w:proofErr w:type="gramStart"/>
      <w:r w:rsidRPr="009E499D">
        <w:rPr>
          <w:sz w:val="24"/>
          <w:szCs w:val="24"/>
        </w:rPr>
        <w:t>. пользователей</w:t>
      </w:r>
      <w:proofErr w:type="gramEnd"/>
      <w:r w:rsidRPr="009E499D">
        <w:rPr>
          <w:sz w:val="24"/>
          <w:szCs w:val="24"/>
        </w:rPr>
        <w:t xml:space="preserve"> по паролю.</w:t>
      </w:r>
    </w:p>
    <w:p w:rsidR="008A651D" w:rsidRDefault="009E499D" w:rsidP="008A651D">
      <w:pPr>
        <w:pStyle w:val="20"/>
        <w:tabs>
          <w:tab w:val="left" w:pos="1504"/>
        </w:tabs>
        <w:jc w:val="both"/>
        <w:rPr>
          <w:sz w:val="24"/>
          <w:szCs w:val="24"/>
        </w:rPr>
      </w:pPr>
      <w:r w:rsidRPr="009E499D">
        <w:rPr>
          <w:sz w:val="24"/>
          <w:szCs w:val="24"/>
        </w:rPr>
        <w:t>2</w:t>
      </w:r>
      <w:r w:rsidR="008A651D">
        <w:rPr>
          <w:sz w:val="24"/>
          <w:szCs w:val="24"/>
        </w:rPr>
        <w:t>.</w:t>
      </w:r>
      <w:r w:rsidR="008A651D" w:rsidRPr="008A651D">
        <w:rPr>
          <w:sz w:val="24"/>
          <w:szCs w:val="24"/>
        </w:rPr>
        <w:t xml:space="preserve"> </w:t>
      </w:r>
      <w:proofErr w:type="spellStart"/>
      <w:r w:rsidR="008A651D" w:rsidRPr="008A651D">
        <w:rPr>
          <w:sz w:val="24"/>
          <w:szCs w:val="24"/>
        </w:rPr>
        <w:t>Лисичкин</w:t>
      </w:r>
      <w:proofErr w:type="spellEnd"/>
      <w:r w:rsidR="008A651D" w:rsidRPr="008A651D">
        <w:rPr>
          <w:sz w:val="24"/>
          <w:szCs w:val="24"/>
        </w:rPr>
        <w:t xml:space="preserve">, В. Т. Математика в задачах с </w:t>
      </w:r>
      <w:proofErr w:type="gramStart"/>
      <w:r w:rsidR="008A651D" w:rsidRPr="008A651D">
        <w:rPr>
          <w:sz w:val="24"/>
          <w:szCs w:val="24"/>
        </w:rPr>
        <w:t>решениями :</w:t>
      </w:r>
      <w:proofErr w:type="gramEnd"/>
      <w:r w:rsidR="008A651D" w:rsidRPr="008A651D">
        <w:rPr>
          <w:sz w:val="24"/>
          <w:szCs w:val="24"/>
        </w:rPr>
        <w:t xml:space="preserve"> учебное пособие для </w:t>
      </w:r>
      <w:proofErr w:type="spellStart"/>
      <w:r w:rsidR="008A651D" w:rsidRPr="008A651D">
        <w:rPr>
          <w:sz w:val="24"/>
          <w:szCs w:val="24"/>
        </w:rPr>
        <w:t>спо</w:t>
      </w:r>
      <w:proofErr w:type="spellEnd"/>
      <w:r w:rsidR="008A651D" w:rsidRPr="008A651D">
        <w:rPr>
          <w:sz w:val="24"/>
          <w:szCs w:val="24"/>
        </w:rPr>
        <w:t xml:space="preserve"> / В. Т. </w:t>
      </w:r>
      <w:proofErr w:type="spellStart"/>
      <w:r w:rsidR="008A651D" w:rsidRPr="008A651D">
        <w:rPr>
          <w:sz w:val="24"/>
          <w:szCs w:val="24"/>
        </w:rPr>
        <w:t>Лисичкин</w:t>
      </w:r>
      <w:proofErr w:type="spellEnd"/>
      <w:r w:rsidR="008A651D" w:rsidRPr="008A651D">
        <w:rPr>
          <w:sz w:val="24"/>
          <w:szCs w:val="24"/>
        </w:rPr>
        <w:t>, И. Л. Соловейчик. — 10-е изд., стер. — Санкт-</w:t>
      </w:r>
      <w:proofErr w:type="gramStart"/>
      <w:r w:rsidR="008A651D" w:rsidRPr="008A651D">
        <w:rPr>
          <w:sz w:val="24"/>
          <w:szCs w:val="24"/>
        </w:rPr>
        <w:t>Петербург :</w:t>
      </w:r>
      <w:proofErr w:type="gramEnd"/>
      <w:r w:rsidR="008A651D" w:rsidRPr="008A651D">
        <w:rPr>
          <w:sz w:val="24"/>
          <w:szCs w:val="24"/>
        </w:rPr>
        <w:t xml:space="preserve"> Лань, 2023. — 464 с. — ISBN 978-5-507-46662-7. — </w:t>
      </w:r>
      <w:proofErr w:type="gramStart"/>
      <w:r w:rsidR="008A651D" w:rsidRPr="008A651D">
        <w:rPr>
          <w:sz w:val="24"/>
          <w:szCs w:val="24"/>
        </w:rPr>
        <w:t>Текст :</w:t>
      </w:r>
      <w:proofErr w:type="gramEnd"/>
      <w:r w:rsidR="008A651D" w:rsidRPr="008A651D">
        <w:rPr>
          <w:sz w:val="24"/>
          <w:szCs w:val="24"/>
        </w:rPr>
        <w:t xml:space="preserve"> электронный // Лань : электронно-библиотечная система. — URL: https://e.lanbook.com/book/314798 (дата обращения: 31.01.2025). — Режим доступа: для </w:t>
      </w:r>
      <w:proofErr w:type="spellStart"/>
      <w:r w:rsidR="008A651D" w:rsidRPr="008A651D">
        <w:rPr>
          <w:sz w:val="24"/>
          <w:szCs w:val="24"/>
        </w:rPr>
        <w:t>авториз</w:t>
      </w:r>
      <w:proofErr w:type="spellEnd"/>
      <w:r w:rsidR="008A651D" w:rsidRPr="008A651D">
        <w:rPr>
          <w:sz w:val="24"/>
          <w:szCs w:val="24"/>
        </w:rPr>
        <w:t xml:space="preserve">. </w:t>
      </w:r>
      <w:proofErr w:type="gramStart"/>
      <w:r w:rsidR="008A651D" w:rsidRPr="008A651D">
        <w:rPr>
          <w:sz w:val="24"/>
          <w:szCs w:val="24"/>
        </w:rPr>
        <w:t>пользователей..</w:t>
      </w:r>
      <w:proofErr w:type="gramEnd"/>
    </w:p>
    <w:p w:rsidR="008A651D" w:rsidRDefault="008A651D" w:rsidP="008A651D">
      <w:pPr>
        <w:pStyle w:val="20"/>
        <w:tabs>
          <w:tab w:val="left" w:pos="1504"/>
        </w:tabs>
        <w:jc w:val="both"/>
      </w:pPr>
      <w:r>
        <w:rPr>
          <w:sz w:val="24"/>
          <w:szCs w:val="24"/>
        </w:rPr>
        <w:t>3</w:t>
      </w:r>
      <w:r w:rsidR="009E499D" w:rsidRPr="009E499D">
        <w:rPr>
          <w:sz w:val="24"/>
          <w:szCs w:val="24"/>
        </w:rPr>
        <w:t xml:space="preserve">. Носков, М. В. Прикладная математика. Введение в профессиональную деятельность: учебное пособие / М. В. Носков, И. М. Федотова. — Красноярск: СФУ, 2020. — 84 с. — ISBN 978-5-7638-4410-8. — Текст: электронный // Лань: электронно-библиотечная система. — URL: https://e.lanbook.com/book/181654. — Режим доступа: для </w:t>
      </w:r>
      <w:proofErr w:type="spellStart"/>
      <w:r w:rsidR="009E499D" w:rsidRPr="009E499D">
        <w:rPr>
          <w:sz w:val="24"/>
          <w:szCs w:val="24"/>
        </w:rPr>
        <w:t>авториз</w:t>
      </w:r>
      <w:proofErr w:type="spellEnd"/>
      <w:proofErr w:type="gramStart"/>
      <w:r w:rsidR="009E499D" w:rsidRPr="009E499D">
        <w:rPr>
          <w:sz w:val="24"/>
          <w:szCs w:val="24"/>
        </w:rPr>
        <w:t>. пользователей</w:t>
      </w:r>
      <w:proofErr w:type="gramEnd"/>
      <w:r w:rsidR="009E499D" w:rsidRPr="009E499D">
        <w:rPr>
          <w:sz w:val="24"/>
          <w:szCs w:val="24"/>
        </w:rPr>
        <w:t xml:space="preserve"> по паролю.</w:t>
      </w:r>
      <w:r w:rsidRPr="008A651D">
        <w:t xml:space="preserve"> </w:t>
      </w:r>
    </w:p>
    <w:p w:rsidR="00E44EA0" w:rsidRPr="009E499D" w:rsidRDefault="00E80280" w:rsidP="009E499D">
      <w:pPr>
        <w:pStyle w:val="20"/>
        <w:tabs>
          <w:tab w:val="left" w:pos="1504"/>
        </w:tabs>
        <w:ind w:left="780" w:firstLine="0"/>
        <w:jc w:val="both"/>
        <w:rPr>
          <w:sz w:val="24"/>
          <w:szCs w:val="24"/>
        </w:rPr>
      </w:pPr>
      <w:r w:rsidRPr="009E499D">
        <w:rPr>
          <w:b/>
          <w:bCs/>
          <w:color w:val="000000"/>
          <w:sz w:val="24"/>
          <w:szCs w:val="24"/>
          <w:lang w:eastAsia="ru-RU" w:bidi="ru-RU"/>
        </w:rPr>
        <w:t xml:space="preserve">3.2.2 </w:t>
      </w:r>
      <w:r w:rsidR="00E44EA0" w:rsidRPr="009E499D">
        <w:rPr>
          <w:b/>
          <w:bCs/>
          <w:color w:val="000000"/>
          <w:sz w:val="24"/>
          <w:szCs w:val="24"/>
          <w:lang w:eastAsia="ru-RU" w:bidi="ru-RU"/>
        </w:rPr>
        <w:t>Дополнительные источники:</w:t>
      </w:r>
    </w:p>
    <w:p w:rsidR="009E499D" w:rsidRPr="009E499D" w:rsidRDefault="009E499D" w:rsidP="009E499D">
      <w:pPr>
        <w:pStyle w:val="20"/>
        <w:tabs>
          <w:tab w:val="left" w:pos="1504"/>
        </w:tabs>
        <w:ind w:firstLine="780"/>
        <w:jc w:val="both"/>
        <w:rPr>
          <w:sz w:val="24"/>
          <w:szCs w:val="24"/>
        </w:rPr>
      </w:pPr>
      <w:r w:rsidRPr="009E499D">
        <w:rPr>
          <w:sz w:val="24"/>
          <w:szCs w:val="24"/>
        </w:rPr>
        <w:t xml:space="preserve">1. Дегтярев, В. Г. Математическое моделирование: учебное пособие / В. Г. Дегтярев. — Санкт-Петербург: ПГУПС, 2021. — 86 с. — ISBN 978-5-7641-1611-2. — Текст: электронный // Лань: электронно-библиотечная система. — URL: https://e.lanbook.com/book/222530. — Режим доступа: для </w:t>
      </w:r>
      <w:proofErr w:type="spellStart"/>
      <w:r w:rsidRPr="009E499D">
        <w:rPr>
          <w:sz w:val="24"/>
          <w:szCs w:val="24"/>
        </w:rPr>
        <w:t>авториз</w:t>
      </w:r>
      <w:proofErr w:type="spellEnd"/>
      <w:proofErr w:type="gramStart"/>
      <w:r w:rsidRPr="009E499D">
        <w:rPr>
          <w:sz w:val="24"/>
          <w:szCs w:val="24"/>
        </w:rPr>
        <w:t>. пользователей</w:t>
      </w:r>
      <w:proofErr w:type="gramEnd"/>
      <w:r w:rsidRPr="009E499D">
        <w:rPr>
          <w:sz w:val="24"/>
          <w:szCs w:val="24"/>
        </w:rPr>
        <w:t xml:space="preserve"> по паролю.</w:t>
      </w:r>
    </w:p>
    <w:p w:rsidR="008A651D" w:rsidRDefault="009E499D" w:rsidP="009E499D">
      <w:pPr>
        <w:pStyle w:val="20"/>
        <w:tabs>
          <w:tab w:val="left" w:pos="1504"/>
        </w:tabs>
        <w:ind w:firstLine="780"/>
        <w:jc w:val="both"/>
        <w:rPr>
          <w:sz w:val="24"/>
          <w:szCs w:val="24"/>
        </w:rPr>
      </w:pPr>
      <w:r w:rsidRPr="009E499D">
        <w:rPr>
          <w:sz w:val="24"/>
          <w:szCs w:val="24"/>
        </w:rPr>
        <w:t xml:space="preserve">2. Карасев, В. А., Математический анализ: учебник / В. А. Карасев, Г. Д. Левшина, В. Ф. </w:t>
      </w:r>
      <w:proofErr w:type="spellStart"/>
      <w:r w:rsidRPr="009E499D">
        <w:rPr>
          <w:sz w:val="24"/>
          <w:szCs w:val="24"/>
        </w:rPr>
        <w:t>Михин</w:t>
      </w:r>
      <w:proofErr w:type="spellEnd"/>
      <w:r w:rsidRPr="009E499D">
        <w:rPr>
          <w:sz w:val="24"/>
          <w:szCs w:val="24"/>
        </w:rPr>
        <w:t xml:space="preserve">. — Москва: </w:t>
      </w:r>
      <w:proofErr w:type="spellStart"/>
      <w:r w:rsidRPr="009E499D">
        <w:rPr>
          <w:sz w:val="24"/>
          <w:szCs w:val="24"/>
        </w:rPr>
        <w:t>КноРус</w:t>
      </w:r>
      <w:proofErr w:type="spellEnd"/>
      <w:r w:rsidRPr="009E499D">
        <w:rPr>
          <w:sz w:val="24"/>
          <w:szCs w:val="24"/>
        </w:rPr>
        <w:t>, 2025. — 534 с. — ISBN 978-5-406-13632-4. — URL: https://book.ru/book/955426. — Текст: электронный по паролю.</w:t>
      </w:r>
      <w:r w:rsidR="00B62F3F" w:rsidRPr="00B62F3F">
        <w:rPr>
          <w:sz w:val="24"/>
          <w:szCs w:val="24"/>
        </w:rPr>
        <w:t xml:space="preserve">  </w:t>
      </w:r>
    </w:p>
    <w:p w:rsidR="008A651D" w:rsidRDefault="008A651D" w:rsidP="009E499D">
      <w:pPr>
        <w:pStyle w:val="20"/>
        <w:tabs>
          <w:tab w:val="left" w:pos="1504"/>
        </w:tabs>
        <w:ind w:firstLine="780"/>
        <w:jc w:val="both"/>
        <w:rPr>
          <w:sz w:val="24"/>
          <w:szCs w:val="24"/>
        </w:rPr>
      </w:pPr>
      <w:r>
        <w:rPr>
          <w:sz w:val="24"/>
          <w:szCs w:val="24"/>
        </w:rPr>
        <w:t xml:space="preserve">3. </w:t>
      </w:r>
      <w:proofErr w:type="spellStart"/>
      <w:r w:rsidRPr="0090794F">
        <w:rPr>
          <w:sz w:val="24"/>
          <w:szCs w:val="24"/>
        </w:rPr>
        <w:t>Трухан</w:t>
      </w:r>
      <w:proofErr w:type="spellEnd"/>
      <w:r w:rsidRPr="0090794F">
        <w:rPr>
          <w:sz w:val="24"/>
          <w:szCs w:val="24"/>
        </w:rPr>
        <w:t xml:space="preserve">, А. А Векторная алгебра, аналитическая геометрия и методы математического </w:t>
      </w:r>
      <w:proofErr w:type="gramStart"/>
      <w:r w:rsidRPr="0090794F">
        <w:rPr>
          <w:sz w:val="24"/>
          <w:szCs w:val="24"/>
        </w:rPr>
        <w:t>программирования :</w:t>
      </w:r>
      <w:proofErr w:type="gramEnd"/>
      <w:r w:rsidRPr="0090794F">
        <w:rPr>
          <w:sz w:val="24"/>
          <w:szCs w:val="24"/>
        </w:rPr>
        <w:t xml:space="preserve"> учебник для </w:t>
      </w:r>
      <w:proofErr w:type="spellStart"/>
      <w:r w:rsidRPr="0090794F">
        <w:rPr>
          <w:sz w:val="24"/>
          <w:szCs w:val="24"/>
        </w:rPr>
        <w:t>спо</w:t>
      </w:r>
      <w:proofErr w:type="spellEnd"/>
      <w:r w:rsidRPr="0090794F">
        <w:rPr>
          <w:sz w:val="24"/>
          <w:szCs w:val="24"/>
        </w:rPr>
        <w:t xml:space="preserve"> / А. А. </w:t>
      </w:r>
      <w:proofErr w:type="spellStart"/>
      <w:r w:rsidRPr="0090794F">
        <w:rPr>
          <w:sz w:val="24"/>
          <w:szCs w:val="24"/>
        </w:rPr>
        <w:t>Трухан</w:t>
      </w:r>
      <w:proofErr w:type="spellEnd"/>
      <w:r w:rsidRPr="0090794F">
        <w:rPr>
          <w:sz w:val="24"/>
          <w:szCs w:val="24"/>
        </w:rPr>
        <w:t>. — Санкт-</w:t>
      </w:r>
      <w:proofErr w:type="gramStart"/>
      <w:r w:rsidRPr="0090794F">
        <w:rPr>
          <w:sz w:val="24"/>
          <w:szCs w:val="24"/>
        </w:rPr>
        <w:t>Петербург :</w:t>
      </w:r>
      <w:proofErr w:type="gramEnd"/>
      <w:r w:rsidRPr="0090794F">
        <w:rPr>
          <w:sz w:val="24"/>
          <w:szCs w:val="24"/>
        </w:rPr>
        <w:t xml:space="preserve"> Лань, 2024. — 400 с. — ISBN 978-5-8114-8309-9. — </w:t>
      </w:r>
      <w:proofErr w:type="gramStart"/>
      <w:r w:rsidRPr="0090794F">
        <w:rPr>
          <w:sz w:val="24"/>
          <w:szCs w:val="24"/>
        </w:rPr>
        <w:t>Текст :</w:t>
      </w:r>
      <w:proofErr w:type="gramEnd"/>
      <w:r w:rsidRPr="0090794F">
        <w:rPr>
          <w:sz w:val="24"/>
          <w:szCs w:val="24"/>
        </w:rPr>
        <w:t xml:space="preserve"> электронный // Лань : электронно-библиотечная система. — URL: https://e.lanbook.com/book/183224 (дата обращения: 31.01.2025). — Режим доступа: для </w:t>
      </w:r>
      <w:proofErr w:type="spellStart"/>
      <w:r w:rsidRPr="0090794F">
        <w:rPr>
          <w:sz w:val="24"/>
          <w:szCs w:val="24"/>
        </w:rPr>
        <w:t>авториз</w:t>
      </w:r>
      <w:proofErr w:type="spellEnd"/>
      <w:proofErr w:type="gramStart"/>
      <w:r w:rsidRPr="0090794F">
        <w:rPr>
          <w:sz w:val="24"/>
          <w:szCs w:val="24"/>
        </w:rPr>
        <w:t>. пользователей</w:t>
      </w:r>
      <w:proofErr w:type="gramEnd"/>
      <w:r w:rsidRPr="0090794F">
        <w:rPr>
          <w:sz w:val="24"/>
          <w:szCs w:val="24"/>
        </w:rPr>
        <w:t>.</w:t>
      </w:r>
    </w:p>
    <w:p w:rsidR="00134694" w:rsidRPr="00134694" w:rsidRDefault="00B62F3F" w:rsidP="009E499D">
      <w:pPr>
        <w:pStyle w:val="20"/>
        <w:tabs>
          <w:tab w:val="left" w:pos="1504"/>
        </w:tabs>
        <w:ind w:firstLine="780"/>
        <w:jc w:val="both"/>
        <w:rPr>
          <w:sz w:val="24"/>
          <w:szCs w:val="24"/>
        </w:rPr>
      </w:pPr>
      <w:r w:rsidRPr="00B62F3F">
        <w:rPr>
          <w:sz w:val="24"/>
          <w:szCs w:val="24"/>
        </w:rPr>
        <w:t xml:space="preserve">      </w:t>
      </w:r>
    </w:p>
    <w:p w:rsidR="00E44EA0" w:rsidRDefault="00E80280" w:rsidP="00E80280">
      <w:pPr>
        <w:pStyle w:val="20"/>
        <w:tabs>
          <w:tab w:val="left" w:pos="1559"/>
        </w:tabs>
        <w:spacing w:line="218" w:lineRule="auto"/>
        <w:ind w:left="800" w:firstLine="0"/>
        <w:jc w:val="both"/>
      </w:pPr>
      <w:r>
        <w:rPr>
          <w:b/>
          <w:bCs/>
          <w:color w:val="000000"/>
          <w:sz w:val="24"/>
          <w:szCs w:val="24"/>
          <w:lang w:eastAsia="ru-RU" w:bidi="ru-RU"/>
        </w:rPr>
        <w:t xml:space="preserve">3.2.3 </w:t>
      </w:r>
      <w:r w:rsidR="00E44EA0">
        <w:rPr>
          <w:b/>
          <w:bCs/>
          <w:color w:val="000000"/>
          <w:sz w:val="24"/>
          <w:szCs w:val="24"/>
          <w:lang w:eastAsia="ru-RU" w:bidi="ru-RU"/>
        </w:rPr>
        <w:t>Перечень профессиональных баз данных и информационных справочных систем:</w:t>
      </w:r>
      <w:r w:rsidR="00134694">
        <w:rPr>
          <w:b/>
          <w:bCs/>
          <w:color w:val="000000"/>
          <w:sz w:val="24"/>
          <w:szCs w:val="24"/>
          <w:lang w:eastAsia="ru-RU" w:bidi="ru-RU"/>
        </w:rPr>
        <w:t xml:space="preserve"> </w:t>
      </w:r>
      <w:r w:rsidR="00134694" w:rsidRPr="00355425">
        <w:rPr>
          <w:bCs/>
          <w:color w:val="000000"/>
          <w:sz w:val="28"/>
          <w:szCs w:val="28"/>
          <w:shd w:val="clear" w:color="auto" w:fill="FFFFFF"/>
        </w:rPr>
        <w:t>eLIBRARY</w:t>
      </w:r>
      <w:r w:rsidR="00134694" w:rsidRPr="00355425">
        <w:rPr>
          <w:color w:val="000000"/>
          <w:sz w:val="28"/>
          <w:szCs w:val="28"/>
          <w:shd w:val="clear" w:color="auto" w:fill="FFFFFF"/>
        </w:rPr>
        <w:t>.RU</w:t>
      </w:r>
      <w:r w:rsidR="00134694" w:rsidRPr="00355425">
        <w:rPr>
          <w:color w:val="333333"/>
          <w:sz w:val="28"/>
          <w:szCs w:val="28"/>
          <w:shd w:val="clear" w:color="auto" w:fill="FFFFFF"/>
        </w:rPr>
        <w:t> </w:t>
      </w:r>
      <w:r w:rsidR="00134694">
        <w:t xml:space="preserve"> </w:t>
      </w:r>
      <w:r w:rsidR="00E44EA0">
        <w:br w:type="page"/>
      </w:r>
    </w:p>
    <w:p w:rsidR="00E44EA0" w:rsidRDefault="00E44EA0" w:rsidP="00E80280">
      <w:pPr>
        <w:pStyle w:val="1"/>
        <w:numPr>
          <w:ilvl w:val="0"/>
          <w:numId w:val="6"/>
        </w:numPr>
        <w:ind w:left="0" w:firstLine="0"/>
        <w:rPr>
          <w:rFonts w:ascii="Times New Roman" w:hAnsi="Times New Roman" w:cs="Times New Roman"/>
          <w:szCs w:val="28"/>
        </w:rPr>
      </w:pPr>
      <w:bookmarkStart w:id="7" w:name="bookmark42"/>
      <w:bookmarkStart w:id="8" w:name="_Toc197198581"/>
      <w:r w:rsidRPr="00E80280">
        <w:rPr>
          <w:rFonts w:ascii="Times New Roman" w:hAnsi="Times New Roman" w:cs="Times New Roman"/>
          <w:szCs w:val="28"/>
        </w:rPr>
        <w:lastRenderedPageBreak/>
        <w:t>КОНТРОЛЬ И ОЦЕНКА РЕЗУЛЬТАТОВ ОСВОЕНИЯ УЧЕБНОЙ ДИСЦИПЛИНЫ</w:t>
      </w:r>
      <w:bookmarkEnd w:id="7"/>
      <w:bookmarkEnd w:id="8"/>
    </w:p>
    <w:p w:rsidR="00B62F3F" w:rsidRPr="00B62F3F" w:rsidRDefault="00B62F3F" w:rsidP="00B62F3F"/>
    <w:p w:rsidR="00E44EA0" w:rsidRDefault="00E44EA0" w:rsidP="00DE64BF">
      <w:pPr>
        <w:pStyle w:val="20"/>
        <w:ind w:firstLine="720"/>
        <w:jc w:val="both"/>
      </w:pPr>
      <w:r>
        <w:rPr>
          <w:color w:val="000000"/>
          <w:sz w:val="24"/>
          <w:szCs w:val="24"/>
          <w:lang w:eastAsia="ru-RU" w:bidi="ru-RU"/>
        </w:rPr>
        <w:t>Контроль и оценка результатов освоения учебно</w:t>
      </w:r>
      <w:r w:rsidR="00134694">
        <w:rPr>
          <w:color w:val="000000"/>
          <w:sz w:val="24"/>
          <w:szCs w:val="24"/>
          <w:lang w:eastAsia="ru-RU" w:bidi="ru-RU"/>
        </w:rPr>
        <w:t xml:space="preserve">й дисциплины </w:t>
      </w:r>
      <w:r w:rsidR="00C215A8">
        <w:rPr>
          <w:color w:val="000000"/>
          <w:sz w:val="24"/>
          <w:szCs w:val="24"/>
          <w:lang w:eastAsia="ru-RU" w:bidi="ru-RU"/>
        </w:rPr>
        <w:t>ОП.08 Математические методы решения прикладных профессиональных задач</w:t>
      </w:r>
      <w:r>
        <w:rPr>
          <w:color w:val="000000"/>
          <w:sz w:val="24"/>
          <w:szCs w:val="24"/>
          <w:lang w:eastAsia="ru-RU" w:bidi="ru-RU"/>
        </w:rPr>
        <w:t xml:space="preserve"> осуществляется преподавателем в процессе проведения теоретических, практических и лабораторных занятий, выполнения обучающимися индивидуальных заданий</w:t>
      </w:r>
      <w:r w:rsidR="00134694">
        <w:rPr>
          <w:color w:val="000000"/>
          <w:sz w:val="24"/>
          <w:szCs w:val="24"/>
          <w:lang w:eastAsia="ru-RU" w:bidi="ru-RU"/>
        </w:rPr>
        <w:t>.</w:t>
      </w:r>
    </w:p>
    <w:p w:rsidR="00E44EA0" w:rsidRDefault="00E44EA0" w:rsidP="00DE64BF">
      <w:pPr>
        <w:pStyle w:val="20"/>
        <w:spacing w:after="260"/>
        <w:ind w:firstLine="880"/>
        <w:jc w:val="both"/>
        <w:rPr>
          <w:color w:val="000000"/>
          <w:sz w:val="24"/>
          <w:szCs w:val="24"/>
          <w:lang w:eastAsia="ru-RU" w:bidi="ru-RU"/>
        </w:rPr>
      </w:pPr>
      <w:r>
        <w:rPr>
          <w:color w:val="000000"/>
          <w:sz w:val="24"/>
          <w:szCs w:val="24"/>
          <w:lang w:eastAsia="ru-RU" w:bidi="ru-RU"/>
        </w:rPr>
        <w:t xml:space="preserve">Промежуточная аттестация в форме </w:t>
      </w:r>
      <w:r w:rsidR="00134694">
        <w:rPr>
          <w:color w:val="000000"/>
          <w:sz w:val="24"/>
          <w:szCs w:val="24"/>
          <w:lang w:eastAsia="ru-RU" w:bidi="ru-RU"/>
        </w:rPr>
        <w:t xml:space="preserve">дифференцированного зачета в </w:t>
      </w:r>
      <w:r w:rsidR="009A5557">
        <w:rPr>
          <w:color w:val="000000"/>
          <w:sz w:val="24"/>
          <w:szCs w:val="24"/>
          <w:lang w:eastAsia="ru-RU" w:bidi="ru-RU"/>
        </w:rPr>
        <w:t>3</w:t>
      </w:r>
      <w:r w:rsidR="00134694">
        <w:rPr>
          <w:color w:val="000000"/>
          <w:sz w:val="24"/>
          <w:szCs w:val="24"/>
          <w:lang w:eastAsia="ru-RU" w:bidi="ru-RU"/>
        </w:rPr>
        <w:t xml:space="preserve"> семестре.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A651D" w:rsidRPr="0090794F" w:rsidTr="00586C44">
        <w:tc>
          <w:tcPr>
            <w:tcW w:w="1750" w:type="pct"/>
          </w:tcPr>
          <w:p w:rsidR="008A651D" w:rsidRPr="0090794F" w:rsidRDefault="008A651D" w:rsidP="008A651D">
            <w:pPr>
              <w:jc w:val="center"/>
              <w:rPr>
                <w:rFonts w:ascii="Times New Roman" w:hAnsi="Times New Roman" w:cs="Times New Roman"/>
                <w:iCs/>
              </w:rPr>
            </w:pPr>
            <w:r w:rsidRPr="0090794F">
              <w:rPr>
                <w:rFonts w:ascii="Times New Roman" w:hAnsi="Times New Roman" w:cs="Times New Roman"/>
                <w:b/>
                <w:bCs/>
                <w:iCs/>
              </w:rPr>
              <w:t>Результаты обучения</w:t>
            </w:r>
          </w:p>
        </w:tc>
        <w:tc>
          <w:tcPr>
            <w:tcW w:w="1507" w:type="pct"/>
          </w:tcPr>
          <w:p w:rsidR="008A651D" w:rsidRPr="0090794F" w:rsidRDefault="008A651D" w:rsidP="00586C44">
            <w:pPr>
              <w:jc w:val="center"/>
              <w:rPr>
                <w:rFonts w:ascii="Times New Roman" w:hAnsi="Times New Roman" w:cs="Times New Roman"/>
                <w:b/>
                <w:bCs/>
                <w:iCs/>
              </w:rPr>
            </w:pPr>
            <w:r w:rsidRPr="0090794F">
              <w:rPr>
                <w:rFonts w:ascii="Times New Roman" w:hAnsi="Times New Roman" w:cs="Times New Roman"/>
                <w:b/>
              </w:rPr>
              <w:t>Показатели освоенности компетенций</w:t>
            </w:r>
          </w:p>
        </w:tc>
        <w:tc>
          <w:tcPr>
            <w:tcW w:w="1743" w:type="pct"/>
          </w:tcPr>
          <w:p w:rsidR="008A651D" w:rsidRPr="0090794F" w:rsidRDefault="008A651D" w:rsidP="00586C44">
            <w:pPr>
              <w:jc w:val="center"/>
              <w:rPr>
                <w:rFonts w:ascii="Times New Roman" w:hAnsi="Times New Roman" w:cs="Times New Roman"/>
                <w:b/>
                <w:bCs/>
                <w:iCs/>
              </w:rPr>
            </w:pPr>
            <w:r w:rsidRPr="0090794F">
              <w:rPr>
                <w:rFonts w:ascii="Times New Roman" w:hAnsi="Times New Roman" w:cs="Times New Roman"/>
                <w:b/>
                <w:bCs/>
                <w:iCs/>
              </w:rPr>
              <w:t>Методы оценки</w:t>
            </w:r>
          </w:p>
        </w:tc>
      </w:tr>
      <w:tr w:rsidR="008A651D" w:rsidRPr="0090794F" w:rsidTr="00586C44">
        <w:tc>
          <w:tcPr>
            <w:tcW w:w="1750" w:type="pct"/>
          </w:tcPr>
          <w:p w:rsidR="008A651D" w:rsidRPr="006F1296"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6F1296">
              <w:rPr>
                <w:rFonts w:ascii="Times New Roman" w:hAnsi="Times New Roman" w:cs="Times New Roman"/>
                <w:b/>
              </w:rPr>
              <w:t xml:space="preserve">Знает: </w:t>
            </w:r>
          </w:p>
          <w:p w:rsidR="008A651D" w:rsidRPr="0090794F"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Роль и место математики в современном мире при освоении профессиональных дисциплин и в сфере профессиональной деятельности; </w:t>
            </w:r>
          </w:p>
          <w:p w:rsidR="008A651D" w:rsidRPr="0090794F"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Основные математические методы решения прикладных задач; </w:t>
            </w:r>
          </w:p>
          <w:p w:rsidR="008A651D" w:rsidRPr="0090794F"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Основные понятия и методы математического анализа, линейной алгебры, теорию комплексных чисел; </w:t>
            </w:r>
          </w:p>
          <w:p w:rsidR="008A651D" w:rsidRPr="0090794F"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xml:space="preserve">- Основы интегрального и дифференциального исчисления; </w:t>
            </w:r>
          </w:p>
          <w:p w:rsidR="008A651D" w:rsidRDefault="008A651D" w:rsidP="0058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0794F">
              <w:rPr>
                <w:rFonts w:ascii="Times New Roman" w:hAnsi="Times New Roman" w:cs="Times New Roman"/>
              </w:rPr>
              <w:t>- Методики определения параметров технического состояния оборудования.</w:t>
            </w:r>
          </w:p>
          <w:p w:rsidR="008A651D" w:rsidRPr="0090794F" w:rsidRDefault="008A651D" w:rsidP="008A651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8A651D" w:rsidRPr="0090794F" w:rsidRDefault="008A651D" w:rsidP="00732AEA">
            <w:pPr>
              <w:jc w:val="both"/>
              <w:rPr>
                <w:rFonts w:ascii="Times New Roman" w:hAnsi="Times New Roman" w:cs="Times New Roman"/>
              </w:rPr>
            </w:pPr>
            <w:r w:rsidRPr="0090794F">
              <w:rPr>
                <w:rFonts w:ascii="Times New Roman" w:hAnsi="Times New Roman" w:cs="Times New Roman"/>
              </w:rPr>
              <w:t>ПК. 2.3</w:t>
            </w:r>
            <w:r w:rsidR="00732AEA">
              <w:rPr>
                <w:rFonts w:ascii="Times New Roman" w:hAnsi="Times New Roman" w:cs="Times New Roman"/>
              </w:rPr>
              <w:t>, ЛР 29, ЛР 40</w:t>
            </w:r>
            <w:r w:rsidR="00B46701">
              <w:rPr>
                <w:rFonts w:ascii="Times New Roman" w:hAnsi="Times New Roman" w:cs="Times New Roman"/>
              </w:rPr>
              <w:t>, ЛР 41</w:t>
            </w:r>
          </w:p>
          <w:p w:rsidR="008A651D" w:rsidRPr="0090794F" w:rsidRDefault="008A651D" w:rsidP="00586C44">
            <w:pPr>
              <w:rPr>
                <w:rFonts w:ascii="Times New Roman" w:hAnsi="Times New Roman" w:cs="Times New Roman"/>
                <w:bCs/>
              </w:rPr>
            </w:pPr>
          </w:p>
        </w:tc>
        <w:tc>
          <w:tcPr>
            <w:tcW w:w="1507" w:type="pct"/>
          </w:tcPr>
          <w:p w:rsidR="008A651D" w:rsidRPr="0090794F" w:rsidRDefault="008A651D" w:rsidP="00586C44">
            <w:pPr>
              <w:rPr>
                <w:rFonts w:ascii="Times New Roman" w:hAnsi="Times New Roman" w:cs="Times New Roman"/>
                <w:bCs/>
              </w:rPr>
            </w:pPr>
          </w:p>
          <w:p w:rsidR="008A651D" w:rsidRPr="0090794F" w:rsidRDefault="008A651D" w:rsidP="00586C44">
            <w:pPr>
              <w:rPr>
                <w:rFonts w:ascii="Times New Roman" w:hAnsi="Times New Roman" w:cs="Times New Roman"/>
              </w:rPr>
            </w:pPr>
            <w:r w:rsidRPr="0090794F">
              <w:rPr>
                <w:rFonts w:ascii="Times New Roman" w:hAnsi="Times New Roman" w:cs="Times New Roman"/>
                <w:bCs/>
              </w:rPr>
              <w:t>- демонстрирует знание значения математики в</w:t>
            </w:r>
            <w:r w:rsidRPr="0090794F">
              <w:rPr>
                <w:rFonts w:ascii="Times New Roman" w:hAnsi="Times New Roman" w:cs="Times New Roman"/>
              </w:rPr>
              <w:t xml:space="preserve"> профессиональной деятельности и при освоении основной профессиональной образовательной программы;</w:t>
            </w:r>
          </w:p>
          <w:p w:rsidR="008A651D" w:rsidRPr="0090794F" w:rsidRDefault="008A651D" w:rsidP="00586C44">
            <w:pPr>
              <w:rPr>
                <w:rFonts w:ascii="Times New Roman" w:hAnsi="Times New Roman" w:cs="Times New Roman"/>
                <w:bCs/>
              </w:rPr>
            </w:pPr>
            <w:r w:rsidRPr="0090794F">
              <w:rPr>
                <w:rFonts w:ascii="Times New Roman" w:hAnsi="Times New Roman" w:cs="Times New Roman"/>
                <w:bCs/>
              </w:rPr>
              <w:t>- применяет основные математические методы решения прикладных задач</w:t>
            </w:r>
            <w:r w:rsidRPr="0090794F">
              <w:rPr>
                <w:rFonts w:ascii="Times New Roman" w:hAnsi="Times New Roman" w:cs="Times New Roman"/>
              </w:rPr>
              <w:t xml:space="preserve"> в области профессиональной деятельности</w:t>
            </w:r>
            <w:r w:rsidRPr="0090794F">
              <w:rPr>
                <w:rFonts w:ascii="Times New Roman" w:hAnsi="Times New Roman" w:cs="Times New Roman"/>
                <w:bCs/>
              </w:rPr>
              <w:t>;</w:t>
            </w:r>
          </w:p>
          <w:p w:rsidR="008A651D" w:rsidRPr="0090794F" w:rsidRDefault="008A651D" w:rsidP="00586C44">
            <w:pPr>
              <w:rPr>
                <w:rFonts w:ascii="Times New Roman" w:hAnsi="Times New Roman" w:cs="Times New Roman"/>
              </w:rPr>
            </w:pPr>
            <w:r w:rsidRPr="0090794F">
              <w:rPr>
                <w:rFonts w:ascii="Times New Roman" w:hAnsi="Times New Roman" w:cs="Times New Roman"/>
                <w:bCs/>
              </w:rPr>
              <w:t xml:space="preserve">- использует основные </w:t>
            </w:r>
            <w:r w:rsidRPr="0090794F">
              <w:rPr>
                <w:rFonts w:ascii="Times New Roman" w:hAnsi="Times New Roman" w:cs="Times New Roman"/>
              </w:rPr>
              <w:t>понятия и методы математического анализа, линейной алгебры, теории комплексных чисел в своей профессиональной деятельности;</w:t>
            </w:r>
          </w:p>
          <w:p w:rsidR="008A651D" w:rsidRPr="0090794F" w:rsidRDefault="008A651D" w:rsidP="00586C44">
            <w:pPr>
              <w:rPr>
                <w:rFonts w:ascii="Times New Roman" w:hAnsi="Times New Roman" w:cs="Times New Roman"/>
                <w:bCs/>
              </w:rPr>
            </w:pPr>
            <w:r w:rsidRPr="0090794F">
              <w:rPr>
                <w:rFonts w:ascii="Times New Roman" w:hAnsi="Times New Roman" w:cs="Times New Roman"/>
                <w:bCs/>
              </w:rPr>
              <w:t>- демонстрирует знание</w:t>
            </w:r>
            <w:r w:rsidRPr="0090794F">
              <w:rPr>
                <w:rFonts w:ascii="Times New Roman" w:hAnsi="Times New Roman" w:cs="Times New Roman"/>
              </w:rPr>
              <w:t xml:space="preserve"> основы интегрального и дифференциального исчисления</w:t>
            </w:r>
            <w:r w:rsidRPr="0090794F">
              <w:rPr>
                <w:rFonts w:ascii="Times New Roman" w:hAnsi="Times New Roman" w:cs="Times New Roman"/>
                <w:bCs/>
              </w:rPr>
              <w:t>.</w:t>
            </w:r>
          </w:p>
        </w:tc>
        <w:tc>
          <w:tcPr>
            <w:tcW w:w="1743" w:type="pct"/>
          </w:tcPr>
          <w:p w:rsidR="008A651D" w:rsidRPr="0090794F" w:rsidRDefault="008A651D" w:rsidP="00586C44">
            <w:pPr>
              <w:pStyle w:val="af3"/>
              <w:rPr>
                <w:rFonts w:ascii="Times New Roman" w:hAnsi="Times New Roman"/>
                <w:sz w:val="24"/>
                <w:szCs w:val="24"/>
                <w:lang w:eastAsia="en-US"/>
              </w:rPr>
            </w:pPr>
          </w:p>
          <w:p w:rsidR="008A651D" w:rsidRPr="0090794F" w:rsidRDefault="008A651D" w:rsidP="00586C44">
            <w:pPr>
              <w:pStyle w:val="af3"/>
              <w:rPr>
                <w:rFonts w:ascii="Times New Roman" w:hAnsi="Times New Roman"/>
                <w:bCs/>
                <w:i/>
                <w:sz w:val="24"/>
                <w:szCs w:val="24"/>
              </w:rPr>
            </w:pPr>
            <w:r w:rsidRPr="0090794F">
              <w:rPr>
                <w:rFonts w:ascii="Times New Roman" w:hAnsi="Times New Roman"/>
                <w:sz w:val="24"/>
                <w:szCs w:val="24"/>
                <w:lang w:eastAsia="en-US"/>
              </w:rPr>
              <w:t>Оценка результатов выполнения практических работ.</w:t>
            </w:r>
          </w:p>
          <w:p w:rsidR="008A651D" w:rsidRPr="0090794F" w:rsidRDefault="008A651D" w:rsidP="00586C44">
            <w:pPr>
              <w:pStyle w:val="af3"/>
              <w:rPr>
                <w:rFonts w:ascii="Times New Roman" w:hAnsi="Times New Roman"/>
                <w:bCs/>
                <w:i/>
                <w:sz w:val="24"/>
                <w:szCs w:val="24"/>
              </w:rPr>
            </w:pPr>
          </w:p>
          <w:p w:rsidR="008A651D" w:rsidRPr="0090794F" w:rsidRDefault="008A651D" w:rsidP="00586C44">
            <w:pPr>
              <w:rPr>
                <w:rFonts w:ascii="Times New Roman" w:hAnsi="Times New Roman" w:cs="Times New Roman"/>
              </w:rPr>
            </w:pPr>
            <w:r w:rsidRPr="0090794F">
              <w:rPr>
                <w:rFonts w:ascii="Times New Roman" w:hAnsi="Times New Roman" w:cs="Times New Roman"/>
              </w:rPr>
              <w:t>Оценка выполнения самостоятельных работ.</w:t>
            </w:r>
          </w:p>
          <w:p w:rsidR="008A651D" w:rsidRPr="0090794F" w:rsidRDefault="008A651D" w:rsidP="00586C44">
            <w:pPr>
              <w:pStyle w:val="af3"/>
              <w:rPr>
                <w:rFonts w:ascii="Times New Roman" w:hAnsi="Times New Roman"/>
                <w:bCs/>
                <w:sz w:val="24"/>
                <w:szCs w:val="24"/>
              </w:rPr>
            </w:pPr>
            <w:r w:rsidRPr="0090794F">
              <w:rPr>
                <w:rFonts w:ascii="Times New Roman" w:hAnsi="Times New Roman"/>
                <w:bCs/>
                <w:sz w:val="24"/>
                <w:szCs w:val="24"/>
              </w:rPr>
              <w:t>Тестирование.</w:t>
            </w:r>
          </w:p>
          <w:p w:rsidR="008A651D" w:rsidRPr="0090794F" w:rsidRDefault="008A651D" w:rsidP="00586C44">
            <w:pPr>
              <w:rPr>
                <w:rFonts w:ascii="Times New Roman" w:hAnsi="Times New Roman" w:cs="Times New Roman"/>
                <w:bCs/>
              </w:rPr>
            </w:pPr>
          </w:p>
          <w:p w:rsidR="008A651D" w:rsidRPr="0090794F" w:rsidRDefault="008A651D" w:rsidP="00586C44">
            <w:pPr>
              <w:rPr>
                <w:rFonts w:ascii="Times New Roman" w:hAnsi="Times New Roman" w:cs="Times New Roman"/>
                <w:bCs/>
                <w:i/>
              </w:rPr>
            </w:pPr>
            <w:proofErr w:type="spellStart"/>
            <w:r w:rsidRPr="0090794F">
              <w:rPr>
                <w:rFonts w:ascii="Times New Roman" w:hAnsi="Times New Roman" w:cs="Times New Roman"/>
                <w:bCs/>
              </w:rPr>
              <w:t>Компетентностно</w:t>
            </w:r>
            <w:proofErr w:type="spellEnd"/>
            <w:r w:rsidRPr="0090794F">
              <w:rPr>
                <w:rFonts w:ascii="Times New Roman" w:hAnsi="Times New Roman" w:cs="Times New Roman"/>
                <w:bCs/>
              </w:rPr>
              <w:t xml:space="preserve"> – ориентированные задания</w:t>
            </w:r>
          </w:p>
        </w:tc>
      </w:tr>
      <w:tr w:rsidR="008A651D" w:rsidRPr="0090794F" w:rsidTr="00586C44">
        <w:trPr>
          <w:trHeight w:val="896"/>
        </w:trPr>
        <w:tc>
          <w:tcPr>
            <w:tcW w:w="1750" w:type="pct"/>
          </w:tcPr>
          <w:p w:rsidR="008A651D" w:rsidRPr="006F1296" w:rsidRDefault="008A651D" w:rsidP="00586C44">
            <w:pPr>
              <w:rPr>
                <w:rFonts w:ascii="Times New Roman" w:hAnsi="Times New Roman" w:cs="Times New Roman"/>
                <w:b/>
              </w:rPr>
            </w:pPr>
            <w:r w:rsidRPr="006F1296">
              <w:rPr>
                <w:rFonts w:ascii="Times New Roman" w:hAnsi="Times New Roman" w:cs="Times New Roman"/>
                <w:b/>
              </w:rPr>
              <w:t>Умеет:</w:t>
            </w:r>
          </w:p>
          <w:p w:rsidR="008A651D" w:rsidRPr="0090794F" w:rsidRDefault="008A651D" w:rsidP="00586C44">
            <w:pPr>
              <w:contextualSpacing/>
              <w:rPr>
                <w:rFonts w:ascii="Times New Roman" w:hAnsi="Times New Roman" w:cs="Times New Roman"/>
                <w:b/>
              </w:rPr>
            </w:pPr>
            <w:r w:rsidRPr="0090794F">
              <w:rPr>
                <w:rFonts w:ascii="Times New Roman" w:hAnsi="Times New Roman" w:cs="Times New Roman"/>
              </w:rPr>
              <w:t xml:space="preserve">- Производить операции над матрицами и определителями; </w:t>
            </w:r>
          </w:p>
          <w:p w:rsidR="008A651D" w:rsidRPr="0090794F" w:rsidRDefault="008A651D" w:rsidP="00586C44">
            <w:pPr>
              <w:contextualSpacing/>
              <w:rPr>
                <w:rFonts w:ascii="Times New Roman" w:hAnsi="Times New Roman" w:cs="Times New Roman"/>
                <w:b/>
              </w:rPr>
            </w:pPr>
            <w:r w:rsidRPr="0090794F">
              <w:rPr>
                <w:rFonts w:ascii="Times New Roman" w:hAnsi="Times New Roman" w:cs="Times New Roman"/>
              </w:rPr>
              <w:t xml:space="preserve">- Решать системы линейных уравнений различными методами; Выполнять действия над комплексными числами; </w:t>
            </w:r>
          </w:p>
          <w:p w:rsidR="008A651D" w:rsidRPr="0090794F" w:rsidRDefault="008A651D" w:rsidP="00586C44">
            <w:pPr>
              <w:contextualSpacing/>
              <w:rPr>
                <w:rFonts w:ascii="Times New Roman" w:hAnsi="Times New Roman" w:cs="Times New Roman"/>
              </w:rPr>
            </w:pPr>
            <w:r w:rsidRPr="0090794F">
              <w:rPr>
                <w:rFonts w:ascii="Times New Roman" w:hAnsi="Times New Roman" w:cs="Times New Roman"/>
              </w:rPr>
              <w:t>- Выполнять действия над векторами;</w:t>
            </w:r>
          </w:p>
          <w:p w:rsidR="008A651D" w:rsidRPr="0090794F" w:rsidRDefault="008A651D" w:rsidP="00586C44">
            <w:pPr>
              <w:contextualSpacing/>
              <w:rPr>
                <w:rFonts w:ascii="Times New Roman" w:hAnsi="Times New Roman" w:cs="Times New Roman"/>
                <w:b/>
              </w:rPr>
            </w:pPr>
            <w:r w:rsidRPr="0090794F">
              <w:rPr>
                <w:rFonts w:ascii="Times New Roman" w:hAnsi="Times New Roman" w:cs="Times New Roman"/>
              </w:rPr>
              <w:t xml:space="preserve">- Анализировать сложные </w:t>
            </w:r>
            <w:r w:rsidRPr="0090794F">
              <w:rPr>
                <w:rFonts w:ascii="Times New Roman" w:hAnsi="Times New Roman" w:cs="Times New Roman"/>
              </w:rPr>
              <w:lastRenderedPageBreak/>
              <w:t xml:space="preserve">функции и строить их графики; </w:t>
            </w:r>
          </w:p>
          <w:p w:rsidR="008A651D" w:rsidRPr="0090794F" w:rsidRDefault="008A651D" w:rsidP="00586C44">
            <w:pPr>
              <w:contextualSpacing/>
              <w:rPr>
                <w:rFonts w:ascii="Times New Roman" w:hAnsi="Times New Roman" w:cs="Times New Roman"/>
                <w:b/>
              </w:rPr>
            </w:pPr>
            <w:r w:rsidRPr="0090794F">
              <w:rPr>
                <w:rFonts w:ascii="Times New Roman" w:hAnsi="Times New Roman" w:cs="Times New Roman"/>
              </w:rPr>
              <w:t xml:space="preserve">- Решать прикладные задачи с использованием элементов дифференциального и интегрального исчислений; </w:t>
            </w:r>
          </w:p>
          <w:p w:rsidR="008A651D" w:rsidRDefault="008A651D" w:rsidP="00586C44">
            <w:pPr>
              <w:pStyle w:val="a9"/>
              <w:autoSpaceDE w:val="0"/>
              <w:autoSpaceDN w:val="0"/>
              <w:adjustRightInd w:val="0"/>
              <w:ind w:left="0"/>
              <w:rPr>
                <w:rFonts w:ascii="Times New Roman" w:hAnsi="Times New Roman" w:cs="Times New Roman"/>
              </w:rPr>
            </w:pPr>
            <w:r w:rsidRPr="0090794F">
              <w:rPr>
                <w:rFonts w:ascii="Times New Roman" w:hAnsi="Times New Roman" w:cs="Times New Roman"/>
              </w:rPr>
              <w:t>- Осваивать новые технологии по техническому обслуживанию и ремонту оборудования подстанций электрических сетей (используя математические методы решения прикладных задач).</w:t>
            </w:r>
          </w:p>
          <w:p w:rsidR="008A651D" w:rsidRPr="0090794F" w:rsidRDefault="008A651D" w:rsidP="008A651D">
            <w:pPr>
              <w:suppressAutoHyphens/>
              <w:jc w:val="both"/>
              <w:rPr>
                <w:rFonts w:ascii="Times New Roman" w:hAnsi="Times New Roman" w:cs="Times New Roman"/>
              </w:rPr>
            </w:pPr>
            <w:r w:rsidRPr="0090794F">
              <w:rPr>
                <w:rFonts w:ascii="Times New Roman" w:hAnsi="Times New Roman" w:cs="Times New Roman"/>
              </w:rPr>
              <w:t>ОК 01,</w:t>
            </w:r>
            <w:r>
              <w:rPr>
                <w:rFonts w:ascii="Times New Roman" w:hAnsi="Times New Roman" w:cs="Times New Roman"/>
              </w:rPr>
              <w:t xml:space="preserve"> </w:t>
            </w:r>
            <w:r w:rsidRPr="0090794F">
              <w:rPr>
                <w:rFonts w:ascii="Times New Roman" w:hAnsi="Times New Roman" w:cs="Times New Roman"/>
              </w:rPr>
              <w:t>ОК 02,</w:t>
            </w:r>
            <w:r>
              <w:rPr>
                <w:rFonts w:ascii="Times New Roman" w:hAnsi="Times New Roman" w:cs="Times New Roman"/>
              </w:rPr>
              <w:t xml:space="preserve"> </w:t>
            </w:r>
            <w:r w:rsidRPr="0090794F">
              <w:rPr>
                <w:rFonts w:ascii="Times New Roman" w:hAnsi="Times New Roman" w:cs="Times New Roman"/>
              </w:rPr>
              <w:t>ОК 04,</w:t>
            </w:r>
            <w:r>
              <w:rPr>
                <w:rFonts w:ascii="Times New Roman" w:hAnsi="Times New Roman" w:cs="Times New Roman"/>
              </w:rPr>
              <w:t xml:space="preserve"> </w:t>
            </w:r>
            <w:r w:rsidRPr="0090794F">
              <w:rPr>
                <w:rFonts w:ascii="Times New Roman" w:hAnsi="Times New Roman" w:cs="Times New Roman"/>
              </w:rPr>
              <w:t>ОК 05,</w:t>
            </w:r>
          </w:p>
          <w:p w:rsidR="008A651D" w:rsidRPr="0090794F" w:rsidRDefault="008A651D" w:rsidP="00732AEA">
            <w:pPr>
              <w:jc w:val="both"/>
              <w:rPr>
                <w:rFonts w:ascii="Times New Roman" w:hAnsi="Times New Roman" w:cs="Times New Roman"/>
              </w:rPr>
            </w:pPr>
            <w:r w:rsidRPr="0090794F">
              <w:rPr>
                <w:rFonts w:ascii="Times New Roman" w:hAnsi="Times New Roman" w:cs="Times New Roman"/>
              </w:rPr>
              <w:t>ПК. 2.3</w:t>
            </w:r>
            <w:r>
              <w:rPr>
                <w:rFonts w:ascii="Times New Roman" w:hAnsi="Times New Roman" w:cs="Times New Roman"/>
              </w:rPr>
              <w:t xml:space="preserve">, </w:t>
            </w:r>
            <w:r w:rsidR="00732AEA">
              <w:rPr>
                <w:rFonts w:ascii="Times New Roman" w:hAnsi="Times New Roman" w:cs="Times New Roman"/>
              </w:rPr>
              <w:t>ЛР 29, ЛР 40</w:t>
            </w:r>
            <w:r w:rsidR="00B46701">
              <w:rPr>
                <w:rFonts w:ascii="Times New Roman" w:hAnsi="Times New Roman" w:cs="Times New Roman"/>
              </w:rPr>
              <w:t>, ЛР 41</w:t>
            </w:r>
            <w:bookmarkStart w:id="9" w:name="_GoBack"/>
            <w:bookmarkEnd w:id="9"/>
          </w:p>
          <w:p w:rsidR="008A651D" w:rsidRPr="0090794F" w:rsidRDefault="008A651D" w:rsidP="00586C44">
            <w:pPr>
              <w:rPr>
                <w:rFonts w:ascii="Times New Roman" w:hAnsi="Times New Roman" w:cs="Times New Roman"/>
                <w:bCs/>
                <w:lang w:val="x-none"/>
              </w:rPr>
            </w:pPr>
          </w:p>
        </w:tc>
        <w:tc>
          <w:tcPr>
            <w:tcW w:w="1507" w:type="pct"/>
          </w:tcPr>
          <w:p w:rsidR="008A651D" w:rsidRPr="0090794F" w:rsidRDefault="008A651D" w:rsidP="00586C44">
            <w:pPr>
              <w:rPr>
                <w:rFonts w:ascii="Times New Roman" w:hAnsi="Times New Roman" w:cs="Times New Roman"/>
                <w:bCs/>
              </w:rPr>
            </w:pPr>
          </w:p>
          <w:p w:rsidR="008A651D" w:rsidRPr="0090794F" w:rsidRDefault="008A651D" w:rsidP="00586C44">
            <w:pPr>
              <w:rPr>
                <w:rFonts w:ascii="Times New Roman" w:hAnsi="Times New Roman" w:cs="Times New Roman"/>
                <w:bCs/>
                <w:i/>
              </w:rPr>
            </w:pPr>
            <w:r w:rsidRPr="0090794F">
              <w:rPr>
                <w:rFonts w:ascii="Times New Roman" w:hAnsi="Times New Roman" w:cs="Times New Roman"/>
                <w:bCs/>
              </w:rPr>
              <w:t>- умеет</w:t>
            </w:r>
            <w:r w:rsidRPr="0090794F">
              <w:rPr>
                <w:rFonts w:ascii="Times New Roman" w:hAnsi="Times New Roman" w:cs="Times New Roman"/>
              </w:rPr>
              <w:t xml:space="preserve"> решать прикладные задачи в области профессиональной деятельности.</w:t>
            </w:r>
          </w:p>
        </w:tc>
        <w:tc>
          <w:tcPr>
            <w:tcW w:w="1743" w:type="pct"/>
          </w:tcPr>
          <w:p w:rsidR="008A651D" w:rsidRPr="0090794F" w:rsidRDefault="008A651D" w:rsidP="00586C44">
            <w:pPr>
              <w:pStyle w:val="af3"/>
              <w:rPr>
                <w:rFonts w:ascii="Times New Roman" w:hAnsi="Times New Roman"/>
                <w:sz w:val="24"/>
                <w:szCs w:val="24"/>
                <w:lang w:eastAsia="en-US"/>
              </w:rPr>
            </w:pPr>
          </w:p>
          <w:p w:rsidR="008A651D" w:rsidRPr="0090794F" w:rsidRDefault="008A651D" w:rsidP="00586C44">
            <w:pPr>
              <w:pStyle w:val="af3"/>
              <w:rPr>
                <w:rFonts w:ascii="Times New Roman" w:hAnsi="Times New Roman"/>
                <w:sz w:val="24"/>
                <w:szCs w:val="24"/>
                <w:lang w:eastAsia="en-US"/>
              </w:rPr>
            </w:pPr>
          </w:p>
          <w:p w:rsidR="008A651D" w:rsidRPr="0090794F" w:rsidRDefault="008A651D" w:rsidP="00586C44">
            <w:pPr>
              <w:pStyle w:val="af3"/>
              <w:rPr>
                <w:rFonts w:ascii="Times New Roman" w:hAnsi="Times New Roman"/>
                <w:bCs/>
                <w:i/>
                <w:sz w:val="24"/>
                <w:szCs w:val="24"/>
              </w:rPr>
            </w:pPr>
            <w:r w:rsidRPr="0090794F">
              <w:rPr>
                <w:rFonts w:ascii="Times New Roman" w:hAnsi="Times New Roman"/>
                <w:sz w:val="24"/>
                <w:szCs w:val="24"/>
                <w:lang w:eastAsia="en-US"/>
              </w:rPr>
              <w:t>Оценка результатов выполнения практических работ.</w:t>
            </w:r>
          </w:p>
          <w:p w:rsidR="008A651D" w:rsidRPr="0090794F" w:rsidRDefault="008A651D" w:rsidP="00586C44">
            <w:pPr>
              <w:pStyle w:val="af3"/>
              <w:rPr>
                <w:rFonts w:ascii="Times New Roman" w:hAnsi="Times New Roman"/>
                <w:bCs/>
                <w:i/>
                <w:sz w:val="24"/>
                <w:szCs w:val="24"/>
              </w:rPr>
            </w:pPr>
          </w:p>
          <w:p w:rsidR="008A651D" w:rsidRPr="0090794F" w:rsidRDefault="008A651D" w:rsidP="00586C44">
            <w:pPr>
              <w:rPr>
                <w:rFonts w:ascii="Times New Roman" w:hAnsi="Times New Roman" w:cs="Times New Roman"/>
                <w:bCs/>
              </w:rPr>
            </w:pPr>
            <w:r w:rsidRPr="0090794F">
              <w:rPr>
                <w:rFonts w:ascii="Times New Roman" w:hAnsi="Times New Roman" w:cs="Times New Roman"/>
                <w:bCs/>
              </w:rPr>
              <w:t>Экспертное наблюдение за ходом выполнения практической работы</w:t>
            </w:r>
          </w:p>
        </w:tc>
      </w:tr>
    </w:tbl>
    <w:p w:rsidR="00DE64BF" w:rsidRDefault="00DE64BF" w:rsidP="00DE64BF">
      <w:pPr>
        <w:pStyle w:val="20"/>
        <w:spacing w:after="260"/>
        <w:ind w:firstLine="880"/>
        <w:jc w:val="both"/>
      </w:pPr>
    </w:p>
    <w:p w:rsidR="00E44EA0" w:rsidRPr="00E80280" w:rsidRDefault="00DE64BF" w:rsidP="00E80280">
      <w:pPr>
        <w:pStyle w:val="1"/>
        <w:numPr>
          <w:ilvl w:val="0"/>
          <w:numId w:val="6"/>
        </w:numPr>
        <w:ind w:left="0" w:firstLine="0"/>
        <w:rPr>
          <w:rFonts w:ascii="Times New Roman" w:hAnsi="Times New Roman" w:cs="Times New Roman"/>
          <w:szCs w:val="28"/>
        </w:rPr>
      </w:pPr>
      <w:bookmarkStart w:id="10" w:name="bookmark44"/>
      <w:bookmarkStart w:id="11" w:name="_Toc197198582"/>
      <w:r w:rsidRPr="00E80280">
        <w:rPr>
          <w:rFonts w:ascii="Times New Roman" w:hAnsi="Times New Roman" w:cs="Times New Roman"/>
          <w:szCs w:val="28"/>
        </w:rPr>
        <w:t>ПЕРЕЧЕНЬ</w:t>
      </w:r>
      <w:r w:rsidR="00E44EA0" w:rsidRPr="00E80280">
        <w:rPr>
          <w:rFonts w:ascii="Times New Roman" w:hAnsi="Times New Roman" w:cs="Times New Roman"/>
          <w:szCs w:val="28"/>
        </w:rPr>
        <w:t xml:space="preserve"> ИСПОЛЬЗУЕМЫХ МЕТОДОВ ОБУЧЕНИЯ</w:t>
      </w:r>
      <w:bookmarkEnd w:id="10"/>
      <w:bookmarkEnd w:id="11"/>
    </w:p>
    <w:p w:rsidR="00DE64BF" w:rsidRPr="00556CDC" w:rsidRDefault="00DE64BF" w:rsidP="00DE64B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Style w:val="13"/>
          <w:sz w:val="24"/>
          <w:szCs w:val="24"/>
        </w:rPr>
      </w:pPr>
      <w:r>
        <w:rPr>
          <w:rStyle w:val="13"/>
          <w:sz w:val="24"/>
          <w:szCs w:val="24"/>
        </w:rPr>
        <w:t xml:space="preserve">5.1.Пассивные: </w:t>
      </w:r>
      <w:r w:rsidRPr="00556CDC">
        <w:rPr>
          <w:rStyle w:val="13"/>
          <w:sz w:val="24"/>
          <w:szCs w:val="24"/>
        </w:rPr>
        <w:t xml:space="preserve">лекции, опрос, работа с </w:t>
      </w:r>
      <w:r w:rsidR="008A651D">
        <w:rPr>
          <w:color w:val="000000"/>
          <w:sz w:val="24"/>
          <w:szCs w:val="24"/>
          <w:lang w:bidi="ru-RU"/>
        </w:rPr>
        <w:t>учебной литературой</w:t>
      </w:r>
      <w:r w:rsidRPr="00556CDC">
        <w:rPr>
          <w:color w:val="000000"/>
          <w:sz w:val="24"/>
          <w:szCs w:val="24"/>
          <w:lang w:bidi="ru-RU"/>
        </w:rPr>
        <w:t>, работа по образцу</w:t>
      </w:r>
      <w:r w:rsidR="00B62F3F">
        <w:rPr>
          <w:color w:val="000000"/>
          <w:sz w:val="24"/>
          <w:szCs w:val="24"/>
          <w:lang w:bidi="ru-RU"/>
        </w:rPr>
        <w:t xml:space="preserve"> (</w:t>
      </w:r>
      <w:r w:rsidR="008A651D">
        <w:rPr>
          <w:color w:val="000000"/>
          <w:sz w:val="24"/>
          <w:szCs w:val="24"/>
          <w:lang w:bidi="ru-RU"/>
        </w:rPr>
        <w:t>решение прикладных задач</w:t>
      </w:r>
      <w:r w:rsidR="00B62F3F">
        <w:rPr>
          <w:color w:val="000000"/>
          <w:sz w:val="24"/>
          <w:szCs w:val="24"/>
          <w:lang w:bidi="ru-RU"/>
        </w:rPr>
        <w:t>)</w:t>
      </w:r>
      <w:r w:rsidRPr="00556CDC">
        <w:rPr>
          <w:color w:val="000000"/>
          <w:sz w:val="24"/>
          <w:szCs w:val="24"/>
          <w:lang w:bidi="ru-RU"/>
        </w:rPr>
        <w:t>.</w:t>
      </w:r>
    </w:p>
    <w:p w:rsidR="00DE64BF" w:rsidRPr="00556CDC" w:rsidRDefault="00DE64BF" w:rsidP="00DE64BF">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556CDC">
        <w:rPr>
          <w:rStyle w:val="13"/>
          <w:sz w:val="24"/>
          <w:szCs w:val="24"/>
        </w:rPr>
        <w:t>5.2.Активные и интерактивные: кейс-метод, мозговой штурм, игры, викторины.</w:t>
      </w:r>
    </w:p>
    <w:p w:rsidR="00387C58" w:rsidRDefault="00387C58"/>
    <w:sectPr w:rsidR="00387C58">
      <w:foot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FCB" w:rsidRDefault="00571FCB" w:rsidP="00E44EA0">
      <w:r>
        <w:separator/>
      </w:r>
    </w:p>
  </w:endnote>
  <w:endnote w:type="continuationSeparator" w:id="0">
    <w:p w:rsidR="00571FCB" w:rsidRDefault="00571FCB" w:rsidP="00E4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r>
      <w:rPr>
        <w:noProof/>
        <w:lang w:bidi="ar-SA"/>
      </w:rPr>
      <mc:AlternateContent>
        <mc:Choice Requires="wps">
          <w:drawing>
            <wp:anchor distT="0" distB="0" distL="0" distR="0" simplePos="0" relativeHeight="251659264" behindDoc="1" locked="0" layoutInCell="1" allowOverlap="1" wp14:anchorId="714E2654" wp14:editId="5E216731">
              <wp:simplePos x="0" y="0"/>
              <wp:positionH relativeFrom="page">
                <wp:posOffset>10165080</wp:posOffset>
              </wp:positionH>
              <wp:positionV relativeFrom="page">
                <wp:posOffset>6840220</wp:posOffset>
              </wp:positionV>
              <wp:extent cx="118745" cy="86995"/>
              <wp:effectExtent l="0" t="0" r="0" b="0"/>
              <wp:wrapNone/>
              <wp:docPr id="11" name="Shape 11"/>
              <wp:cNvGraphicFramePr/>
              <a:graphic xmlns:a="http://schemas.openxmlformats.org/drawingml/2006/main">
                <a:graphicData uri="http://schemas.microsoft.com/office/word/2010/wordprocessingShape">
                  <wps:wsp>
                    <wps:cNvSpPr txBox="1"/>
                    <wps:spPr>
                      <a:xfrm>
                        <a:off x="0" y="0"/>
                        <a:ext cx="118745" cy="86995"/>
                      </a:xfrm>
                      <a:prstGeom prst="rect">
                        <a:avLst/>
                      </a:prstGeom>
                      <a:noFill/>
                    </wps:spPr>
                    <wps:txbx>
                      <w:txbxContent>
                        <w:p w:rsidR="00256ED9" w:rsidRDefault="00256ED9">
                          <w:pPr>
                            <w:pStyle w:val="24"/>
                            <w:rPr>
                              <w:sz w:val="19"/>
                              <w:szCs w:val="19"/>
                            </w:rPr>
                          </w:pPr>
                          <w:r>
                            <w:fldChar w:fldCharType="begin"/>
                          </w:r>
                          <w:r>
                            <w:instrText xml:space="preserve"> PAGE \* MERGEFORMAT </w:instrText>
                          </w:r>
                          <w:r>
                            <w:fldChar w:fldCharType="separate"/>
                          </w:r>
                          <w:r w:rsidR="00B46701" w:rsidRPr="00B46701">
                            <w:rPr>
                              <w:noProof/>
                              <w:sz w:val="19"/>
                              <w:szCs w:val="19"/>
                            </w:rPr>
                            <w:t>8</w:t>
                          </w:r>
                          <w:r>
                            <w:rPr>
                              <w:sz w:val="19"/>
                              <w:szCs w:val="19"/>
                            </w:rPr>
                            <w:fldChar w:fldCharType="end"/>
                          </w:r>
                        </w:p>
                      </w:txbxContent>
                    </wps:txbx>
                    <wps:bodyPr wrap="none" lIns="0" tIns="0" rIns="0" bIns="0">
                      <a:spAutoFit/>
                    </wps:bodyPr>
                  </wps:wsp>
                </a:graphicData>
              </a:graphic>
            </wp:anchor>
          </w:drawing>
        </mc:Choice>
        <mc:Fallback>
          <w:pict>
            <v:shapetype w14:anchorId="714E2654" id="_x0000_t202" coordsize="21600,21600" o:spt="202" path="m,l,21600r21600,l21600,xe">
              <v:stroke joinstyle="miter"/>
              <v:path gradientshapeok="t" o:connecttype="rect"/>
            </v:shapetype>
            <v:shape id="Shape 11" o:spid="_x0000_s1026" type="#_x0000_t202" style="position:absolute;margin-left:800.4pt;margin-top:538.6pt;width:9.35pt;height:6.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" filled="f" stroked="f">
              <v:textbox style="mso-fit-shape-to-text:t" inset="0,0,0,0">
                <w:txbxContent>
                  <w:p w:rsidR="00256ED9" w:rsidRDefault="00256ED9">
                    <w:pPr>
                      <w:pStyle w:val="24"/>
                      <w:rPr>
                        <w:sz w:val="19"/>
                        <w:szCs w:val="19"/>
                      </w:rPr>
                    </w:pPr>
                    <w:r>
                      <w:fldChar w:fldCharType="begin"/>
                    </w:r>
                    <w:r>
                      <w:instrText xml:space="preserve"> PAGE \* MERGEFORMAT </w:instrText>
                    </w:r>
                    <w:r>
                      <w:fldChar w:fldCharType="separate"/>
                    </w:r>
                    <w:r w:rsidR="00B46701" w:rsidRPr="00B46701">
                      <w:rPr>
                        <w:noProof/>
                        <w:sz w:val="19"/>
                        <w:szCs w:val="19"/>
                      </w:rPr>
                      <w:t>8</w:t>
                    </w:r>
                    <w:r>
                      <w:rPr>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r>
      <w:rPr>
        <w:noProof/>
        <w:lang w:bidi="ar-SA"/>
      </w:rPr>
      <mc:AlternateContent>
        <mc:Choice Requires="wps">
          <w:drawing>
            <wp:anchor distT="0" distB="0" distL="0" distR="0" simplePos="0" relativeHeight="251660288" behindDoc="1" locked="0" layoutInCell="1" allowOverlap="1" wp14:anchorId="38E46E4D" wp14:editId="2E685731">
              <wp:simplePos x="0" y="0"/>
              <wp:positionH relativeFrom="page">
                <wp:posOffset>7124700</wp:posOffset>
              </wp:positionH>
              <wp:positionV relativeFrom="page">
                <wp:posOffset>10440670</wp:posOffset>
              </wp:positionV>
              <wp:extent cx="12319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rsidR="00256ED9" w:rsidRDefault="00256ED9">
                          <w:pPr>
                            <w:pStyle w:val="24"/>
                            <w:rPr>
                              <w:sz w:val="19"/>
                              <w:szCs w:val="19"/>
                            </w:rPr>
                          </w:pPr>
                          <w:r>
                            <w:fldChar w:fldCharType="begin"/>
                          </w:r>
                          <w:r>
                            <w:instrText xml:space="preserve"> PAGE \* MERGEFORMAT </w:instrText>
                          </w:r>
                          <w:r>
                            <w:fldChar w:fldCharType="separate"/>
                          </w:r>
                          <w:r w:rsidR="00B46701" w:rsidRPr="00B46701">
                            <w:rPr>
                              <w:noProof/>
                              <w:sz w:val="19"/>
                              <w:szCs w:val="19"/>
                            </w:rPr>
                            <w:t>10</w:t>
                          </w:r>
                          <w:r>
                            <w:rPr>
                              <w:sz w:val="19"/>
                              <w:szCs w:val="19"/>
                            </w:rPr>
                            <w:fldChar w:fldCharType="end"/>
                          </w:r>
                        </w:p>
                      </w:txbxContent>
                    </wps:txbx>
                    <wps:bodyPr wrap="none" lIns="0" tIns="0" rIns="0" bIns="0">
                      <a:spAutoFit/>
                    </wps:bodyPr>
                  </wps:wsp>
                </a:graphicData>
              </a:graphic>
            </wp:anchor>
          </w:drawing>
        </mc:Choice>
        <mc:Fallback>
          <w:pict>
            <v:shapetype w14:anchorId="38E46E4D" id="_x0000_t202" coordsize="21600,21600" o:spt="202" path="m,l,21600r21600,l21600,xe">
              <v:stroke joinstyle="miter"/>
              <v:path gradientshapeok="t" o:connecttype="rect"/>
            </v:shapetype>
            <v:shape id="Shape 13" o:spid="_x0000_s1027" type="#_x0000_t202" style="position:absolute;margin-left:561pt;margin-top:822.1pt;width:9.7pt;height:6.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" filled="f" stroked="f">
              <v:textbox style="mso-fit-shape-to-text:t" inset="0,0,0,0">
                <w:txbxContent>
                  <w:p w:rsidR="00256ED9" w:rsidRDefault="00256ED9">
                    <w:pPr>
                      <w:pStyle w:val="24"/>
                      <w:rPr>
                        <w:sz w:val="19"/>
                        <w:szCs w:val="19"/>
                      </w:rPr>
                    </w:pPr>
                    <w:r>
                      <w:fldChar w:fldCharType="begin"/>
                    </w:r>
                    <w:r>
                      <w:instrText xml:space="preserve"> PAGE \* MERGEFORMAT </w:instrText>
                    </w:r>
                    <w:r>
                      <w:fldChar w:fldCharType="separate"/>
                    </w:r>
                    <w:r w:rsidR="00B46701" w:rsidRPr="00B46701">
                      <w:rPr>
                        <w:noProof/>
                        <w:sz w:val="19"/>
                        <w:szCs w:val="19"/>
                      </w:rPr>
                      <w:t>10</w:t>
                    </w:r>
                    <w:r>
                      <w:rPr>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D9" w:rsidRDefault="00256ED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FCB" w:rsidRDefault="00571FCB" w:rsidP="00E44EA0">
      <w:r>
        <w:separator/>
      </w:r>
    </w:p>
  </w:footnote>
  <w:footnote w:type="continuationSeparator" w:id="0">
    <w:p w:rsidR="00571FCB" w:rsidRDefault="00571FCB" w:rsidP="00E44EA0">
      <w:r>
        <w:continuationSeparator/>
      </w:r>
    </w:p>
  </w:footnote>
  <w:footnote w:id="1">
    <w:p w:rsidR="00256ED9" w:rsidRDefault="00256ED9" w:rsidP="00E44EA0">
      <w:pPr>
        <w:pStyle w:val="a4"/>
      </w:pPr>
      <w:r>
        <w:rPr>
          <w:color w:val="000000"/>
          <w:vertAlign w:val="superscript"/>
          <w:lang w:eastAsia="ru-RU" w:bidi="ru-RU"/>
        </w:rPr>
        <w:footnoteRef/>
      </w:r>
      <w:r>
        <w:rPr>
          <w:color w:val="000000"/>
          <w:lang w:eastAsia="ru-RU" w:bidi="ru-RU"/>
        </w:rPr>
        <w:t xml:space="preserve"> Рабочая программа подлежит ежегодной актуализации в составе основной профессиональной образовательной программы- программы подготовки специалистов среднего звена (ОПОП-ППССЗ). Сведения об актуализации ОПОП-ППССЗ вносятся в лист актуализации ОПОП-ППССЗ.</w:t>
      </w:r>
    </w:p>
  </w:footnote>
  <w:footnote w:id="2">
    <w:p w:rsidR="009E499D" w:rsidRPr="00DF6032" w:rsidRDefault="009E499D" w:rsidP="001C3240">
      <w:pPr>
        <w:pStyle w:val="ab"/>
        <w:suppressAutoHyphens/>
        <w:jc w:val="both"/>
        <w:rPr>
          <w:i/>
          <w:lang w:val="ru-RU"/>
        </w:rPr>
      </w:pPr>
      <w:r w:rsidRPr="00DF6032">
        <w:rPr>
          <w:rStyle w:val="ad"/>
          <w:rFonts w:eastAsiaTheme="majorEastAsia"/>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7F2"/>
    <w:multiLevelType w:val="multilevel"/>
    <w:tmpl w:val="220EE1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E5350"/>
    <w:multiLevelType w:val="hybridMultilevel"/>
    <w:tmpl w:val="403EEB52"/>
    <w:lvl w:ilvl="0" w:tplc="018A41C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29300B"/>
    <w:multiLevelType w:val="multilevel"/>
    <w:tmpl w:val="A9C8D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26163"/>
    <w:multiLevelType w:val="multilevel"/>
    <w:tmpl w:val="9DF8D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4744C"/>
    <w:multiLevelType w:val="multilevel"/>
    <w:tmpl w:val="C74C5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4205"/>
    <w:multiLevelType w:val="multilevel"/>
    <w:tmpl w:val="F6A6DAB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A0"/>
    <w:rsid w:val="000849EB"/>
    <w:rsid w:val="00087DF8"/>
    <w:rsid w:val="000B02C4"/>
    <w:rsid w:val="000B7775"/>
    <w:rsid w:val="000D7405"/>
    <w:rsid w:val="00117DEE"/>
    <w:rsid w:val="00134694"/>
    <w:rsid w:val="001424A0"/>
    <w:rsid w:val="00170E5F"/>
    <w:rsid w:val="001711C7"/>
    <w:rsid w:val="001B4F00"/>
    <w:rsid w:val="001C3240"/>
    <w:rsid w:val="001D4AAE"/>
    <w:rsid w:val="002106C9"/>
    <w:rsid w:val="00256ED9"/>
    <w:rsid w:val="00271FCF"/>
    <w:rsid w:val="002D61B3"/>
    <w:rsid w:val="00387C58"/>
    <w:rsid w:val="00515109"/>
    <w:rsid w:val="005229C0"/>
    <w:rsid w:val="00523DF6"/>
    <w:rsid w:val="00561CD6"/>
    <w:rsid w:val="00571FCB"/>
    <w:rsid w:val="005D72C0"/>
    <w:rsid w:val="006E1E0D"/>
    <w:rsid w:val="007138A9"/>
    <w:rsid w:val="00732AEA"/>
    <w:rsid w:val="00790BF6"/>
    <w:rsid w:val="00846322"/>
    <w:rsid w:val="0086714D"/>
    <w:rsid w:val="008A651D"/>
    <w:rsid w:val="008B2B26"/>
    <w:rsid w:val="009364BB"/>
    <w:rsid w:val="009A5557"/>
    <w:rsid w:val="009D3441"/>
    <w:rsid w:val="009E499D"/>
    <w:rsid w:val="00A4104E"/>
    <w:rsid w:val="00AC5E67"/>
    <w:rsid w:val="00AE7E34"/>
    <w:rsid w:val="00B46701"/>
    <w:rsid w:val="00B62F3F"/>
    <w:rsid w:val="00B84560"/>
    <w:rsid w:val="00BA5C31"/>
    <w:rsid w:val="00BD148C"/>
    <w:rsid w:val="00C00413"/>
    <w:rsid w:val="00C01491"/>
    <w:rsid w:val="00C215A8"/>
    <w:rsid w:val="00C52903"/>
    <w:rsid w:val="00C85302"/>
    <w:rsid w:val="00D16865"/>
    <w:rsid w:val="00D713FE"/>
    <w:rsid w:val="00DE64BF"/>
    <w:rsid w:val="00E44EA0"/>
    <w:rsid w:val="00E80280"/>
    <w:rsid w:val="00F32AD1"/>
    <w:rsid w:val="00F43876"/>
    <w:rsid w:val="00F65C56"/>
    <w:rsid w:val="00F66F89"/>
    <w:rsid w:val="00FB469E"/>
    <w:rsid w:val="00FE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A198D-D512-430A-96AE-E0AC9FD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EA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D148C"/>
    <w:pPr>
      <w:keepNext/>
      <w:keepLines/>
      <w:spacing w:before="240"/>
      <w:jc w:val="center"/>
      <w:outlineLvl w:val="0"/>
    </w:pPr>
    <w:rPr>
      <w:rFonts w:ascii="Times New Roman Полужирный" w:eastAsiaTheme="majorEastAsia" w:hAnsi="Times New Roman Полужирный"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E44EA0"/>
    <w:rPr>
      <w:rFonts w:ascii="Times New Roman" w:eastAsia="Times New Roman" w:hAnsi="Times New Roman" w:cs="Times New Roman"/>
      <w:sz w:val="18"/>
      <w:szCs w:val="18"/>
    </w:rPr>
  </w:style>
  <w:style w:type="character" w:customStyle="1" w:styleId="2">
    <w:name w:val="Основной текст (2)_"/>
    <w:basedOn w:val="a0"/>
    <w:link w:val="20"/>
    <w:rsid w:val="00E44EA0"/>
    <w:rPr>
      <w:rFonts w:ascii="Times New Roman" w:eastAsia="Times New Roman" w:hAnsi="Times New Roman" w:cs="Times New Roman"/>
    </w:rPr>
  </w:style>
  <w:style w:type="character" w:customStyle="1" w:styleId="21">
    <w:name w:val="Заголовок №2_"/>
    <w:basedOn w:val="a0"/>
    <w:link w:val="22"/>
    <w:rsid w:val="00E44EA0"/>
    <w:rPr>
      <w:rFonts w:ascii="Times New Roman" w:eastAsia="Times New Roman" w:hAnsi="Times New Roman" w:cs="Times New Roman"/>
      <w:b/>
      <w:bCs/>
    </w:rPr>
  </w:style>
  <w:style w:type="character" w:customStyle="1" w:styleId="a5">
    <w:name w:val="Подпись к таблице_"/>
    <w:basedOn w:val="a0"/>
    <w:link w:val="a6"/>
    <w:rsid w:val="00E44EA0"/>
    <w:rPr>
      <w:rFonts w:ascii="Times New Roman" w:eastAsia="Times New Roman" w:hAnsi="Times New Roman" w:cs="Times New Roman"/>
    </w:rPr>
  </w:style>
  <w:style w:type="character" w:customStyle="1" w:styleId="a7">
    <w:name w:val="Другое_"/>
    <w:basedOn w:val="a0"/>
    <w:link w:val="a8"/>
    <w:rsid w:val="00E44EA0"/>
    <w:rPr>
      <w:rFonts w:ascii="Times New Roman" w:eastAsia="Times New Roman" w:hAnsi="Times New Roman" w:cs="Times New Roman"/>
      <w:sz w:val="28"/>
      <w:szCs w:val="28"/>
    </w:rPr>
  </w:style>
  <w:style w:type="character" w:customStyle="1" w:styleId="23">
    <w:name w:val="Колонтитул (2)_"/>
    <w:basedOn w:val="a0"/>
    <w:link w:val="24"/>
    <w:rsid w:val="00E44EA0"/>
    <w:rPr>
      <w:rFonts w:ascii="Times New Roman" w:eastAsia="Times New Roman" w:hAnsi="Times New Roman" w:cs="Times New Roman"/>
      <w:sz w:val="20"/>
      <w:szCs w:val="20"/>
    </w:rPr>
  </w:style>
  <w:style w:type="paragraph" w:customStyle="1" w:styleId="a4">
    <w:name w:val="Сноска"/>
    <w:basedOn w:val="a"/>
    <w:link w:val="a3"/>
    <w:rsid w:val="00E44EA0"/>
    <w:rPr>
      <w:rFonts w:ascii="Times New Roman" w:eastAsia="Times New Roman" w:hAnsi="Times New Roman" w:cs="Times New Roman"/>
      <w:color w:val="auto"/>
      <w:sz w:val="18"/>
      <w:szCs w:val="18"/>
      <w:lang w:eastAsia="en-US" w:bidi="ar-SA"/>
    </w:rPr>
  </w:style>
  <w:style w:type="paragraph" w:customStyle="1" w:styleId="20">
    <w:name w:val="Основной текст (2)"/>
    <w:basedOn w:val="a"/>
    <w:link w:val="2"/>
    <w:rsid w:val="00E44EA0"/>
    <w:pPr>
      <w:spacing w:line="276" w:lineRule="auto"/>
      <w:ind w:firstLine="700"/>
    </w:pPr>
    <w:rPr>
      <w:rFonts w:ascii="Times New Roman" w:eastAsia="Times New Roman" w:hAnsi="Times New Roman" w:cs="Times New Roman"/>
      <w:color w:val="auto"/>
      <w:sz w:val="22"/>
      <w:szCs w:val="22"/>
      <w:lang w:eastAsia="en-US" w:bidi="ar-SA"/>
    </w:rPr>
  </w:style>
  <w:style w:type="paragraph" w:customStyle="1" w:styleId="22">
    <w:name w:val="Заголовок №2"/>
    <w:basedOn w:val="a"/>
    <w:link w:val="21"/>
    <w:rsid w:val="00E44EA0"/>
    <w:pPr>
      <w:ind w:firstLine="700"/>
      <w:outlineLvl w:val="1"/>
    </w:pPr>
    <w:rPr>
      <w:rFonts w:ascii="Times New Roman" w:eastAsia="Times New Roman" w:hAnsi="Times New Roman" w:cs="Times New Roman"/>
      <w:b/>
      <w:bCs/>
      <w:color w:val="auto"/>
      <w:sz w:val="22"/>
      <w:szCs w:val="22"/>
      <w:lang w:eastAsia="en-US" w:bidi="ar-SA"/>
    </w:rPr>
  </w:style>
  <w:style w:type="paragraph" w:customStyle="1" w:styleId="a6">
    <w:name w:val="Подпись к таблице"/>
    <w:basedOn w:val="a"/>
    <w:link w:val="a5"/>
    <w:rsid w:val="00E44EA0"/>
    <w:rPr>
      <w:rFonts w:ascii="Times New Roman" w:eastAsia="Times New Roman" w:hAnsi="Times New Roman" w:cs="Times New Roman"/>
      <w:color w:val="auto"/>
      <w:sz w:val="22"/>
      <w:szCs w:val="22"/>
      <w:lang w:eastAsia="en-US" w:bidi="ar-SA"/>
    </w:rPr>
  </w:style>
  <w:style w:type="paragraph" w:customStyle="1" w:styleId="a8">
    <w:name w:val="Другое"/>
    <w:basedOn w:val="a"/>
    <w:link w:val="a7"/>
    <w:rsid w:val="00E44EA0"/>
    <w:pPr>
      <w:spacing w:line="276"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Колонтитул (2)"/>
    <w:basedOn w:val="a"/>
    <w:link w:val="23"/>
    <w:rsid w:val="00E44EA0"/>
    <w:rPr>
      <w:rFonts w:ascii="Times New Roman" w:eastAsia="Times New Roman" w:hAnsi="Times New Roman" w:cs="Times New Roman"/>
      <w:color w:val="auto"/>
      <w:sz w:val="20"/>
      <w:szCs w:val="20"/>
      <w:lang w:eastAsia="en-US" w:bidi="ar-SA"/>
    </w:rPr>
  </w:style>
  <w:style w:type="paragraph" w:styleId="a9">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0849EB"/>
    <w:pPr>
      <w:ind w:left="720"/>
      <w:contextualSpacing/>
    </w:pPr>
  </w:style>
  <w:style w:type="character" w:customStyle="1" w:styleId="aa">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0849EB"/>
    <w:rPr>
      <w:rFonts w:ascii="Courier New" w:eastAsia="Courier New" w:hAnsi="Courier New" w:cs="Courier New"/>
      <w:color w:val="000000"/>
      <w:sz w:val="24"/>
      <w:szCs w:val="24"/>
      <w:lang w:eastAsia="ru-RU" w:bidi="ru-RU"/>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0849EB"/>
    <w:pPr>
      <w:widowControl/>
    </w:pPr>
    <w:rPr>
      <w:rFonts w:ascii="Times New Roman" w:eastAsia="Times New Roman" w:hAnsi="Times New Roman" w:cs="Times New Roman"/>
      <w:color w:val="auto"/>
      <w:sz w:val="20"/>
      <w:szCs w:val="20"/>
      <w:lang w:val="x-none" w:eastAsia="x-none" w:bidi="ar-SA"/>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0849EB"/>
    <w:rPr>
      <w:rFonts w:ascii="Times New Roman" w:eastAsia="Times New Roman" w:hAnsi="Times New Roman" w:cs="Times New Roman"/>
      <w:sz w:val="20"/>
      <w:szCs w:val="20"/>
      <w:lang w:val="x-none" w:eastAsia="x-none"/>
    </w:rPr>
  </w:style>
  <w:style w:type="character" w:styleId="ad">
    <w:name w:val="footnote reference"/>
    <w:aliases w:val="Знак сноски-FN,Ciae niinee-FN,AЗнак сноски зел"/>
    <w:link w:val="11"/>
    <w:uiPriority w:val="99"/>
    <w:rsid w:val="000849EB"/>
    <w:rPr>
      <w:rFonts w:cs="Times New Roman"/>
      <w:vertAlign w:val="superscript"/>
    </w:rPr>
  </w:style>
  <w:style w:type="paragraph" w:customStyle="1" w:styleId="pTextStyle">
    <w:name w:val="pTextStyle"/>
    <w:basedOn w:val="a"/>
    <w:uiPriority w:val="99"/>
    <w:qFormat/>
    <w:rsid w:val="000849EB"/>
    <w:pPr>
      <w:widowControl/>
      <w:spacing w:line="249" w:lineRule="auto"/>
    </w:pPr>
    <w:rPr>
      <w:rFonts w:ascii="Times New Roman" w:eastAsia="Times New Roman" w:hAnsi="Times New Roman" w:cs="Times New Roman"/>
      <w:color w:val="auto"/>
      <w:lang w:val="en-US" w:bidi="ar-SA"/>
    </w:rPr>
  </w:style>
  <w:style w:type="paragraph" w:customStyle="1" w:styleId="11">
    <w:name w:val="Знак сноски1"/>
    <w:basedOn w:val="a"/>
    <w:link w:val="ad"/>
    <w:uiPriority w:val="99"/>
    <w:rsid w:val="000849EB"/>
    <w:pPr>
      <w:widowControl/>
    </w:pPr>
    <w:rPr>
      <w:rFonts w:asciiTheme="minorHAnsi" w:eastAsiaTheme="minorHAnsi" w:hAnsiTheme="minorHAnsi" w:cs="Times New Roman"/>
      <w:color w:val="auto"/>
      <w:sz w:val="22"/>
      <w:szCs w:val="22"/>
      <w:vertAlign w:val="superscript"/>
      <w:lang w:eastAsia="en-US" w:bidi="ar-SA"/>
    </w:rPr>
  </w:style>
  <w:style w:type="paragraph" w:customStyle="1" w:styleId="12">
    <w:name w:val="Обычный1"/>
    <w:qFormat/>
    <w:rsid w:val="00BD148C"/>
    <w:pPr>
      <w:widowControl w:val="0"/>
      <w:snapToGrid w:val="0"/>
      <w:spacing w:after="0" w:line="276" w:lineRule="auto"/>
      <w:ind w:firstLine="46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D148C"/>
    <w:rPr>
      <w:rFonts w:ascii="Times New Roman Полужирный" w:eastAsiaTheme="majorEastAsia" w:hAnsi="Times New Roman Полужирный" w:cstheme="majorBidi"/>
      <w:b/>
      <w:sz w:val="28"/>
      <w:szCs w:val="32"/>
      <w:lang w:eastAsia="ru-RU" w:bidi="ru-RU"/>
    </w:rPr>
  </w:style>
  <w:style w:type="character" w:customStyle="1" w:styleId="13">
    <w:name w:val="Основной шрифт абзаца1"/>
    <w:rsid w:val="00DE64BF"/>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DE64B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DE64BF"/>
  </w:style>
  <w:style w:type="paragraph" w:styleId="af0">
    <w:name w:val="TOC Heading"/>
    <w:basedOn w:val="1"/>
    <w:next w:val="a"/>
    <w:uiPriority w:val="39"/>
    <w:unhideWhenUsed/>
    <w:qFormat/>
    <w:rsid w:val="00F65C56"/>
    <w:pPr>
      <w:widowControl/>
      <w:spacing w:line="259" w:lineRule="auto"/>
      <w:jc w:val="left"/>
      <w:outlineLvl w:val="9"/>
    </w:pPr>
    <w:rPr>
      <w:rFonts w:asciiTheme="majorHAnsi" w:hAnsiTheme="majorHAnsi"/>
      <w:b w:val="0"/>
      <w:color w:val="2E74B5" w:themeColor="accent1" w:themeShade="BF"/>
      <w:sz w:val="32"/>
      <w:lang w:bidi="ar-SA"/>
    </w:rPr>
  </w:style>
  <w:style w:type="paragraph" w:styleId="14">
    <w:name w:val="toc 1"/>
    <w:basedOn w:val="a"/>
    <w:next w:val="a"/>
    <w:autoRedefine/>
    <w:uiPriority w:val="39"/>
    <w:unhideWhenUsed/>
    <w:rsid w:val="00F65C56"/>
    <w:pPr>
      <w:spacing w:after="100"/>
    </w:pPr>
  </w:style>
  <w:style w:type="paragraph" w:styleId="25">
    <w:name w:val="toc 2"/>
    <w:basedOn w:val="a"/>
    <w:next w:val="a"/>
    <w:autoRedefine/>
    <w:uiPriority w:val="39"/>
    <w:unhideWhenUsed/>
    <w:rsid w:val="00F65C56"/>
    <w:pPr>
      <w:spacing w:after="100"/>
      <w:ind w:left="240"/>
    </w:pPr>
  </w:style>
  <w:style w:type="character" w:styleId="af1">
    <w:name w:val="Hyperlink"/>
    <w:basedOn w:val="a0"/>
    <w:uiPriority w:val="99"/>
    <w:unhideWhenUsed/>
    <w:rsid w:val="00F65C56"/>
    <w:rPr>
      <w:color w:val="0563C1" w:themeColor="hyperlink"/>
      <w:u w:val="single"/>
    </w:rPr>
  </w:style>
  <w:style w:type="paragraph" w:customStyle="1" w:styleId="Default">
    <w:name w:val="Default"/>
    <w:uiPriority w:val="99"/>
    <w:qFormat/>
    <w:rsid w:val="00B62F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текст_"/>
    <w:basedOn w:val="a0"/>
    <w:link w:val="15"/>
    <w:rsid w:val="009E499D"/>
    <w:rPr>
      <w:rFonts w:ascii="Times New Roman" w:eastAsia="Times New Roman" w:hAnsi="Times New Roman" w:cs="Times New Roman"/>
    </w:rPr>
  </w:style>
  <w:style w:type="paragraph" w:customStyle="1" w:styleId="15">
    <w:name w:val="Основной текст1"/>
    <w:basedOn w:val="a"/>
    <w:link w:val="af2"/>
    <w:rsid w:val="009E499D"/>
    <w:pPr>
      <w:spacing w:line="271" w:lineRule="auto"/>
      <w:ind w:firstLine="400"/>
    </w:pPr>
    <w:rPr>
      <w:rFonts w:ascii="Times New Roman" w:eastAsia="Times New Roman" w:hAnsi="Times New Roman" w:cs="Times New Roman"/>
      <w:color w:val="auto"/>
      <w:sz w:val="22"/>
      <w:szCs w:val="22"/>
      <w:lang w:eastAsia="en-US" w:bidi="ar-SA"/>
    </w:rPr>
  </w:style>
  <w:style w:type="paragraph" w:styleId="af3">
    <w:name w:val="No Spacing"/>
    <w:link w:val="af4"/>
    <w:uiPriority w:val="1"/>
    <w:qFormat/>
    <w:rsid w:val="008A651D"/>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8A651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691B4-B62B-4E4A-A018-06D02247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2417</Words>
  <Characters>13782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9</cp:revision>
  <dcterms:created xsi:type="dcterms:W3CDTF">2025-05-05T11:56:00Z</dcterms:created>
  <dcterms:modified xsi:type="dcterms:W3CDTF">2025-05-19T15:03:00Z</dcterms:modified>
</cp:coreProperties>
</file>