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8C" w:rsidRDefault="00734E8C" w:rsidP="00734E8C">
      <w:pPr>
        <w:spacing w:after="0"/>
        <w:jc w:val="right"/>
        <w:rPr>
          <w:rFonts w:ascii="Times New Roman" w:hAnsi="Times New Roman"/>
          <w:sz w:val="24"/>
        </w:rPr>
      </w:pPr>
      <w:r>
        <w:rPr>
          <w:rFonts w:ascii="Times New Roman" w:hAnsi="Times New Roman"/>
          <w:sz w:val="24"/>
        </w:rPr>
        <w:t>Приложение 9.3.10</w:t>
      </w:r>
    </w:p>
    <w:p w:rsidR="00734E8C" w:rsidRDefault="00734E8C" w:rsidP="00734E8C">
      <w:pPr>
        <w:spacing w:after="0"/>
        <w:jc w:val="right"/>
        <w:rPr>
          <w:rFonts w:ascii="Times New Roman" w:hAnsi="Times New Roman"/>
          <w:sz w:val="24"/>
        </w:rPr>
      </w:pPr>
      <w:r>
        <w:rPr>
          <w:rFonts w:ascii="Times New Roman" w:hAnsi="Times New Roman"/>
          <w:sz w:val="24"/>
        </w:rPr>
        <w:t>ОПОП-ППССЗ по специальности</w:t>
      </w:r>
    </w:p>
    <w:p w:rsidR="00734E8C" w:rsidRDefault="00734E8C" w:rsidP="00734E8C">
      <w:pPr>
        <w:spacing w:after="0"/>
        <w:jc w:val="right"/>
        <w:rPr>
          <w:rFonts w:ascii="Times New Roman" w:hAnsi="Times New Roman"/>
          <w:bCs/>
          <w:spacing w:val="-2"/>
          <w:sz w:val="24"/>
        </w:rPr>
      </w:pPr>
      <w:r w:rsidRPr="00EA2D99">
        <w:rPr>
          <w:rFonts w:ascii="Times New Roman" w:hAnsi="Times New Roman"/>
          <w:bCs/>
          <w:spacing w:val="-2"/>
          <w:sz w:val="24"/>
        </w:rPr>
        <w:t xml:space="preserve">11.02.06 Техническая эксплуатация </w:t>
      </w:r>
    </w:p>
    <w:p w:rsidR="00734E8C" w:rsidRDefault="00734E8C" w:rsidP="00734E8C">
      <w:pPr>
        <w:spacing w:after="0"/>
        <w:jc w:val="right"/>
        <w:rPr>
          <w:rFonts w:ascii="Times New Roman" w:hAnsi="Times New Roman"/>
          <w:bCs/>
          <w:spacing w:val="-2"/>
          <w:sz w:val="24"/>
        </w:rPr>
      </w:pPr>
      <w:r w:rsidRPr="00EA2D99">
        <w:rPr>
          <w:rFonts w:ascii="Times New Roman" w:hAnsi="Times New Roman"/>
          <w:bCs/>
          <w:spacing w:val="-2"/>
          <w:sz w:val="24"/>
        </w:rPr>
        <w:t>транспортного</w:t>
      </w:r>
      <w:r>
        <w:rPr>
          <w:rFonts w:ascii="Times New Roman" w:hAnsi="Times New Roman"/>
          <w:bCs/>
          <w:spacing w:val="-2"/>
          <w:sz w:val="24"/>
        </w:rPr>
        <w:t xml:space="preserve"> </w:t>
      </w:r>
      <w:r w:rsidRPr="00EA2D99">
        <w:rPr>
          <w:rFonts w:ascii="Times New Roman" w:hAnsi="Times New Roman"/>
          <w:bCs/>
          <w:spacing w:val="-2"/>
          <w:sz w:val="24"/>
        </w:rPr>
        <w:t xml:space="preserve"> радиоэлектронного </w:t>
      </w:r>
    </w:p>
    <w:p w:rsidR="00734E8C" w:rsidRPr="00FD5D64" w:rsidRDefault="00734E8C" w:rsidP="00734E8C">
      <w:pPr>
        <w:spacing w:after="0"/>
        <w:jc w:val="right"/>
        <w:rPr>
          <w:rFonts w:ascii="Times New Roman" w:hAnsi="Times New Roman"/>
          <w:sz w:val="28"/>
        </w:rPr>
      </w:pPr>
      <w:r w:rsidRPr="00EA2D99">
        <w:rPr>
          <w:rFonts w:ascii="Times New Roman" w:hAnsi="Times New Roman"/>
          <w:bCs/>
          <w:spacing w:val="-2"/>
          <w:sz w:val="24"/>
        </w:rPr>
        <w:t>оборудования (по видам транспорта)</w:t>
      </w:r>
    </w:p>
    <w:p w:rsidR="00F12161" w:rsidRPr="005164A2" w:rsidRDefault="00F12161" w:rsidP="00F12161">
      <w:pPr>
        <w:spacing w:after="0"/>
        <w:jc w:val="right"/>
        <w:rPr>
          <w:rFonts w:ascii="Times New Roman" w:hAnsi="Times New Roman" w:cs="Times New Roman"/>
          <w:bCs/>
          <w:sz w:val="24"/>
          <w:szCs w:val="24"/>
          <w:highlight w:val="yellow"/>
        </w:rPr>
      </w:pPr>
    </w:p>
    <w:p w:rsidR="00480D69" w:rsidRPr="00463984" w:rsidRDefault="00480D69" w:rsidP="00EF4D1C">
      <w:pPr>
        <w:rPr>
          <w:rFonts w:ascii="Times New Roman" w:hAnsi="Times New Roman" w:cs="Times New Roman"/>
          <w:sz w:val="24"/>
        </w:rPr>
      </w:pPr>
    </w:p>
    <w:p w:rsidR="00480D69"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Pr="00463984" w:rsidRDefault="00480D69" w:rsidP="00734E8C">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w:t>
      </w:r>
      <w:r w:rsidR="00734E8C">
        <w:rPr>
          <w:rFonts w:ascii="Times New Roman" w:hAnsi="Times New Roman" w:cs="Times New Roman"/>
          <w:b/>
          <w:sz w:val="24"/>
        </w:rPr>
        <w:t>ГО ПРЕДМЕТА</w:t>
      </w:r>
    </w:p>
    <w:p w:rsidR="00480D69" w:rsidRPr="00E16D76" w:rsidRDefault="005164A2" w:rsidP="00734E8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ОУ</w:t>
      </w:r>
      <w:r w:rsidR="00734E8C">
        <w:rPr>
          <w:rFonts w:ascii="Times New Roman" w:hAnsi="Times New Roman" w:cs="Times New Roman"/>
          <w:b/>
          <w:sz w:val="28"/>
          <w:szCs w:val="28"/>
        </w:rPr>
        <w:t>П</w:t>
      </w:r>
      <w:r>
        <w:rPr>
          <w:rFonts w:ascii="Times New Roman" w:hAnsi="Times New Roman" w:cs="Times New Roman"/>
          <w:b/>
          <w:sz w:val="28"/>
          <w:szCs w:val="28"/>
        </w:rPr>
        <w:t>.</w:t>
      </w:r>
      <w:r w:rsidR="00734E8C">
        <w:rPr>
          <w:rFonts w:ascii="Times New Roman" w:hAnsi="Times New Roman" w:cs="Times New Roman"/>
          <w:b/>
          <w:sz w:val="28"/>
          <w:szCs w:val="28"/>
        </w:rPr>
        <w:t>10</w:t>
      </w:r>
      <w:r>
        <w:rPr>
          <w:rFonts w:ascii="Times New Roman" w:hAnsi="Times New Roman" w:cs="Times New Roman"/>
          <w:b/>
          <w:sz w:val="28"/>
          <w:szCs w:val="28"/>
        </w:rPr>
        <w:t xml:space="preserve"> </w:t>
      </w:r>
      <w:r w:rsidR="00480D69" w:rsidRPr="00E16D76">
        <w:rPr>
          <w:rFonts w:ascii="Times New Roman" w:hAnsi="Times New Roman" w:cs="Times New Roman"/>
          <w:b/>
          <w:sz w:val="28"/>
          <w:szCs w:val="28"/>
        </w:rPr>
        <w:t>Основы безопасности и защиты Родины</w:t>
      </w:r>
    </w:p>
    <w:p w:rsidR="00734E8C" w:rsidRDefault="00734E8C" w:rsidP="00734E8C">
      <w:pPr>
        <w:spacing w:after="0" w:line="360" w:lineRule="auto"/>
        <w:jc w:val="center"/>
        <w:rPr>
          <w:rFonts w:ascii="Times New Roman" w:hAnsi="Times New Roman"/>
          <w:b/>
          <w:sz w:val="24"/>
        </w:rPr>
      </w:pPr>
      <w:r>
        <w:rPr>
          <w:rFonts w:ascii="Times New Roman" w:hAnsi="Times New Roman"/>
          <w:b/>
          <w:sz w:val="24"/>
        </w:rPr>
        <w:t>для специальности</w:t>
      </w:r>
    </w:p>
    <w:p w:rsidR="00734E8C" w:rsidRPr="00FD5D64" w:rsidRDefault="00734E8C" w:rsidP="00734E8C">
      <w:pPr>
        <w:spacing w:after="0" w:line="360" w:lineRule="auto"/>
        <w:jc w:val="center"/>
        <w:rPr>
          <w:rFonts w:ascii="Times New Roman" w:hAnsi="Times New Roman"/>
          <w:sz w:val="28"/>
          <w:szCs w:val="36"/>
        </w:rPr>
      </w:pPr>
      <w:r w:rsidRPr="00EA2D99">
        <w:rPr>
          <w:rFonts w:ascii="Times New Roman" w:hAnsi="Times New Roman"/>
          <w:bCs/>
          <w:sz w:val="28"/>
          <w:szCs w:val="36"/>
        </w:rPr>
        <w:t>11.02.06 Техническая эксплуатация транспортного</w:t>
      </w:r>
      <w:r>
        <w:rPr>
          <w:rFonts w:ascii="Times New Roman" w:hAnsi="Times New Roman"/>
          <w:bCs/>
          <w:sz w:val="28"/>
          <w:szCs w:val="36"/>
        </w:rPr>
        <w:t xml:space="preserve"> </w:t>
      </w:r>
      <w:r w:rsidRPr="00EA2D99">
        <w:rPr>
          <w:rFonts w:ascii="Times New Roman" w:hAnsi="Times New Roman"/>
          <w:bCs/>
          <w:sz w:val="28"/>
          <w:szCs w:val="36"/>
        </w:rPr>
        <w:t>радиоэлектронного оборудования (по видам транспорта)</w:t>
      </w:r>
    </w:p>
    <w:p w:rsidR="00734E8C" w:rsidRDefault="00734E8C" w:rsidP="00734E8C">
      <w:pPr>
        <w:spacing w:after="0" w:line="360" w:lineRule="auto"/>
        <w:jc w:val="center"/>
        <w:rPr>
          <w:rFonts w:ascii="Times New Roman" w:hAnsi="Times New Roman"/>
          <w:i/>
          <w:sz w:val="20"/>
        </w:rPr>
      </w:pPr>
    </w:p>
    <w:p w:rsidR="00734E8C" w:rsidRPr="00354849" w:rsidRDefault="00734E8C" w:rsidP="00734E8C">
      <w:pPr>
        <w:spacing w:after="0" w:line="360" w:lineRule="auto"/>
        <w:jc w:val="center"/>
        <w:rPr>
          <w:rFonts w:ascii="Times New Roman" w:hAnsi="Times New Roman"/>
          <w:i/>
          <w:sz w:val="20"/>
        </w:rPr>
      </w:pPr>
    </w:p>
    <w:p w:rsidR="00734E8C" w:rsidRPr="00463984" w:rsidRDefault="00734E8C" w:rsidP="00734E8C">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734E8C" w:rsidRDefault="00734E8C" w:rsidP="00734E8C">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734E8C" w:rsidRPr="00463984" w:rsidRDefault="00734E8C" w:rsidP="00734E8C">
      <w:pPr>
        <w:spacing w:after="0" w:line="360" w:lineRule="auto"/>
        <w:jc w:val="center"/>
        <w:rPr>
          <w:rFonts w:ascii="Times New Roman" w:hAnsi="Times New Roman"/>
          <w:i/>
          <w:sz w:val="24"/>
        </w:rPr>
      </w:pPr>
      <w:r>
        <w:rPr>
          <w:rFonts w:ascii="Times New Roman" w:hAnsi="Times New Roman"/>
          <w:i/>
          <w:sz w:val="24"/>
        </w:rPr>
        <w:t>(год начала подготовки</w:t>
      </w:r>
      <w:r w:rsidRPr="00463984">
        <w:rPr>
          <w:rFonts w:ascii="Times New Roman" w:hAnsi="Times New Roman"/>
          <w:i/>
          <w:sz w:val="24"/>
        </w:rPr>
        <w:t xml:space="preserve">: </w:t>
      </w:r>
      <w:r w:rsidRPr="00354849">
        <w:rPr>
          <w:rFonts w:ascii="Times New Roman" w:hAnsi="Times New Roman"/>
          <w:b/>
          <w:i/>
          <w:sz w:val="24"/>
        </w:rPr>
        <w:t>202</w:t>
      </w:r>
      <w:r>
        <w:rPr>
          <w:rFonts w:ascii="Times New Roman" w:hAnsi="Times New Roman"/>
          <w:b/>
          <w:i/>
          <w:sz w:val="24"/>
        </w:rPr>
        <w:t>5</w:t>
      </w:r>
      <w:r w:rsidRPr="00463984">
        <w:rPr>
          <w:rFonts w:ascii="Times New Roman" w:hAnsi="Times New Roman"/>
          <w:i/>
          <w:sz w:val="24"/>
        </w:rPr>
        <w:t>)</w:t>
      </w:r>
    </w:p>
    <w:p w:rsidR="00480D69" w:rsidRDefault="00480D69" w:rsidP="00734E8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03"/>
      </w:tblGrid>
      <w:tr w:rsidR="00480D69" w:rsidTr="00D06FFD">
        <w:tc>
          <w:tcPr>
            <w:tcW w:w="7526" w:type="dxa"/>
          </w:tcPr>
          <w:p w:rsidR="00480D69" w:rsidRDefault="00480D69" w:rsidP="00EF4D1C">
            <w:pPr>
              <w:spacing w:after="0" w:line="240" w:lineRule="auto"/>
              <w:jc w:val="both"/>
              <w:rPr>
                <w:rFonts w:ascii="Times New Roman" w:hAnsi="Times New Roman" w:cs="Times New Roman"/>
                <w:b/>
                <w:bCs/>
                <w:sz w:val="24"/>
                <w:szCs w:val="24"/>
              </w:rPr>
            </w:pPr>
          </w:p>
        </w:tc>
        <w:tc>
          <w:tcPr>
            <w:tcW w:w="1903" w:type="dxa"/>
          </w:tcPr>
          <w:p w:rsidR="00480D69"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w:t>
            </w:r>
          </w:p>
        </w:tc>
      </w:tr>
      <w:tr w:rsidR="00480D69" w:rsidTr="00D06FFD">
        <w:tc>
          <w:tcPr>
            <w:tcW w:w="7526" w:type="dxa"/>
          </w:tcPr>
          <w:p w:rsidR="00480D69" w:rsidRDefault="00480D69" w:rsidP="00EF4D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ПАСПОРТ РАБОЧЕЙ ПРОГРАММЫ </w:t>
            </w:r>
            <w:r w:rsidR="00734E8C">
              <w:rPr>
                <w:rFonts w:ascii="Times New Roman" w:hAnsi="Times New Roman" w:cs="Times New Roman"/>
                <w:b/>
                <w:sz w:val="24"/>
              </w:rPr>
              <w:t>УЧЕБНОГО ПРЕДМЕТА</w:t>
            </w:r>
          </w:p>
        </w:tc>
        <w:tc>
          <w:tcPr>
            <w:tcW w:w="1903" w:type="dxa"/>
          </w:tcPr>
          <w:p w:rsidR="00480D69" w:rsidRDefault="00480D69" w:rsidP="00EF4D1C">
            <w:pPr>
              <w:spacing w:after="0" w:line="240" w:lineRule="auto"/>
              <w:jc w:val="center"/>
              <w:rPr>
                <w:rFonts w:ascii="Times New Roman" w:hAnsi="Times New Roman" w:cs="Times New Roman"/>
                <w:b/>
                <w:bCs/>
                <w:sz w:val="24"/>
                <w:szCs w:val="24"/>
              </w:rPr>
            </w:pPr>
          </w:p>
        </w:tc>
      </w:tr>
      <w:tr w:rsidR="00480D69" w:rsidTr="00D06FFD">
        <w:tc>
          <w:tcPr>
            <w:tcW w:w="7526" w:type="dxa"/>
          </w:tcPr>
          <w:p w:rsidR="00480D69" w:rsidRDefault="00480D69" w:rsidP="00EF4D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sidR="00734E8C">
              <w:rPr>
                <w:rFonts w:ascii="Times New Roman" w:hAnsi="Times New Roman" w:cs="Times New Roman"/>
                <w:b/>
                <w:sz w:val="24"/>
              </w:rPr>
              <w:t>УЧЕБНОГО ПРЕДМЕТА</w:t>
            </w:r>
            <w:r>
              <w:rPr>
                <w:rFonts w:ascii="Times New Roman" w:hAnsi="Times New Roman" w:cs="Times New Roman"/>
                <w:b/>
                <w:bCs/>
                <w:sz w:val="24"/>
                <w:szCs w:val="24"/>
              </w:rPr>
              <w:t xml:space="preserve"> </w:t>
            </w:r>
          </w:p>
        </w:tc>
        <w:tc>
          <w:tcPr>
            <w:tcW w:w="1903" w:type="dxa"/>
          </w:tcPr>
          <w:p w:rsidR="00480D69" w:rsidRDefault="00480D69" w:rsidP="00EF4D1C">
            <w:pPr>
              <w:spacing w:after="0" w:line="240" w:lineRule="auto"/>
              <w:jc w:val="center"/>
              <w:rPr>
                <w:rFonts w:ascii="Times New Roman" w:hAnsi="Times New Roman" w:cs="Times New Roman"/>
                <w:b/>
                <w:bCs/>
                <w:sz w:val="24"/>
                <w:szCs w:val="24"/>
              </w:rPr>
            </w:pPr>
          </w:p>
        </w:tc>
      </w:tr>
      <w:tr w:rsidR="00480D69" w:rsidTr="00D06FFD">
        <w:trPr>
          <w:trHeight w:val="670"/>
        </w:trPr>
        <w:tc>
          <w:tcPr>
            <w:tcW w:w="7526" w:type="dxa"/>
          </w:tcPr>
          <w:p w:rsidR="00480D69" w:rsidRDefault="00480D69" w:rsidP="00EF4D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sidR="00734E8C">
              <w:rPr>
                <w:rFonts w:ascii="Times New Roman" w:hAnsi="Times New Roman" w:cs="Times New Roman"/>
                <w:b/>
                <w:sz w:val="24"/>
              </w:rPr>
              <w:t>УЧЕБНОГО ПРЕДМЕТА</w:t>
            </w:r>
            <w:r>
              <w:rPr>
                <w:rFonts w:ascii="Times New Roman" w:hAnsi="Times New Roman" w:cs="Times New Roman"/>
                <w:b/>
                <w:bCs/>
                <w:sz w:val="24"/>
                <w:szCs w:val="24"/>
              </w:rPr>
              <w:t xml:space="preserve"> </w:t>
            </w:r>
          </w:p>
        </w:tc>
        <w:tc>
          <w:tcPr>
            <w:tcW w:w="1903" w:type="dxa"/>
          </w:tcPr>
          <w:p w:rsidR="00480D69" w:rsidRDefault="00480D69" w:rsidP="00EF4D1C">
            <w:pPr>
              <w:spacing w:after="0" w:line="240" w:lineRule="auto"/>
              <w:jc w:val="center"/>
              <w:rPr>
                <w:rFonts w:ascii="Times New Roman" w:hAnsi="Times New Roman" w:cs="Times New Roman"/>
                <w:b/>
                <w:bCs/>
                <w:sz w:val="24"/>
                <w:szCs w:val="24"/>
              </w:rPr>
            </w:pPr>
          </w:p>
        </w:tc>
      </w:tr>
      <w:tr w:rsidR="00480D69" w:rsidTr="00D06FFD">
        <w:tc>
          <w:tcPr>
            <w:tcW w:w="7526" w:type="dxa"/>
          </w:tcPr>
          <w:p w:rsidR="00480D69" w:rsidRDefault="00480D69" w:rsidP="00EF4D1C">
            <w:pPr>
              <w:tabs>
                <w:tab w:val="left" w:pos="9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sidR="00734E8C">
              <w:rPr>
                <w:rFonts w:ascii="Times New Roman" w:hAnsi="Times New Roman" w:cs="Times New Roman"/>
                <w:b/>
                <w:sz w:val="24"/>
              </w:rPr>
              <w:t>УЧЕБНОГО ПРЕДМЕТА</w:t>
            </w:r>
          </w:p>
        </w:tc>
        <w:tc>
          <w:tcPr>
            <w:tcW w:w="1903" w:type="dxa"/>
          </w:tcPr>
          <w:p w:rsidR="00480D69" w:rsidRDefault="00480D69" w:rsidP="00EF4D1C">
            <w:pPr>
              <w:spacing w:after="0" w:line="240" w:lineRule="auto"/>
              <w:jc w:val="center"/>
              <w:rPr>
                <w:rFonts w:ascii="Times New Roman" w:hAnsi="Times New Roman" w:cs="Times New Roman"/>
                <w:b/>
                <w:bCs/>
                <w:sz w:val="24"/>
                <w:szCs w:val="24"/>
              </w:rPr>
            </w:pPr>
          </w:p>
        </w:tc>
      </w:tr>
      <w:tr w:rsidR="00480D69" w:rsidTr="00D06FFD">
        <w:tc>
          <w:tcPr>
            <w:tcW w:w="7526" w:type="dxa"/>
          </w:tcPr>
          <w:p w:rsidR="00480D69" w:rsidRPr="001B519F" w:rsidRDefault="00480D69" w:rsidP="00EF4D1C">
            <w:pPr>
              <w:tabs>
                <w:tab w:val="left" w:pos="972"/>
              </w:tabs>
              <w:spacing w:after="0" w:line="240" w:lineRule="auto"/>
              <w:jc w:val="both"/>
              <w:rPr>
                <w:rFonts w:ascii="Times New Roman" w:hAnsi="Times New Roman" w:cs="Times New Roman"/>
                <w:b/>
                <w:bCs/>
                <w:sz w:val="24"/>
                <w:szCs w:val="24"/>
              </w:rPr>
            </w:pPr>
            <w:r>
              <w:rPr>
                <w:rStyle w:val="12"/>
                <w:rFonts w:ascii="Times New Roman" w:hAnsi="Times New Roman" w:cs="Times New Roman"/>
                <w:b/>
                <w:sz w:val="24"/>
              </w:rPr>
              <w:t xml:space="preserve">5. </w:t>
            </w:r>
            <w:r w:rsidRPr="001B519F">
              <w:rPr>
                <w:rStyle w:val="12"/>
                <w:rFonts w:ascii="Times New Roman" w:hAnsi="Times New Roman" w:cs="Times New Roman"/>
                <w:b/>
                <w:sz w:val="24"/>
              </w:rPr>
              <w:t>ПЕРЕЧЕНЬ ИСПОЛЬЗУЕМЫХ МЕТОДОВ ОБУЧЕНИЯ</w:t>
            </w:r>
          </w:p>
          <w:p w:rsidR="00480D69" w:rsidRDefault="00480D69" w:rsidP="00EF4D1C">
            <w:pPr>
              <w:tabs>
                <w:tab w:val="left" w:pos="972"/>
              </w:tabs>
              <w:spacing w:after="0" w:line="240" w:lineRule="auto"/>
              <w:jc w:val="both"/>
              <w:rPr>
                <w:rFonts w:ascii="Times New Roman" w:hAnsi="Times New Roman" w:cs="Times New Roman"/>
                <w:b/>
                <w:bCs/>
                <w:sz w:val="24"/>
                <w:szCs w:val="24"/>
              </w:rPr>
            </w:pPr>
          </w:p>
        </w:tc>
        <w:tc>
          <w:tcPr>
            <w:tcW w:w="1903" w:type="dxa"/>
          </w:tcPr>
          <w:p w:rsidR="00480D69" w:rsidRDefault="00480D69" w:rsidP="00EF4D1C">
            <w:pPr>
              <w:spacing w:after="0" w:line="240" w:lineRule="auto"/>
              <w:jc w:val="center"/>
              <w:rPr>
                <w:rFonts w:ascii="Times New Roman" w:hAnsi="Times New Roman" w:cs="Times New Roman"/>
                <w:b/>
                <w:bCs/>
                <w:sz w:val="24"/>
                <w:szCs w:val="24"/>
              </w:rPr>
            </w:pPr>
          </w:p>
        </w:tc>
      </w:tr>
    </w:tbl>
    <w:p w:rsidR="00480D69" w:rsidRDefault="00480D69" w:rsidP="00EF4D1C">
      <w:pPr>
        <w:spacing w:after="0" w:line="240" w:lineRule="auto"/>
        <w:ind w:firstLine="284"/>
        <w:jc w:val="center"/>
        <w:rPr>
          <w:rFonts w:ascii="Times New Roman" w:hAnsi="Times New Roman" w:cs="Times New Roman"/>
          <w:b/>
          <w:bCs/>
          <w:sz w:val="24"/>
          <w:szCs w:val="24"/>
        </w:rPr>
        <w:sectPr w:rsidR="00480D69" w:rsidSect="00EF4D1C">
          <w:footerReference w:type="default" r:id="rId8"/>
          <w:headerReference w:type="first" r:id="rId9"/>
          <w:pgSz w:w="11906" w:h="16838"/>
          <w:pgMar w:top="1134" w:right="595" w:bottom="1134" w:left="1701" w:header="0" w:footer="300" w:gutter="0"/>
          <w:cols w:space="720"/>
          <w:titlePg/>
          <w:docGrid w:linePitch="299"/>
        </w:sectPr>
      </w:pPr>
      <w:r>
        <w:rPr>
          <w:rFonts w:ascii="Times New Roman" w:hAnsi="Times New Roman" w:cs="Times New Roman"/>
          <w:b/>
          <w:bCs/>
          <w:sz w:val="24"/>
          <w:szCs w:val="24"/>
        </w:rPr>
        <w:br w:type="page"/>
      </w:r>
    </w:p>
    <w:p w:rsidR="005164A2" w:rsidRPr="005164A2" w:rsidRDefault="00480D69" w:rsidP="005164A2">
      <w:pPr>
        <w:pStyle w:val="a3"/>
        <w:numPr>
          <w:ilvl w:val="0"/>
          <w:numId w:val="24"/>
        </w:numPr>
        <w:spacing w:line="360" w:lineRule="auto"/>
        <w:jc w:val="center"/>
        <w:rPr>
          <w:rFonts w:ascii="Times New Roman" w:hAnsi="Times New Roman" w:cs="Times New Roman"/>
          <w:b/>
          <w:sz w:val="24"/>
        </w:rPr>
      </w:pPr>
      <w:r w:rsidRPr="005164A2">
        <w:rPr>
          <w:rFonts w:ascii="Times New Roman" w:hAnsi="Times New Roman" w:cs="Times New Roman"/>
          <w:b/>
          <w:bCs/>
          <w:sz w:val="24"/>
          <w:szCs w:val="24"/>
        </w:rPr>
        <w:lastRenderedPageBreak/>
        <w:t xml:space="preserve">ПАСПОРТ РАБОЧЕЙ ПРОГРАММЫ </w:t>
      </w:r>
      <w:r w:rsidR="00734E8C">
        <w:rPr>
          <w:rFonts w:ascii="Times New Roman" w:hAnsi="Times New Roman" w:cs="Times New Roman"/>
          <w:b/>
          <w:sz w:val="24"/>
        </w:rPr>
        <w:t>УЧЕБНОГО ПРЕДМЕТА</w:t>
      </w:r>
    </w:p>
    <w:p w:rsidR="00480D69" w:rsidRPr="005164A2" w:rsidRDefault="005164A2" w:rsidP="005164A2">
      <w:pPr>
        <w:pStyle w:val="a3"/>
        <w:numPr>
          <w:ilvl w:val="1"/>
          <w:numId w:val="24"/>
        </w:numPr>
        <w:tabs>
          <w:tab w:val="left" w:pos="360"/>
        </w:tabs>
        <w:spacing w:before="240" w:after="0" w:line="240" w:lineRule="auto"/>
        <w:ind w:left="0" w:firstLine="0"/>
        <w:rPr>
          <w:rFonts w:ascii="Times New Roman" w:hAnsi="Times New Roman" w:cs="Times New Roman"/>
          <w:b/>
          <w:sz w:val="24"/>
        </w:rPr>
      </w:pPr>
      <w:r>
        <w:rPr>
          <w:rFonts w:ascii="Times New Roman" w:hAnsi="Times New Roman" w:cs="Times New Roman"/>
          <w:b/>
          <w:bCs/>
          <w:sz w:val="24"/>
          <w:szCs w:val="24"/>
        </w:rPr>
        <w:t xml:space="preserve"> </w:t>
      </w:r>
      <w:r w:rsidR="00480D69" w:rsidRPr="005164A2">
        <w:rPr>
          <w:rFonts w:ascii="Times New Roman" w:hAnsi="Times New Roman" w:cs="Times New Roman"/>
          <w:b/>
          <w:bCs/>
          <w:sz w:val="24"/>
          <w:szCs w:val="24"/>
        </w:rPr>
        <w:t>Область применения рабочей программы</w:t>
      </w:r>
    </w:p>
    <w:p w:rsidR="001D7192" w:rsidRPr="00F12161" w:rsidRDefault="00480D69" w:rsidP="005164A2">
      <w:pPr>
        <w:spacing w:after="0"/>
        <w:ind w:firstLine="709"/>
        <w:jc w:val="both"/>
        <w:rPr>
          <w:rFonts w:ascii="Times New Roman" w:hAnsi="Times New Roman" w:cs="Times New Roman"/>
          <w:b/>
          <w:sz w:val="24"/>
          <w:szCs w:val="24"/>
          <w:highlight w:val="yellow"/>
        </w:rPr>
      </w:pPr>
      <w:r w:rsidRPr="00330211">
        <w:rPr>
          <w:rFonts w:ascii="Times New Roman" w:hAnsi="Times New Roman" w:cs="Times New Roman"/>
          <w:sz w:val="24"/>
          <w:szCs w:val="24"/>
        </w:rPr>
        <w:t xml:space="preserve">Рабочая программа </w:t>
      </w:r>
      <w:r w:rsidR="00734E8C">
        <w:rPr>
          <w:rFonts w:ascii="Times New Roman" w:hAnsi="Times New Roman" w:cs="Times New Roman"/>
          <w:sz w:val="24"/>
          <w:szCs w:val="24"/>
        </w:rPr>
        <w:t>учебного предмета</w:t>
      </w:r>
      <w:r>
        <w:rPr>
          <w:rFonts w:ascii="Times New Roman" w:hAnsi="Times New Roman" w:cs="Times New Roman"/>
          <w:sz w:val="24"/>
          <w:szCs w:val="24"/>
        </w:rPr>
        <w:t xml:space="preserve"> </w:t>
      </w:r>
      <w:r w:rsidR="007E4A1F">
        <w:rPr>
          <w:rFonts w:ascii="Times New Roman" w:hAnsi="Times New Roman" w:cs="Times New Roman"/>
          <w:sz w:val="24"/>
          <w:szCs w:val="24"/>
        </w:rPr>
        <w:t>«</w:t>
      </w:r>
      <w:r w:rsidRPr="007E4A1F">
        <w:rPr>
          <w:rFonts w:ascii="Times New Roman" w:hAnsi="Times New Roman" w:cs="Times New Roman"/>
          <w:sz w:val="24"/>
          <w:szCs w:val="24"/>
        </w:rPr>
        <w:t>Основы безопасности и защиты Родины</w:t>
      </w:r>
      <w:r w:rsidR="007E4A1F">
        <w:rPr>
          <w:rFonts w:ascii="Times New Roman" w:hAnsi="Times New Roman" w:cs="Times New Roman"/>
          <w:sz w:val="24"/>
          <w:szCs w:val="24"/>
        </w:rPr>
        <w:t>»</w:t>
      </w:r>
      <w:r w:rsidRPr="007E4A1F">
        <w:rPr>
          <w:rFonts w:ascii="Times New Roman" w:hAnsi="Times New Roman" w:cs="Times New Roman"/>
          <w:sz w:val="24"/>
          <w:szCs w:val="24"/>
        </w:rPr>
        <w:t xml:space="preserve"> </w:t>
      </w:r>
      <w:r w:rsidRPr="00330211">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330211">
        <w:rPr>
          <w:rFonts w:ascii="Times New Roman" w:hAnsi="Times New Roman" w:cs="Times New Roman"/>
          <w:color w:val="000000"/>
          <w:spacing w:val="-2"/>
          <w:sz w:val="24"/>
          <w:szCs w:val="24"/>
        </w:rPr>
        <w:t>специальности</w:t>
      </w:r>
      <w:r w:rsidR="00734E8C">
        <w:rPr>
          <w:rFonts w:ascii="Times New Roman" w:hAnsi="Times New Roman" w:cs="Times New Roman"/>
          <w:color w:val="000000"/>
          <w:spacing w:val="-2"/>
          <w:sz w:val="24"/>
          <w:szCs w:val="24"/>
        </w:rPr>
        <w:t xml:space="preserve"> СПО</w:t>
      </w:r>
      <w:r w:rsidRPr="00330211">
        <w:rPr>
          <w:rFonts w:ascii="Times New Roman" w:hAnsi="Times New Roman" w:cs="Times New Roman"/>
          <w:color w:val="000000"/>
          <w:spacing w:val="-2"/>
          <w:sz w:val="24"/>
          <w:szCs w:val="24"/>
        </w:rPr>
        <w:t xml:space="preserve"> </w:t>
      </w:r>
      <w:r w:rsidR="00734E8C" w:rsidRPr="00EA2D99">
        <w:rPr>
          <w:rFonts w:ascii="Times New Roman" w:hAnsi="Times New Roman"/>
          <w:bCs/>
          <w:sz w:val="24"/>
          <w:szCs w:val="24"/>
        </w:rPr>
        <w:t>11.02.06 Техническая эксплуатация транспортного радиоэлектронного оборудования (по видам транспорта)</w:t>
      </w:r>
      <w:r w:rsidR="00734E8C">
        <w:rPr>
          <w:rFonts w:ascii="Times New Roman" w:hAnsi="Times New Roman"/>
          <w:bCs/>
          <w:sz w:val="24"/>
          <w:szCs w:val="24"/>
        </w:rPr>
        <w:t>.</w:t>
      </w:r>
    </w:p>
    <w:p w:rsidR="00480D69" w:rsidRPr="00330211" w:rsidRDefault="00480D69" w:rsidP="005164A2">
      <w:pPr>
        <w:pStyle w:val="1"/>
        <w:shd w:val="clear" w:color="auto" w:fill="FFFFFF"/>
        <w:tabs>
          <w:tab w:val="left" w:pos="1134"/>
        </w:tabs>
        <w:spacing w:after="0"/>
        <w:ind w:firstLine="709"/>
        <w:jc w:val="both"/>
        <w:rPr>
          <w:rFonts w:ascii="Times New Roman" w:hAnsi="Times New Roman"/>
          <w:sz w:val="24"/>
        </w:rPr>
      </w:pPr>
      <w:r w:rsidRPr="002E403E">
        <w:rPr>
          <w:rStyle w:val="12"/>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2"/>
          <w:rFonts w:ascii="Times New Roman" w:hAnsi="Times New Roman"/>
          <w:sz w:val="24"/>
        </w:rPr>
        <w:t xml:space="preserve"> </w:t>
      </w:r>
    </w:p>
    <w:p w:rsidR="00480D69" w:rsidRDefault="00480D69" w:rsidP="00EF4D1C">
      <w:pPr>
        <w:spacing w:after="0" w:line="240" w:lineRule="auto"/>
        <w:ind w:firstLine="709"/>
        <w:jc w:val="both"/>
        <w:rPr>
          <w:rFonts w:ascii="Times New Roman" w:hAnsi="Times New Roman" w:cs="Times New Roman"/>
          <w:b/>
          <w:bCs/>
          <w:sz w:val="24"/>
          <w:szCs w:val="24"/>
        </w:rPr>
      </w:pPr>
    </w:p>
    <w:p w:rsidR="00480D69" w:rsidRPr="00BD7BC7" w:rsidRDefault="00480D69" w:rsidP="00EF4D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5164A2">
        <w:rPr>
          <w:rFonts w:ascii="Times New Roman" w:hAnsi="Times New Roman" w:cs="Times New Roman"/>
          <w:b/>
          <w:bCs/>
          <w:sz w:val="24"/>
          <w:szCs w:val="24"/>
        </w:rPr>
        <w:t>.</w:t>
      </w:r>
      <w:r>
        <w:rPr>
          <w:rFonts w:ascii="Times New Roman" w:hAnsi="Times New Roman" w:cs="Times New Roman"/>
          <w:b/>
          <w:bCs/>
          <w:sz w:val="24"/>
          <w:szCs w:val="24"/>
        </w:rPr>
        <w:t xml:space="preserve"> </w:t>
      </w:r>
      <w:r w:rsidRPr="00BD7BC7">
        <w:rPr>
          <w:rFonts w:ascii="Times New Roman" w:hAnsi="Times New Roman" w:cs="Times New Roman"/>
          <w:b/>
          <w:bCs/>
          <w:sz w:val="24"/>
          <w:szCs w:val="24"/>
        </w:rPr>
        <w:t xml:space="preserve">Место </w:t>
      </w:r>
      <w:r w:rsidR="00734E8C">
        <w:rPr>
          <w:rFonts w:ascii="Times New Roman" w:hAnsi="Times New Roman" w:cs="Times New Roman"/>
          <w:b/>
          <w:bCs/>
          <w:sz w:val="24"/>
          <w:szCs w:val="24"/>
        </w:rPr>
        <w:t>учебного предмета</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p>
    <w:p w:rsidR="00872358" w:rsidRPr="00F12161" w:rsidRDefault="00734E8C" w:rsidP="005164A2">
      <w:pPr>
        <w:ind w:firstLine="709"/>
        <w:jc w:val="both"/>
        <w:rPr>
          <w:rFonts w:ascii="Times New Roman" w:hAnsi="Times New Roman" w:cs="Times New Roman"/>
          <w:b/>
          <w:sz w:val="24"/>
          <w:szCs w:val="24"/>
          <w:highlight w:val="yellow"/>
        </w:rPr>
      </w:pPr>
      <w:bookmarkStart w:id="0" w:name="_Hlk158807791"/>
      <w:r>
        <w:rPr>
          <w:rFonts w:ascii="Times New Roman" w:hAnsi="Times New Roman" w:cs="Times New Roman"/>
          <w:sz w:val="24"/>
          <w:szCs w:val="24"/>
        </w:rPr>
        <w:t>Учебный предмет</w:t>
      </w:r>
      <w:r w:rsidR="00480D69" w:rsidRPr="00480D69">
        <w:rPr>
          <w:rFonts w:ascii="Times New Roman" w:hAnsi="Times New Roman" w:cs="Times New Roman"/>
          <w:sz w:val="24"/>
          <w:szCs w:val="24"/>
        </w:rPr>
        <w:t xml:space="preserve"> «Основы безопасности и защиты Родины» </w:t>
      </w:r>
      <w:bookmarkEnd w:id="0"/>
      <w:r w:rsidR="00480D69" w:rsidRPr="00480D69">
        <w:rPr>
          <w:rFonts w:ascii="Times New Roman" w:hAnsi="Times New Roman" w:cs="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1D7192">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001D7192">
        <w:rPr>
          <w:rFonts w:ascii="Times New Roman" w:hAnsi="Times New Roman" w:cs="Times New Roman"/>
          <w:sz w:val="24"/>
          <w:szCs w:val="24"/>
        </w:rPr>
        <w:t xml:space="preserve"> </w:t>
      </w:r>
      <w:r w:rsidRPr="00EA2D99">
        <w:rPr>
          <w:rFonts w:ascii="Times New Roman" w:hAnsi="Times New Roman"/>
          <w:bCs/>
          <w:sz w:val="24"/>
          <w:szCs w:val="24"/>
        </w:rPr>
        <w:t>11.02.06 Техническая эксплуатация транспортного радиоэлектронного оборудования (по видам транспорта)</w:t>
      </w:r>
      <w:r>
        <w:rPr>
          <w:rFonts w:ascii="Times New Roman" w:hAnsi="Times New Roman"/>
          <w:bCs/>
          <w:sz w:val="24"/>
          <w:szCs w:val="24"/>
        </w:rPr>
        <w:t>.</w:t>
      </w:r>
    </w:p>
    <w:p w:rsidR="00480D69" w:rsidRPr="002A11F7" w:rsidRDefault="00480D69" w:rsidP="00F121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0D0BDA">
        <w:rPr>
          <w:rFonts w:ascii="Times New Roman" w:hAnsi="Times New Roman" w:cs="Times New Roman"/>
          <w:b/>
          <w:bCs/>
          <w:sz w:val="24"/>
          <w:szCs w:val="24"/>
        </w:rPr>
        <w:t>1.3</w:t>
      </w:r>
      <w:r w:rsidR="005164A2" w:rsidRPr="000D0BDA">
        <w:rPr>
          <w:rFonts w:ascii="Times New Roman" w:hAnsi="Times New Roman" w:cs="Times New Roman"/>
          <w:b/>
          <w:bCs/>
          <w:sz w:val="24"/>
          <w:szCs w:val="24"/>
        </w:rPr>
        <w:t>.</w:t>
      </w:r>
      <w:r w:rsidRPr="000D0BDA">
        <w:rPr>
          <w:rFonts w:ascii="Times New Roman" w:hAnsi="Times New Roman" w:cs="Times New Roman"/>
          <w:b/>
          <w:bCs/>
          <w:sz w:val="24"/>
          <w:szCs w:val="24"/>
        </w:rPr>
        <w:t xml:space="preserve"> Планируемые результаты </w:t>
      </w:r>
      <w:r w:rsidR="00083AE2" w:rsidRPr="000D0BDA">
        <w:rPr>
          <w:rFonts w:ascii="Times New Roman" w:hAnsi="Times New Roman" w:cs="Times New Roman"/>
          <w:b/>
          <w:bCs/>
          <w:sz w:val="24"/>
          <w:szCs w:val="24"/>
        </w:rPr>
        <w:t xml:space="preserve">освоения </w:t>
      </w:r>
      <w:r w:rsidR="00734E8C">
        <w:rPr>
          <w:rFonts w:ascii="Times New Roman" w:hAnsi="Times New Roman" w:cs="Times New Roman"/>
          <w:b/>
          <w:bCs/>
          <w:sz w:val="24"/>
          <w:szCs w:val="24"/>
        </w:rPr>
        <w:t>учебного предмета</w:t>
      </w:r>
      <w:r w:rsidRPr="000D0BDA">
        <w:rPr>
          <w:rFonts w:ascii="Times New Roman" w:hAnsi="Times New Roman" w:cs="Times New Roman"/>
          <w:b/>
          <w:bCs/>
          <w:sz w:val="24"/>
          <w:szCs w:val="24"/>
        </w:rPr>
        <w:t>:</w:t>
      </w: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4536"/>
        <w:gridCol w:w="3260"/>
        <w:gridCol w:w="9"/>
      </w:tblGrid>
      <w:tr w:rsidR="00480D69" w:rsidRPr="00480D69" w:rsidTr="00EF4D1C">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7805" w:type="dxa"/>
            <w:gridSpan w:val="3"/>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rsidTr="00EF4D1C">
        <w:trPr>
          <w:gridAfter w:val="1"/>
          <w:wAfter w:w="9" w:type="dxa"/>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rPr>
                <w:rFonts w:ascii="Times New Roman" w:hAnsi="Times New Roman" w:cs="Times New Roman"/>
                <w:sz w:val="16"/>
                <w:szCs w:val="16"/>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rsidR="00480D69" w:rsidRPr="00480D69" w:rsidRDefault="00480D69" w:rsidP="00EF4D1C">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В части трудового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pStyle w:val="dt-p"/>
              <w:widowControl w:val="0"/>
              <w:spacing w:after="0"/>
              <w:jc w:val="both"/>
              <w:rPr>
                <w:sz w:val="16"/>
                <w:szCs w:val="16"/>
              </w:rPr>
            </w:pPr>
            <w:r w:rsidRPr="00480D69">
              <w:rPr>
                <w:b/>
                <w:sz w:val="16"/>
                <w:szCs w:val="16"/>
              </w:rPr>
              <w:t>ПРб 02.</w:t>
            </w:r>
            <w:r w:rsidRPr="00480D69">
              <w:rPr>
                <w:color w:val="00B050"/>
                <w:sz w:val="16"/>
                <w:szCs w:val="16"/>
              </w:rPr>
              <w:t xml:space="preserve"> </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480D69" w:rsidRPr="00480D69" w:rsidRDefault="00480D69" w:rsidP="00EF4D1C">
            <w:pPr>
              <w:pStyle w:val="dt-p"/>
              <w:widowControl w:val="0"/>
              <w:spacing w:before="100" w:after="100"/>
              <w:jc w:val="both"/>
              <w:rPr>
                <w:color w:val="00B050"/>
                <w:sz w:val="16"/>
                <w:szCs w:val="16"/>
              </w:rPr>
            </w:pPr>
            <w:r w:rsidRPr="00480D69">
              <w:rPr>
                <w:b/>
                <w:sz w:val="16"/>
                <w:szCs w:val="16"/>
              </w:rPr>
              <w:t>ПРб 08.</w:t>
            </w:r>
            <w:r w:rsidRPr="00480D69">
              <w:rPr>
                <w:sz w:val="16"/>
                <w:szCs w:val="16"/>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оценивание достоверности, легитимности информации, ее соответствия правовым и морально-этическим нормам;</w:t>
            </w:r>
            <w:r w:rsidRPr="00480D69">
              <w:rPr>
                <w:rFonts w:ascii="Times New Roman" w:hAnsi="Times New Roman" w:cs="Times New Roman"/>
                <w:sz w:val="16"/>
                <w:szCs w:val="16"/>
                <w:highlight w:val="white"/>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 xml:space="preserve">ПРб 06. </w:t>
            </w:r>
            <w:r w:rsidRPr="00480D69">
              <w:rPr>
                <w:rFonts w:ascii="Times New Roman" w:hAnsi="Times New Roman" w:cs="Times New Roman"/>
                <w:sz w:val="16"/>
                <w:szCs w:val="16"/>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E16D76" w:rsidRPr="00480D69" w:rsidTr="00EF4D1C">
        <w:trPr>
          <w:gridAfter w:val="1"/>
          <w:wAfter w:w="9" w:type="dxa"/>
          <w:trHeight w:val="845"/>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color w:val="7030A0"/>
                <w:sz w:val="16"/>
                <w:szCs w:val="16"/>
                <w:highlight w:val="white"/>
              </w:rPr>
              <w:t xml:space="preserve"> </w:t>
            </w:r>
            <w:r w:rsidRPr="00480D69">
              <w:rPr>
                <w:rFonts w:ascii="Times New Roman" w:hAnsi="Times New Roman" w:cs="Times New Roman"/>
                <w:sz w:val="16"/>
                <w:szCs w:val="16"/>
              </w:rPr>
              <w:t>Овладение универсальными коммуникативными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rsidR="00480D69" w:rsidRPr="00480D69" w:rsidRDefault="00480D69" w:rsidP="00EF4D1C">
            <w:pPr>
              <w:widowControl w:val="0"/>
              <w:numPr>
                <w:ilvl w:val="0"/>
                <w:numId w:val="5"/>
              </w:numPr>
              <w:spacing w:after="0" w:line="240" w:lineRule="auto"/>
              <w:ind w:left="0" w:firstLine="349"/>
              <w:jc w:val="both"/>
              <w:rPr>
                <w:rFonts w:ascii="Times New Roman" w:hAnsi="Times New Roman" w:cs="Times New Roman"/>
                <w:sz w:val="16"/>
                <w:szCs w:val="16"/>
              </w:rPr>
            </w:pPr>
            <w:r w:rsidRPr="00480D69">
              <w:rPr>
                <w:rFonts w:ascii="Times New Roman" w:hAnsi="Times New Roman" w:cs="Times New Roman"/>
                <w:sz w:val="16"/>
                <w:szCs w:val="1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принимать мотивы и аргументы других людей при анализе результатов деятельности;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rsidR="00480D69" w:rsidRPr="00480D69" w:rsidRDefault="00480D69" w:rsidP="00EF4D1C">
            <w:pPr>
              <w:pStyle w:val="dt-p"/>
              <w:widowControl w:val="0"/>
              <w:spacing w:after="0"/>
              <w:jc w:val="both"/>
              <w:rPr>
                <w:sz w:val="16"/>
                <w:szCs w:val="16"/>
              </w:rPr>
            </w:pPr>
            <w:r w:rsidRPr="00480D69">
              <w:rPr>
                <w:sz w:val="16"/>
                <w:szCs w:val="16"/>
              </w:rPr>
              <w:t>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Осознание обучающимися российской гражданской идентичности.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80D69" w:rsidRPr="00480D69" w:rsidRDefault="00480D69" w:rsidP="00EF4D1C">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lastRenderedPageBreak/>
              <w:t>- умение взаимодействовать с социальными институтами в соответствии с их функциями и назначением;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pStyle w:val="dt-p"/>
              <w:widowControl w:val="0"/>
              <w:spacing w:after="0"/>
              <w:jc w:val="both"/>
              <w:rPr>
                <w:sz w:val="16"/>
                <w:szCs w:val="16"/>
              </w:rPr>
            </w:pPr>
            <w:bookmarkStart w:id="1" w:name="l260"/>
            <w:bookmarkEnd w:id="1"/>
            <w:r w:rsidRPr="00480D69">
              <w:rPr>
                <w:b/>
                <w:sz w:val="16"/>
                <w:szCs w:val="16"/>
              </w:rPr>
              <w:lastRenderedPageBreak/>
              <w:t>ПРб 03. </w:t>
            </w:r>
            <w:r w:rsidRPr="00480D69">
              <w:rPr>
                <w:sz w:val="16"/>
                <w:szCs w:val="16"/>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480D69" w:rsidRPr="00480D69" w:rsidRDefault="00480D69" w:rsidP="00EF4D1C">
            <w:pPr>
              <w:pStyle w:val="dt-p"/>
              <w:widowControl w:val="0"/>
              <w:spacing w:after="0"/>
              <w:jc w:val="both"/>
              <w:rPr>
                <w:sz w:val="16"/>
                <w:szCs w:val="16"/>
              </w:rPr>
            </w:pPr>
            <w:r w:rsidRPr="00480D69">
              <w:rPr>
                <w:b/>
                <w:sz w:val="16"/>
                <w:szCs w:val="16"/>
              </w:rPr>
              <w:t>ПРб 15.</w:t>
            </w:r>
            <w:r w:rsidRPr="00480D69">
              <w:rPr>
                <w:sz w:val="16"/>
                <w:szCs w:val="16"/>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80D69" w:rsidRPr="00480D69" w:rsidRDefault="00480D69" w:rsidP="00EF4D1C">
            <w:pPr>
              <w:pStyle w:val="dt-p"/>
              <w:widowControl w:val="0"/>
              <w:spacing w:after="0"/>
              <w:jc w:val="both"/>
              <w:rPr>
                <w:sz w:val="16"/>
                <w:szCs w:val="16"/>
              </w:rPr>
            </w:pPr>
            <w:r w:rsidRPr="00480D69">
              <w:rPr>
                <w:b/>
                <w:sz w:val="16"/>
                <w:szCs w:val="16"/>
              </w:rPr>
              <w:t>ПРб 16.</w:t>
            </w:r>
            <w:r w:rsidRPr="00480D69">
              <w:rPr>
                <w:sz w:val="16"/>
                <w:szCs w:val="16"/>
              </w:rPr>
              <w:t xml:space="preserve"> Сформированность представлений об опасности и негативном влиянии на </w:t>
            </w:r>
            <w:r w:rsidRPr="00480D69">
              <w:rPr>
                <w:sz w:val="16"/>
                <w:szCs w:val="16"/>
              </w:rPr>
              <w:lastRenderedPageBreak/>
              <w:t>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rsidTr="00EF4D1C">
        <w:trPr>
          <w:gridAfter w:val="1"/>
          <w:wAfter w:w="9" w:type="dxa"/>
          <w:trHeight w:val="558"/>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э</w:t>
            </w:r>
            <w:r w:rsidRPr="00480D69">
              <w:rPr>
                <w:rFonts w:ascii="Times New Roman" w:hAnsi="Times New Roman" w:cs="Times New Roman"/>
                <w:sz w:val="16"/>
                <w:szCs w:val="16"/>
                <w:highlight w:val="white"/>
              </w:rPr>
              <w:t>кологического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планирование и осуществление действий в окружающей среде на основе знания целей устойчивого развития человечества;</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активное неприятие действий, приносящих вред окружающей среде;</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прогнозировать неблагоприятные экологические последствия предпринимаемых действий, предотвращать их;</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расширение опыта деятельности экологической направленности;</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pStyle w:val="dt-p"/>
              <w:widowControl w:val="0"/>
              <w:spacing w:after="0"/>
              <w:jc w:val="both"/>
              <w:rPr>
                <w:b/>
                <w:sz w:val="16"/>
                <w:szCs w:val="16"/>
              </w:rPr>
            </w:pPr>
            <w:bookmarkStart w:id="2" w:name="l500"/>
            <w:bookmarkEnd w:id="2"/>
            <w:r w:rsidRPr="00480D69">
              <w:rPr>
                <w:b/>
                <w:sz w:val="16"/>
                <w:szCs w:val="16"/>
              </w:rPr>
              <w:t>ПРб 05. </w:t>
            </w:r>
            <w:r w:rsidRPr="00480D69">
              <w:rPr>
                <w:sz w:val="16"/>
                <w:szCs w:val="16"/>
              </w:rPr>
              <w:t>Сформированность представлений о боевых свойствах и поражающем действии оружия массового поражения, а также способах защиты от него.</w:t>
            </w:r>
          </w:p>
          <w:p w:rsidR="00480D69" w:rsidRPr="00480D69" w:rsidRDefault="00480D69" w:rsidP="00EF4D1C">
            <w:pPr>
              <w:pStyle w:val="dt-p"/>
              <w:widowControl w:val="0"/>
              <w:spacing w:after="0"/>
              <w:jc w:val="both"/>
              <w:rPr>
                <w:sz w:val="16"/>
                <w:szCs w:val="16"/>
              </w:rPr>
            </w:pPr>
            <w:r w:rsidRPr="00480D69">
              <w:rPr>
                <w:b/>
                <w:sz w:val="16"/>
                <w:szCs w:val="16"/>
              </w:rPr>
              <w:t>ПРб 09. </w:t>
            </w:r>
            <w:r w:rsidRPr="00480D69">
              <w:rPr>
                <w:sz w:val="16"/>
                <w:szCs w:val="16"/>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80D69" w:rsidRPr="00480D69" w:rsidRDefault="00480D69" w:rsidP="00EF4D1C">
            <w:pPr>
              <w:pStyle w:val="dt-p"/>
              <w:widowControl w:val="0"/>
              <w:spacing w:after="0"/>
              <w:jc w:val="both"/>
              <w:rPr>
                <w:sz w:val="16"/>
                <w:szCs w:val="16"/>
              </w:rPr>
            </w:pPr>
            <w:r w:rsidRPr="00480D69">
              <w:rPr>
                <w:b/>
                <w:sz w:val="16"/>
                <w:szCs w:val="16"/>
              </w:rPr>
              <w:t>ПРб 10. </w:t>
            </w:r>
            <w:r w:rsidRPr="00480D69">
              <w:rPr>
                <w:sz w:val="16"/>
                <w:szCs w:val="16"/>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80D69" w:rsidRPr="00480D69" w:rsidRDefault="00480D69" w:rsidP="00EF4D1C">
            <w:pPr>
              <w:pStyle w:val="dt-p"/>
              <w:widowControl w:val="0"/>
              <w:spacing w:after="0"/>
              <w:jc w:val="both"/>
              <w:rPr>
                <w:sz w:val="16"/>
                <w:szCs w:val="16"/>
              </w:rPr>
            </w:pPr>
            <w:r w:rsidRPr="00480D69">
              <w:rPr>
                <w:b/>
                <w:sz w:val="16"/>
                <w:szCs w:val="16"/>
              </w:rPr>
              <w:t>ПРб 11.</w:t>
            </w:r>
            <w:r w:rsidRPr="00480D69">
              <w:rPr>
                <w:sz w:val="16"/>
                <w:szCs w:val="16"/>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80D69" w:rsidRPr="00480D69" w:rsidRDefault="00480D69" w:rsidP="00EF4D1C">
            <w:pPr>
              <w:pStyle w:val="dt-p"/>
              <w:widowControl w:val="0"/>
              <w:spacing w:after="0"/>
              <w:jc w:val="both"/>
              <w:rPr>
                <w:sz w:val="16"/>
                <w:szCs w:val="16"/>
              </w:rPr>
            </w:pPr>
            <w:r w:rsidRPr="00480D69">
              <w:rPr>
                <w:b/>
                <w:sz w:val="16"/>
                <w:szCs w:val="16"/>
              </w:rPr>
              <w:t>ПРб 12.</w:t>
            </w:r>
            <w:r w:rsidRPr="00480D69">
              <w:rPr>
                <w:sz w:val="16"/>
                <w:szCs w:val="16"/>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w:t>
            </w:r>
            <w:r w:rsidRPr="00480D69">
              <w:rPr>
                <w:rFonts w:ascii="Times New Roman" w:hAnsi="Times New Roman" w:cs="Times New Roman"/>
                <w:sz w:val="16"/>
                <w:szCs w:val="16"/>
              </w:rPr>
              <w:lastRenderedPageBreak/>
              <w:t>необходимого уровня физической подготовленности</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lastRenderedPageBreak/>
              <w:t>Готовность к саморазвитию, самостоятельности и самоопределению.</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 xml:space="preserve">- расширять рамки учебного предмета на основе личных предпочтений;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оценивать приобретенный опыт;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EF4D1C">
            <w:pPr>
              <w:widowControl w:val="0"/>
              <w:spacing w:after="0" w:line="240" w:lineRule="auto"/>
              <w:jc w:val="both"/>
              <w:rPr>
                <w:rFonts w:ascii="Times New Roman" w:hAnsi="Times New Roman" w:cs="Times New Roman"/>
                <w:sz w:val="16"/>
                <w:szCs w:val="16"/>
              </w:rPr>
            </w:pP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здорового и безопасного образа жизни, ответственного отношения к своему здоровью;</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r w:rsidRPr="00480D69">
              <w:rPr>
                <w:rFonts w:ascii="Times New Roman" w:hAnsi="Times New Roman" w:cs="Times New Roman"/>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lastRenderedPageBreak/>
              <w:t>ПРб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w:t>
            </w:r>
            <w:r w:rsidRPr="00480D69">
              <w:rPr>
                <w:rFonts w:ascii="Times New Roman" w:hAnsi="Times New Roman" w:cs="Times New Roman"/>
                <w:sz w:val="16"/>
                <w:szCs w:val="16"/>
              </w:rPr>
              <w:lastRenderedPageBreak/>
              <w:t>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480D69" w:rsidRPr="00480D69" w:rsidRDefault="00480D69" w:rsidP="00EF4D1C">
            <w:pPr>
              <w:widowControl w:val="0"/>
              <w:spacing w:after="0" w:line="240" w:lineRule="auto"/>
              <w:jc w:val="both"/>
              <w:rPr>
                <w:rFonts w:ascii="Times New Roman" w:hAnsi="Times New Roman" w:cs="Times New Roman"/>
                <w:sz w:val="16"/>
                <w:szCs w:val="16"/>
              </w:rPr>
            </w:pP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04.</w:t>
            </w:r>
            <w:r w:rsidRPr="00480D69">
              <w:rPr>
                <w:rFonts w:ascii="Times New Roman" w:hAnsi="Times New Roman" w:cs="Times New Roman"/>
                <w:sz w:val="16"/>
                <w:szCs w:val="16"/>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734E8C" w:rsidRPr="00480D69" w:rsidTr="00734E8C">
        <w:trPr>
          <w:gridAfter w:val="1"/>
          <w:wAfter w:w="9" w:type="dxa"/>
          <w:trHeight w:val="501"/>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734E8C" w:rsidRPr="00734E8C" w:rsidRDefault="00734E8C" w:rsidP="00734E8C">
            <w:pPr>
              <w:rPr>
                <w:sz w:val="16"/>
              </w:rPr>
            </w:pPr>
            <w:r w:rsidRPr="00734E8C">
              <w:rPr>
                <w:rFonts w:ascii="Times New Roman" w:hAnsi="Times New Roman"/>
                <w:sz w:val="16"/>
              </w:rPr>
              <w:lastRenderedPageBreak/>
              <w:t>ПК.3.1  Выполнять подготовку приборов, блоков и шкафов транспортного радиоэлектронного оборудования к регулировке и вводу в эксплуатацию</w:t>
            </w:r>
          </w:p>
        </w:tc>
        <w:tc>
          <w:tcPr>
            <w:tcW w:w="3260" w:type="dxa"/>
            <w:tcBorders>
              <w:top w:val="single" w:sz="4" w:space="0" w:color="000000"/>
              <w:left w:val="single" w:sz="4" w:space="0" w:color="000000"/>
              <w:bottom w:val="single" w:sz="4" w:space="0" w:color="000000"/>
              <w:right w:val="single" w:sz="4" w:space="0" w:color="000000"/>
            </w:tcBorders>
          </w:tcPr>
          <w:p w:rsidR="00734E8C" w:rsidRPr="00480D69" w:rsidRDefault="00734E8C" w:rsidP="00EF4D1C">
            <w:pPr>
              <w:contextualSpacing/>
              <w:rPr>
                <w:rFonts w:ascii="Times New Roman" w:hAnsi="Times New Roman" w:cs="Times New Roman"/>
                <w:sz w:val="16"/>
                <w:szCs w:val="16"/>
              </w:rPr>
            </w:pPr>
          </w:p>
        </w:tc>
      </w:tr>
    </w:tbl>
    <w:p w:rsidR="00480D69" w:rsidRDefault="00480D69" w:rsidP="00F12161">
      <w:pPr>
        <w:spacing w:before="240" w:after="0" w:line="240" w:lineRule="auto"/>
        <w:ind w:firstLine="709"/>
        <w:jc w:val="both"/>
        <w:rPr>
          <w:sz w:val="24"/>
          <w:szCs w:val="24"/>
        </w:rPr>
      </w:pPr>
      <w:r>
        <w:rPr>
          <w:rFonts w:ascii="Times New Roman" w:hAnsi="Times New Roman"/>
          <w:sz w:val="24"/>
          <w:szCs w:val="24"/>
        </w:rPr>
        <w:t xml:space="preserve">В результате освоения программы </w:t>
      </w:r>
      <w:r w:rsidR="00734E8C">
        <w:rPr>
          <w:rFonts w:ascii="Times New Roman" w:hAnsi="Times New Roman" w:cs="Times New Roman"/>
          <w:sz w:val="24"/>
          <w:szCs w:val="24"/>
        </w:rPr>
        <w:t>учебного предмета</w:t>
      </w:r>
      <w:r w:rsidRPr="00E41194">
        <w:rPr>
          <w:rFonts w:ascii="Times New Roman" w:hAnsi="Times New Roman" w:cs="Times New Roman"/>
          <w:sz w:val="24"/>
          <w:szCs w:val="24"/>
        </w:rPr>
        <w:t xml:space="preserve"> </w:t>
      </w:r>
      <w:r>
        <w:rPr>
          <w:rFonts w:ascii="Times New Roman" w:hAnsi="Times New Roman"/>
          <w:sz w:val="24"/>
          <w:szCs w:val="24"/>
        </w:rPr>
        <w:t xml:space="preserve">реализуется программа воспитания, направленная на формирование следующих личностных результатов (ЛР): </w:t>
      </w:r>
    </w:p>
    <w:p w:rsidR="00E16D76" w:rsidRPr="002B50BC"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B50BC">
        <w:rPr>
          <w:rFonts w:ascii="Times New Roman" w:hAnsi="Times New Roman" w:cs="Times New Roman"/>
          <w:bCs/>
          <w:sz w:val="24"/>
          <w:szCs w:val="24"/>
        </w:rPr>
        <w:t xml:space="preserve">ЛР1 </w:t>
      </w:r>
      <w:r w:rsidRPr="002B50BC">
        <w:rPr>
          <w:rFonts w:ascii="Times New Roman" w:hAnsi="Times New Roman" w:cs="Times New Roman"/>
          <w:sz w:val="24"/>
          <w:szCs w:val="24"/>
        </w:rPr>
        <w:t>Осознающий себя гражданином и защитником великой страны.</w:t>
      </w:r>
    </w:p>
    <w:p w:rsidR="00E16D76" w:rsidRPr="002B50BC" w:rsidRDefault="00E16D76" w:rsidP="00EF4D1C">
      <w:pPr>
        <w:tabs>
          <w:tab w:val="left" w:pos="567"/>
        </w:tabs>
        <w:spacing w:after="0" w:line="240" w:lineRule="auto"/>
        <w:jc w:val="both"/>
        <w:rPr>
          <w:rFonts w:ascii="Times New Roman" w:hAnsi="Times New Roman" w:cs="Times New Roman"/>
          <w:sz w:val="24"/>
          <w:szCs w:val="24"/>
        </w:rPr>
      </w:pPr>
      <w:r w:rsidRPr="002B50BC">
        <w:rPr>
          <w:rFonts w:ascii="Times New Roman" w:hAnsi="Times New Roman" w:cs="Times New Roman"/>
          <w:sz w:val="24"/>
          <w:szCs w:val="24"/>
        </w:rPr>
        <w:t>ЛР10 Заботящийся о защите окружающей среды, собственной и чужой безопасности, в том числе цифровой.</w:t>
      </w:r>
    </w:p>
    <w:p w:rsidR="00E16D76" w:rsidRPr="002B50BC"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B50BC">
        <w:rPr>
          <w:rFonts w:ascii="Times New Roman" w:hAnsi="Times New Roman" w:cs="Times New Roman"/>
          <w:bCs/>
          <w:sz w:val="24"/>
          <w:szCs w:val="24"/>
        </w:rPr>
        <w:t xml:space="preserve">ЛР16 </w:t>
      </w:r>
      <w:r w:rsidRPr="002B50BC">
        <w:rPr>
          <w:rFonts w:ascii="Times New Roman" w:hAnsi="Times New Roman" w:cs="Times New Roman"/>
          <w:sz w:val="24"/>
          <w:szCs w:val="24"/>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E16D76" w:rsidRPr="00E16D76"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B50BC">
        <w:rPr>
          <w:rFonts w:ascii="Times New Roman" w:hAnsi="Times New Roman" w:cs="Times New Roman"/>
          <w:bCs/>
          <w:sz w:val="24"/>
          <w:szCs w:val="24"/>
        </w:rPr>
        <w:t xml:space="preserve">ЛР20 </w:t>
      </w:r>
      <w:r w:rsidRPr="002B50BC">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E16D76" w:rsidRDefault="00E16D76" w:rsidP="00EF4D1C">
      <w:pPr>
        <w:autoSpaceDN w:val="0"/>
        <w:adjustRightInd w:val="0"/>
        <w:spacing w:line="216" w:lineRule="auto"/>
        <w:ind w:firstLine="851"/>
        <w:jc w:val="both"/>
      </w:pPr>
    </w:p>
    <w:p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sz w:val="24"/>
          <w:szCs w:val="24"/>
        </w:rPr>
      </w:pPr>
    </w:p>
    <w:p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480D69" w:rsidRPr="00EE1A7A"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00734E8C">
        <w:rPr>
          <w:rFonts w:ascii="Times New Roman" w:hAnsi="Times New Roman" w:cs="Times New Roman"/>
          <w:b/>
          <w:bCs/>
          <w:sz w:val="24"/>
          <w:szCs w:val="24"/>
        </w:rPr>
        <w:t>УЧЕБНОГО ПРЕДМЕТА</w:t>
      </w:r>
    </w:p>
    <w:p w:rsidR="00480D69" w:rsidRDefault="00480D69" w:rsidP="00183732">
      <w:pPr>
        <w:shd w:val="clear" w:color="auto" w:fill="FFFFFF"/>
        <w:spacing w:before="240" w:after="0" w:line="322" w:lineRule="exact"/>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00734E8C">
        <w:rPr>
          <w:rFonts w:ascii="Times New Roman" w:hAnsi="Times New Roman" w:cs="Times New Roman"/>
          <w:b/>
          <w:bCs/>
          <w:sz w:val="24"/>
          <w:szCs w:val="24"/>
        </w:rPr>
        <w:t>учебного предмета</w:t>
      </w:r>
      <w:r w:rsidRPr="00330211">
        <w:rPr>
          <w:rFonts w:ascii="Times New Roman" w:hAnsi="Times New Roman" w:cs="Times New Roman"/>
          <w:b/>
          <w:bCs/>
          <w:sz w:val="24"/>
          <w:szCs w:val="24"/>
        </w:rPr>
        <w:t xml:space="preserve"> </w:t>
      </w:r>
      <w:r w:rsidRPr="00EE1A7A">
        <w:rPr>
          <w:rFonts w:ascii="Times New Roman" w:hAnsi="Times New Roman" w:cs="Times New Roman"/>
          <w:b/>
          <w:bCs/>
          <w:sz w:val="24"/>
          <w:szCs w:val="24"/>
        </w:rPr>
        <w:t>и виды учебной работы</w:t>
      </w:r>
    </w:p>
    <w:p w:rsidR="00480D69" w:rsidRPr="00EE1A7A" w:rsidRDefault="00480D69" w:rsidP="00EF4D1C">
      <w:pPr>
        <w:shd w:val="clear" w:color="auto" w:fill="FFFFFF"/>
        <w:spacing w:after="0" w:line="322" w:lineRule="exact"/>
        <w:jc w:val="center"/>
        <w:rPr>
          <w:rFonts w:ascii="Times New Roman" w:hAnsi="Times New Roman" w:cs="Times New Roman"/>
          <w:b/>
          <w:bCs/>
          <w:sz w:val="24"/>
          <w:szCs w:val="24"/>
        </w:rPr>
      </w:pPr>
    </w:p>
    <w:tbl>
      <w:tblPr>
        <w:tblW w:w="95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1D7192" w:rsidRPr="001D7192"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EF4D1C">
            <w:pPr>
              <w:spacing w:after="0" w:line="240" w:lineRule="auto"/>
              <w:ind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EF4D1C">
            <w:pPr>
              <w:spacing w:after="0" w:line="240" w:lineRule="auto"/>
              <w:ind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EF4D1C">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9E56B1" w:rsidP="00EF4D1C">
            <w:pPr>
              <w:spacing w:after="0" w:line="240" w:lineRule="auto"/>
              <w:ind w:right="57"/>
              <w:jc w:val="center"/>
              <w:rPr>
                <w:rFonts w:ascii="Times New Roman" w:hAnsi="Times New Roman" w:cs="Times New Roman"/>
                <w:b/>
                <w:i/>
                <w:sz w:val="24"/>
                <w:szCs w:val="24"/>
              </w:rPr>
            </w:pPr>
            <w:r>
              <w:rPr>
                <w:rFonts w:ascii="Times New Roman" w:hAnsi="Times New Roman" w:cs="Times New Roman"/>
                <w:b/>
                <w:i/>
                <w:sz w:val="24"/>
                <w:szCs w:val="24"/>
              </w:rPr>
              <w:t>68</w:t>
            </w:r>
          </w:p>
        </w:tc>
      </w:tr>
      <w:tr w:rsidR="001D7192" w:rsidRPr="001D7192"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EF4D1C">
            <w:pPr>
              <w:spacing w:after="0" w:line="240" w:lineRule="auto"/>
              <w:ind w:right="57"/>
              <w:jc w:val="center"/>
              <w:rPr>
                <w:rFonts w:ascii="Times New Roman" w:hAnsi="Times New Roman" w:cs="Times New Roman"/>
                <w:sz w:val="24"/>
                <w:szCs w:val="24"/>
              </w:rPr>
            </w:pPr>
          </w:p>
        </w:tc>
      </w:tr>
      <w:tr w:rsidR="000D0BDA" w:rsidRPr="001D7192"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0D0BDA" w:rsidRPr="001D7192" w:rsidRDefault="000D0BDA" w:rsidP="00EF4D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Лекции </w:t>
            </w:r>
          </w:p>
        </w:tc>
        <w:tc>
          <w:tcPr>
            <w:tcW w:w="1843" w:type="dxa"/>
            <w:tcBorders>
              <w:top w:val="single" w:sz="6" w:space="0" w:color="000000"/>
              <w:left w:val="single" w:sz="6" w:space="0" w:color="000000"/>
              <w:bottom w:val="single" w:sz="6" w:space="0" w:color="000000"/>
              <w:right w:val="single" w:sz="6" w:space="0" w:color="000000"/>
            </w:tcBorders>
            <w:vAlign w:val="center"/>
          </w:tcPr>
          <w:p w:rsidR="000D0BDA"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16</w:t>
            </w:r>
          </w:p>
        </w:tc>
      </w:tr>
      <w:tr w:rsidR="001D7192" w:rsidRPr="001D7192"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42</w:t>
            </w:r>
          </w:p>
        </w:tc>
      </w:tr>
      <w:tr w:rsidR="00083AE2" w:rsidRPr="001D7192"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083AE2" w:rsidRPr="00083AE2" w:rsidRDefault="00083AE2" w:rsidP="00EF4D1C">
            <w:pPr>
              <w:spacing w:after="0" w:line="240" w:lineRule="auto"/>
              <w:ind w:right="57"/>
              <w:rPr>
                <w:rFonts w:ascii="Times New Roman" w:hAnsi="Times New Roman" w:cs="Times New Roman"/>
                <w:b/>
                <w:bCs/>
                <w:sz w:val="24"/>
                <w:szCs w:val="24"/>
              </w:rPr>
            </w:pPr>
            <w:r>
              <w:rPr>
                <w:rFonts w:ascii="Times New Roman" w:hAnsi="Times New Roman" w:cs="Times New Roman"/>
                <w:b/>
                <w:bCs/>
                <w:sz w:val="24"/>
                <w:szCs w:val="24"/>
              </w:rPr>
              <w:t xml:space="preserve">Самостоятельная работа </w:t>
            </w:r>
          </w:p>
        </w:tc>
        <w:tc>
          <w:tcPr>
            <w:tcW w:w="1843" w:type="dxa"/>
            <w:tcBorders>
              <w:top w:val="single" w:sz="6" w:space="0" w:color="000000"/>
              <w:left w:val="single" w:sz="6" w:space="0" w:color="000000"/>
              <w:bottom w:val="single" w:sz="6" w:space="0" w:color="000000"/>
              <w:right w:val="single" w:sz="6" w:space="0" w:color="000000"/>
            </w:tcBorders>
            <w:vAlign w:val="center"/>
          </w:tcPr>
          <w:p w:rsidR="00083AE2" w:rsidRPr="00083AE2" w:rsidRDefault="004C7074" w:rsidP="00EF4D1C">
            <w:pPr>
              <w:spacing w:after="0" w:line="240" w:lineRule="auto"/>
              <w:ind w:right="57"/>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083AE2" w:rsidRPr="001D7192" w:rsidTr="009E56B1">
        <w:trPr>
          <w:trHeight w:val="331"/>
          <w:jc w:val="center"/>
        </w:trPr>
        <w:tc>
          <w:tcPr>
            <w:tcW w:w="9524" w:type="dxa"/>
            <w:gridSpan w:val="2"/>
            <w:tcBorders>
              <w:top w:val="single" w:sz="6" w:space="0" w:color="000000"/>
              <w:left w:val="single" w:sz="6" w:space="0" w:color="000000"/>
              <w:bottom w:val="single" w:sz="6" w:space="0" w:color="000000"/>
              <w:right w:val="single" w:sz="6" w:space="0" w:color="000000"/>
            </w:tcBorders>
            <w:vAlign w:val="center"/>
          </w:tcPr>
          <w:p w:rsidR="00083AE2" w:rsidRPr="001D7192" w:rsidRDefault="00083AE2" w:rsidP="009E56B1">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r>
    </w:tbl>
    <w:p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rsidR="00480D69" w:rsidRDefault="00480D69" w:rsidP="00480D69">
      <w:pPr>
        <w:jc w:val="center"/>
        <w:rPr>
          <w:rFonts w:ascii="Times New Roman" w:hAnsi="Times New Roman" w:cs="Times New Roman"/>
          <w:sz w:val="24"/>
          <w:szCs w:val="24"/>
        </w:rPr>
      </w:pPr>
    </w:p>
    <w:p w:rsidR="00480D69" w:rsidRDefault="00480D69" w:rsidP="00480D69">
      <w:pPr>
        <w:rPr>
          <w:rFonts w:ascii="Times New Roman" w:hAnsi="Times New Roman" w:cs="Times New Roman"/>
          <w:sz w:val="24"/>
          <w:szCs w:val="24"/>
        </w:rPr>
      </w:pPr>
    </w:p>
    <w:p w:rsidR="00480D69" w:rsidRPr="00D25609" w:rsidRDefault="00480D69" w:rsidP="00480D69">
      <w:pPr>
        <w:rPr>
          <w:rFonts w:ascii="Times New Roman" w:hAnsi="Times New Roman" w:cs="Times New Roman"/>
          <w:sz w:val="24"/>
          <w:szCs w:val="24"/>
        </w:rPr>
        <w:sectPr w:rsidR="00480D69" w:rsidRPr="00D25609" w:rsidSect="00EF4D1C">
          <w:pgSz w:w="11906" w:h="16838"/>
          <w:pgMar w:top="1134" w:right="1134" w:bottom="1134" w:left="1701" w:header="0" w:footer="300" w:gutter="0"/>
          <w:cols w:space="720"/>
          <w:titlePg/>
          <w:docGrid w:linePitch="299"/>
        </w:sectPr>
      </w:pPr>
    </w:p>
    <w:p w:rsidR="00480D69" w:rsidRPr="002C550E" w:rsidRDefault="00480D69" w:rsidP="0067015B">
      <w:pPr>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00734E8C">
        <w:rPr>
          <w:rFonts w:ascii="Times New Roman" w:hAnsi="Times New Roman" w:cs="Times New Roman"/>
          <w:b/>
          <w:bCs/>
          <w:sz w:val="24"/>
          <w:szCs w:val="24"/>
        </w:rPr>
        <w:t>учебного предмета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64"/>
        <w:gridCol w:w="850"/>
        <w:gridCol w:w="2835"/>
      </w:tblGrid>
      <w:tr w:rsidR="00602B8C"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3E4C77" w:rsidRPr="00602B8C" w:rsidTr="004C5C3B">
        <w:trPr>
          <w:trHeight w:val="20"/>
        </w:trPr>
        <w:tc>
          <w:tcPr>
            <w:tcW w:w="12044" w:type="dxa"/>
            <w:gridSpan w:val="3"/>
            <w:tcBorders>
              <w:top w:val="single" w:sz="4" w:space="0" w:color="000000"/>
              <w:left w:val="single" w:sz="4" w:space="0" w:color="000000"/>
              <w:bottom w:val="single" w:sz="4" w:space="0" w:color="000000"/>
              <w:right w:val="single" w:sz="4" w:space="0" w:color="000000"/>
            </w:tcBorders>
            <w:shd w:val="clear" w:color="auto" w:fill="auto"/>
          </w:tcPr>
          <w:p w:rsidR="003E4C77" w:rsidRPr="00602B8C" w:rsidRDefault="003E4C77"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4C77" w:rsidRPr="00602B8C" w:rsidRDefault="003E4C77" w:rsidP="003E4C7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ОК 01- ОК 08</w:t>
            </w:r>
          </w:p>
        </w:tc>
      </w:tr>
      <w:tr w:rsidR="00602B8C" w:rsidRPr="00602B8C" w:rsidTr="005957C7">
        <w:trPr>
          <w:trHeight w:val="397"/>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b/>
                <w:sz w:val="20"/>
                <w:szCs w:val="20"/>
              </w:rPr>
              <w:t xml:space="preserve">Раздел 1. Безопасное и устойчивое развитие личности, общества, государства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ED1BB6" w:rsidP="00ED1BB6">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highlight w:val="cyan"/>
              </w:rPr>
            </w:pPr>
          </w:p>
        </w:tc>
      </w:tr>
      <w:tr w:rsidR="00602B8C" w:rsidRPr="00602B8C"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B8C" w:rsidRPr="00F24853" w:rsidRDefault="00602B8C" w:rsidP="00D06FFD">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ОК4, </w:t>
            </w:r>
            <w:r w:rsidR="00602B8C" w:rsidRPr="00602B8C">
              <w:rPr>
                <w:rFonts w:ascii="Times New Roman" w:hAnsi="Times New Roman" w:cs="Times New Roman"/>
                <w:sz w:val="20"/>
                <w:szCs w:val="20"/>
              </w:rPr>
              <w:t>ОК 06; ОК 07; ОК 08</w:t>
            </w:r>
            <w:r>
              <w:rPr>
                <w:rFonts w:ascii="Times New Roman" w:hAnsi="Times New Roman" w:cs="Times New Roman"/>
                <w:sz w:val="20"/>
                <w:szCs w:val="20"/>
              </w:rPr>
              <w:t>, ПРб02, ПРб08</w:t>
            </w:r>
          </w:p>
          <w:p w:rsidR="00FF7991" w:rsidRPr="00602B8C" w:rsidRDefault="00FF7991" w:rsidP="004E485A">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 xml:space="preserve"> ПРб10, ПРб1</w:t>
            </w:r>
            <w:r w:rsidR="004E485A">
              <w:rPr>
                <w:rFonts w:ascii="Times New Roman" w:hAnsi="Times New Roman" w:cs="Times New Roman"/>
                <w:sz w:val="20"/>
                <w:szCs w:val="20"/>
              </w:rPr>
              <w:t>6</w:t>
            </w:r>
            <w:r>
              <w:rPr>
                <w:rFonts w:ascii="Times New Roman" w:hAnsi="Times New Roman" w:cs="Times New Roman"/>
                <w:sz w:val="20"/>
                <w:szCs w:val="20"/>
              </w:rPr>
              <w:t>,  ЛР1, ЛР 10, ЛР 20</w:t>
            </w: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rsidR="00FD72D5" w:rsidRPr="004B1978" w:rsidRDefault="00FD72D5" w:rsidP="00D06FFD">
            <w:pPr>
              <w:spacing w:line="240" w:lineRule="auto"/>
              <w:contextualSpacing/>
              <w:jc w:val="center"/>
              <w:rPr>
                <w:rFonts w:ascii="Times New Roman" w:hAnsi="Times New Roman" w:cs="Times New Roman"/>
                <w:bCs/>
                <w:sz w:val="20"/>
                <w:szCs w:val="20"/>
              </w:rPr>
            </w:pPr>
          </w:p>
          <w:p w:rsidR="00FD72D5" w:rsidRDefault="00FD72D5" w:rsidP="00D06FFD">
            <w:pPr>
              <w:spacing w:line="240" w:lineRule="auto"/>
              <w:contextualSpacing/>
              <w:jc w:val="center"/>
              <w:rPr>
                <w:rFonts w:ascii="Times New Roman" w:hAnsi="Times New Roman" w:cs="Times New Roman"/>
                <w:bCs/>
                <w:i/>
                <w:iCs/>
                <w:sz w:val="20"/>
                <w:szCs w:val="20"/>
              </w:rPr>
            </w:pPr>
          </w:p>
          <w:p w:rsidR="00FD72D5" w:rsidRDefault="00FD72D5" w:rsidP="00D06FFD">
            <w:pPr>
              <w:spacing w:line="240" w:lineRule="auto"/>
              <w:contextualSpacing/>
              <w:jc w:val="center"/>
              <w:rPr>
                <w:rFonts w:ascii="Times New Roman" w:hAnsi="Times New Roman" w:cs="Times New Roman"/>
                <w:bCs/>
                <w:i/>
                <w:iCs/>
                <w:sz w:val="20"/>
                <w:szCs w:val="20"/>
              </w:rPr>
            </w:pPr>
          </w:p>
          <w:p w:rsidR="00FD72D5" w:rsidRPr="004B1978" w:rsidRDefault="00FD72D5" w:rsidP="00D06FFD">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rsidR="00FD72D5" w:rsidRPr="00F24853" w:rsidRDefault="00FD72D5" w:rsidP="00D06FFD">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center"/>
              <w:rPr>
                <w:rFonts w:ascii="Times New Roman" w:hAnsi="Times New Roman" w:cs="Times New Roman"/>
                <w:sz w:val="20"/>
                <w:szCs w:val="20"/>
              </w:rPr>
            </w:pP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Default="00FD72D5" w:rsidP="00D06FFD">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 xml:space="preserve">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rsidR="006236A5" w:rsidRDefault="00FD72D5" w:rsidP="002A4199">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FD72D5" w:rsidRPr="00602B8C" w:rsidRDefault="00BB55B5" w:rsidP="002A4199">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 </w:t>
            </w:r>
            <w:r w:rsidR="006236A5">
              <w:rPr>
                <w:rFonts w:ascii="Times New Roman" w:hAnsi="Times New Roman" w:cs="Times New Roman"/>
                <w:b/>
                <w:i/>
                <w:sz w:val="20"/>
                <w:szCs w:val="20"/>
              </w:rPr>
              <w:t>1.</w:t>
            </w:r>
            <w:r w:rsidR="000D767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50" w:type="dxa"/>
            <w:vMerge/>
            <w:tcBorders>
              <w:left w:val="single" w:sz="4" w:space="0" w:color="000000"/>
              <w:bottom w:val="single" w:sz="4" w:space="0" w:color="000000"/>
              <w:right w:val="single" w:sz="4" w:space="0" w:color="000000"/>
            </w:tcBorders>
            <w:shd w:val="clear" w:color="auto" w:fill="auto"/>
          </w:tcPr>
          <w:p w:rsidR="00FD72D5" w:rsidRPr="004B1978" w:rsidRDefault="00FD72D5" w:rsidP="00D06FFD">
            <w:pPr>
              <w:spacing w:line="240" w:lineRule="auto"/>
              <w:contextualSpacing/>
              <w:jc w:val="center"/>
              <w:rPr>
                <w:rFonts w:ascii="Times New Roman" w:hAnsi="Times New Roman" w:cs="Times New Roman"/>
                <w:bCs/>
                <w:i/>
                <w:i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center"/>
              <w:rPr>
                <w:rFonts w:ascii="Times New Roman" w:hAnsi="Times New Roman" w:cs="Times New Roman"/>
                <w:sz w:val="20"/>
                <w:szCs w:val="20"/>
              </w:rPr>
            </w:pPr>
          </w:p>
        </w:tc>
      </w:tr>
      <w:tr w:rsidR="00FD72D5" w:rsidRPr="00602B8C" w:rsidTr="00E30370">
        <w:trPr>
          <w:trHeight w:val="310"/>
        </w:trPr>
        <w:tc>
          <w:tcPr>
            <w:tcW w:w="2830" w:type="dxa"/>
            <w:vMerge w:val="restart"/>
            <w:tcBorders>
              <w:top w:val="single" w:sz="4" w:space="0" w:color="000000"/>
              <w:left w:val="single" w:sz="4" w:space="0" w:color="000000"/>
              <w:right w:val="single" w:sz="4" w:space="0" w:color="000000"/>
            </w:tcBorders>
            <w:shd w:val="clear" w:color="auto" w:fill="auto"/>
          </w:tcPr>
          <w:p w:rsidR="00FD72D5" w:rsidRPr="00602B8C" w:rsidRDefault="00FD72D5"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D06FFD">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72D5" w:rsidRPr="004B1978" w:rsidRDefault="00FD72D5"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spacing w:line="240" w:lineRule="auto"/>
              <w:contextualSpacing/>
              <w:jc w:val="center"/>
              <w:rPr>
                <w:rFonts w:ascii="Times New Roman" w:hAnsi="Times New Roman" w:cs="Times New Roman"/>
                <w:sz w:val="20"/>
                <w:szCs w:val="20"/>
              </w:rPr>
            </w:pPr>
          </w:p>
        </w:tc>
      </w:tr>
      <w:tr w:rsidR="00FD72D5" w:rsidRPr="00602B8C" w:rsidTr="003C375B">
        <w:trPr>
          <w:trHeight w:val="1703"/>
        </w:trPr>
        <w:tc>
          <w:tcPr>
            <w:tcW w:w="2830" w:type="dxa"/>
            <w:vMerge/>
            <w:tcBorders>
              <w:left w:val="single" w:sz="4" w:space="0" w:color="000000"/>
              <w:bottom w:val="single" w:sz="4" w:space="0" w:color="000000"/>
              <w:right w:val="single" w:sz="4" w:space="0" w:color="000000"/>
            </w:tcBorders>
            <w:shd w:val="clear" w:color="auto" w:fill="auto"/>
          </w:tcPr>
          <w:p w:rsidR="00FD72D5" w:rsidRPr="00602B8C" w:rsidRDefault="00FD72D5"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rsidR="00FD72D5" w:rsidRDefault="00FD72D5" w:rsidP="00C651C5">
            <w:pPr>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Задачи гражданской обороны. Права и обязанности граждан Российской Федерации в области гражданской обороны</w:t>
            </w:r>
          </w:p>
          <w:p w:rsidR="006236A5" w:rsidRDefault="00FD72D5" w:rsidP="00C651C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FD72D5" w:rsidRPr="00BB55B5" w:rsidRDefault="00BB55B5" w:rsidP="00BB55B5">
            <w:pPr>
              <w:spacing w:after="0" w:line="240" w:lineRule="auto"/>
              <w:jc w:val="both"/>
              <w:rPr>
                <w:rFonts w:ascii="Times New Roman" w:hAnsi="Times New Roman" w:cs="Times New Roman"/>
                <w:b/>
                <w:i/>
                <w:sz w:val="20"/>
                <w:szCs w:val="20"/>
              </w:rPr>
            </w:pPr>
            <w:r w:rsidRPr="00BB55B5">
              <w:rPr>
                <w:rFonts w:ascii="Times New Roman" w:hAnsi="Times New Roman" w:cs="Times New Roman"/>
                <w:b/>
                <w:i/>
                <w:sz w:val="20"/>
                <w:szCs w:val="20"/>
              </w:rPr>
              <w:t>№2</w:t>
            </w:r>
            <w:r>
              <w:rPr>
                <w:rFonts w:ascii="Times New Roman" w:hAnsi="Times New Roman" w:cs="Times New Roman"/>
                <w:sz w:val="20"/>
                <w:szCs w:val="20"/>
              </w:rPr>
              <w:t xml:space="preserve">  </w:t>
            </w:r>
            <w:r w:rsidR="00FD72D5" w:rsidRPr="00BB55B5">
              <w:rPr>
                <w:rFonts w:ascii="Times New Roman" w:hAnsi="Times New Roman" w:cs="Times New Roman"/>
                <w:sz w:val="20"/>
                <w:szCs w:val="20"/>
              </w:rPr>
              <w:t>Роль личности, общества и государства</w:t>
            </w:r>
            <w:r w:rsidR="00FD72D5" w:rsidRPr="00BB55B5">
              <w:rPr>
                <w:rFonts w:ascii="Times New Roman" w:hAnsi="Times New Roman" w:cs="Times New Roman"/>
                <w:b/>
                <w:i/>
                <w:sz w:val="20"/>
                <w:szCs w:val="20"/>
              </w:rPr>
              <w:t xml:space="preserve">  </w:t>
            </w:r>
            <w:r w:rsidR="00FD72D5" w:rsidRPr="00BB55B5">
              <w:rPr>
                <w:rFonts w:ascii="Times New Roman" w:hAnsi="Times New Roman" w:cs="Times New Roman"/>
                <w:sz w:val="20"/>
                <w:szCs w:val="20"/>
              </w:rPr>
              <w:t>в предупреждении и ликвидации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72D5" w:rsidRPr="004B1978" w:rsidRDefault="00FD72D5" w:rsidP="00C651C5">
            <w:pPr>
              <w:spacing w:line="240" w:lineRule="auto"/>
              <w:contextualSpacing/>
              <w:jc w:val="center"/>
              <w:rPr>
                <w:rFonts w:ascii="Times New Roman" w:hAnsi="Times New Roman" w:cs="Times New Roman"/>
                <w:bCs/>
                <w:sz w:val="20"/>
                <w:szCs w:val="20"/>
              </w:rPr>
            </w:pPr>
          </w:p>
          <w:p w:rsidR="003C375B" w:rsidRPr="004B1978" w:rsidRDefault="003C375B" w:rsidP="003C375B">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rsidR="00FD72D5" w:rsidRPr="004B1978" w:rsidRDefault="003C375B" w:rsidP="003C375B">
            <w:pPr>
              <w:spacing w:line="240" w:lineRule="auto"/>
              <w:contextualSpacing/>
              <w:jc w:val="center"/>
              <w:rPr>
                <w:rFonts w:ascii="Times New Roman" w:hAnsi="Times New Roman" w:cs="Times New Roman"/>
                <w:bCs/>
                <w:sz w:val="20"/>
                <w:szCs w:val="20"/>
              </w:rPr>
            </w:pPr>
            <w:r w:rsidRPr="004B1978">
              <w:rPr>
                <w:rFonts w:ascii="Times New Roman" w:hAnsi="Times New Roman" w:cs="Times New Roman"/>
                <w:bCs/>
                <w:i/>
                <w:iCs/>
                <w:sz w:val="16"/>
                <w:szCs w:val="20"/>
              </w:rPr>
              <w:t>(1+1 пр</w:t>
            </w:r>
            <w:r w:rsidR="00ED1BB6">
              <w:rPr>
                <w:rFonts w:ascii="Times New Roman" w:hAnsi="Times New Roman" w:cs="Times New Roman"/>
                <w:bCs/>
                <w:i/>
                <w:iCs/>
                <w:sz w:val="16"/>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E485A" w:rsidRDefault="00FF7991"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ОК4, </w:t>
            </w:r>
            <w:r w:rsidRPr="00602B8C">
              <w:rPr>
                <w:rFonts w:ascii="Times New Roman" w:hAnsi="Times New Roman" w:cs="Times New Roman"/>
                <w:sz w:val="20"/>
                <w:szCs w:val="20"/>
              </w:rPr>
              <w:t>ОК 06; ОК 07; ОК 08</w:t>
            </w:r>
            <w:r>
              <w:rPr>
                <w:rFonts w:ascii="Times New Roman" w:hAnsi="Times New Roman" w:cs="Times New Roman"/>
                <w:sz w:val="20"/>
                <w:szCs w:val="20"/>
              </w:rPr>
              <w:t xml:space="preserve">, ПРб02, </w:t>
            </w:r>
            <w:r w:rsidR="004E485A">
              <w:rPr>
                <w:rFonts w:ascii="Times New Roman" w:hAnsi="Times New Roman" w:cs="Times New Roman"/>
                <w:sz w:val="20"/>
                <w:szCs w:val="20"/>
              </w:rPr>
              <w:t>ПРб08</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ПРб03, </w:t>
            </w:r>
          </w:p>
          <w:p w:rsidR="00FD72D5" w:rsidRP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ПРб12, ЛР1, ЛР 10, ЛР 20</w:t>
            </w:r>
          </w:p>
        </w:tc>
      </w:tr>
      <w:tr w:rsidR="003C375B" w:rsidRPr="00602B8C" w:rsidTr="003C375B">
        <w:trPr>
          <w:trHeight w:val="656"/>
        </w:trPr>
        <w:tc>
          <w:tcPr>
            <w:tcW w:w="2830" w:type="dxa"/>
            <w:tcBorders>
              <w:left w:val="single" w:sz="4" w:space="0" w:color="000000"/>
              <w:bottom w:val="single" w:sz="4" w:space="0" w:color="000000"/>
              <w:right w:val="single" w:sz="4" w:space="0" w:color="000000"/>
            </w:tcBorders>
            <w:shd w:val="clear" w:color="auto" w:fill="auto"/>
          </w:tcPr>
          <w:p w:rsidR="003C375B" w:rsidRPr="00602B8C" w:rsidRDefault="003C375B"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3C375B"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rsidR="003C375B" w:rsidRPr="00B67395" w:rsidRDefault="000D7675" w:rsidP="000D767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Изучить п</w:t>
            </w:r>
            <w:r w:rsidR="003C375B" w:rsidRPr="00602B8C">
              <w:rPr>
                <w:rFonts w:ascii="Times New Roman" w:hAnsi="Times New Roman" w:cs="Times New Roman"/>
                <w:sz w:val="20"/>
                <w:szCs w:val="20"/>
              </w:rPr>
              <w:t>рава и обязанности граждан в области защиты от чрезвычайных ситуаций</w:t>
            </w:r>
            <w:r w:rsidR="000D7AB5">
              <w:rPr>
                <w:rFonts w:ascii="Times New Roman" w:hAnsi="Times New Roman" w:cs="Times New Roman"/>
                <w:sz w:val="20"/>
                <w:szCs w:val="20"/>
              </w:rPr>
              <w:t xml:space="preserve"> (свод правил)</w:t>
            </w:r>
            <w:r w:rsidR="003C375B" w:rsidRPr="00602B8C">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75B" w:rsidRPr="003C375B" w:rsidRDefault="003C375B" w:rsidP="00C651C5">
            <w:pPr>
              <w:spacing w:line="240" w:lineRule="auto"/>
              <w:contextualSpacing/>
              <w:jc w:val="center"/>
              <w:rPr>
                <w:rFonts w:ascii="Times New Roman" w:hAnsi="Times New Roman" w:cs="Times New Roman"/>
                <w:bCs/>
                <w:i/>
                <w:sz w:val="20"/>
                <w:szCs w:val="20"/>
              </w:rPr>
            </w:pPr>
            <w:r w:rsidRPr="003C375B">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375B" w:rsidRPr="00602B8C" w:rsidRDefault="003C375B" w:rsidP="005A53F5">
            <w:pPr>
              <w:spacing w:line="240" w:lineRule="auto"/>
              <w:contextualSpacing/>
              <w:jc w:val="center"/>
              <w:rPr>
                <w:rFonts w:ascii="Times New Roman" w:hAnsi="Times New Roman" w:cs="Times New Roman"/>
                <w:sz w:val="20"/>
                <w:szCs w:val="20"/>
              </w:rPr>
            </w:pPr>
          </w:p>
        </w:tc>
      </w:tr>
      <w:tr w:rsidR="00C651C5" w:rsidRPr="00602B8C" w:rsidTr="005957C7">
        <w:trPr>
          <w:trHeight w:val="32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both"/>
              <w:rPr>
                <w:rFonts w:ascii="Times New Roman" w:hAnsi="Times New Roman" w:cs="Times New Roman"/>
                <w:sz w:val="20"/>
                <w:szCs w:val="20"/>
              </w:rPr>
            </w:pPr>
            <w:r w:rsidRPr="00602B8C">
              <w:rPr>
                <w:rFonts w:ascii="Times New Roman" w:hAnsi="Times New Roman" w:cs="Times New Roman"/>
                <w:b/>
                <w:sz w:val="20"/>
                <w:szCs w:val="20"/>
              </w:rPr>
              <w:t>Раздел 2. Культура безопасности жизнедеятельности в современном обществе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4B1978" w:rsidRDefault="00C651C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rPr>
            </w:pPr>
          </w:p>
        </w:tc>
      </w:tr>
      <w:tr w:rsidR="00C651C5" w:rsidRPr="00602B8C" w:rsidTr="005957C7">
        <w:trPr>
          <w:trHeight w:val="23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after="0"/>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4B1978"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4E485A" w:rsidP="004E485A">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ПРб11,  ПРб12, ЛР1, ЛР 10, ЛР 20</w:t>
            </w: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FD72D5" w:rsidRDefault="00FD72D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rsidR="00FD72D5" w:rsidRDefault="00FD72D5" w:rsidP="00C651C5">
            <w:pPr>
              <w:spacing w:line="240" w:lineRule="auto"/>
              <w:contextualSpacing/>
              <w:jc w:val="center"/>
              <w:rPr>
                <w:rFonts w:ascii="Times New Roman" w:hAnsi="Times New Roman" w:cs="Times New Roman"/>
                <w:i/>
                <w:sz w:val="20"/>
                <w:szCs w:val="20"/>
              </w:rPr>
            </w:pPr>
          </w:p>
          <w:p w:rsidR="00FD72D5" w:rsidRPr="004B1978" w:rsidRDefault="00FD72D5" w:rsidP="00C651C5">
            <w:pPr>
              <w:spacing w:line="240" w:lineRule="auto"/>
              <w:contextualSpacing/>
              <w:jc w:val="center"/>
              <w:rPr>
                <w:rFonts w:ascii="Times New Roman" w:hAnsi="Times New Roman" w:cs="Times New Roman"/>
                <w:i/>
                <w:sz w:val="20"/>
                <w:szCs w:val="20"/>
              </w:rPr>
            </w:pPr>
          </w:p>
          <w:p w:rsidR="00FD72D5" w:rsidRPr="004B1978" w:rsidRDefault="00FD72D5" w:rsidP="00C651C5">
            <w:pPr>
              <w:spacing w:line="240" w:lineRule="auto"/>
              <w:contextualSpacing/>
              <w:jc w:val="center"/>
              <w:rPr>
                <w:rFonts w:ascii="Times New Roman" w:hAnsi="Times New Roman" w:cs="Times New Roman"/>
                <w:i/>
                <w:sz w:val="20"/>
                <w:szCs w:val="20"/>
              </w:rPr>
            </w:pPr>
          </w:p>
          <w:p w:rsidR="00FD72D5" w:rsidRPr="004B1978" w:rsidRDefault="00FD72D5" w:rsidP="00C651C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4</w:t>
            </w:r>
          </w:p>
          <w:p w:rsidR="00FD72D5" w:rsidRPr="004B1978" w:rsidRDefault="00FD72D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i/>
                <w:sz w:val="18"/>
                <w:szCs w:val="20"/>
              </w:rPr>
              <w:t>(1</w:t>
            </w:r>
            <w:r>
              <w:rPr>
                <w:rFonts w:ascii="Times New Roman" w:hAnsi="Times New Roman" w:cs="Times New Roman"/>
                <w:i/>
                <w:sz w:val="18"/>
                <w:szCs w:val="20"/>
              </w:rPr>
              <w:t>+3</w:t>
            </w:r>
            <w:r w:rsidRPr="004B1978">
              <w:rPr>
                <w:rFonts w:ascii="Times New Roman" w:hAnsi="Times New Roman" w:cs="Times New Roman"/>
                <w:i/>
                <w:sz w:val="18"/>
                <w:szCs w:val="20"/>
              </w:rPr>
              <w:t>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Индивидуальный, групповой, общественно-государственный уровень решения задачи обеспечения безопасности</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Действия, позволяющие предвидеть опасность. Действия, позволяющие избежать опасности</w:t>
            </w:r>
          </w:p>
          <w:p w:rsidR="006236A5" w:rsidRDefault="00FD72D5"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Практическая часть </w:t>
            </w:r>
          </w:p>
          <w:p w:rsidR="006236A5" w:rsidRDefault="00BB55B5" w:rsidP="00C651C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3.</w:t>
            </w:r>
            <w:r w:rsidR="006236A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 xml:space="preserve">Общие принципы (правила) безопасного поведения. </w:t>
            </w:r>
          </w:p>
          <w:p w:rsidR="00FD72D5" w:rsidRPr="00602B8C" w:rsidRDefault="00BB55B5" w:rsidP="000D767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4</w:t>
            </w:r>
            <w:r w:rsidR="000D7675" w:rsidRPr="00BB55B5">
              <w:rPr>
                <w:rFonts w:ascii="Times New Roman" w:hAnsi="Times New Roman" w:cs="Times New Roman"/>
                <w:b/>
                <w:i/>
                <w:sz w:val="20"/>
                <w:szCs w:val="20"/>
              </w:rPr>
              <w:t>-5</w:t>
            </w:r>
            <w:r w:rsidR="00FD72D5" w:rsidRPr="00BB55B5">
              <w:rPr>
                <w:rFonts w:ascii="Times New Roman" w:hAnsi="Times New Roman" w:cs="Times New Roman"/>
                <w:i/>
                <w:sz w:val="20"/>
                <w:szCs w:val="20"/>
              </w:rPr>
              <w:t>.</w:t>
            </w:r>
            <w:r w:rsidR="00FD72D5" w:rsidRPr="00602B8C">
              <w:rPr>
                <w:rFonts w:ascii="Times New Roman" w:hAnsi="Times New Roman" w:cs="Times New Roman"/>
                <w:sz w:val="20"/>
                <w:szCs w:val="20"/>
              </w:rPr>
              <w:t xml:space="preserve"> Влияние действий и поступков человека на его безопасность и благополучие. Действия в опасной и чрезвычайной ситуации.</w:t>
            </w:r>
          </w:p>
        </w:tc>
        <w:tc>
          <w:tcPr>
            <w:tcW w:w="850" w:type="dxa"/>
            <w:vMerge/>
            <w:tcBorders>
              <w:left w:val="single" w:sz="4" w:space="0" w:color="000000"/>
              <w:bottom w:val="single" w:sz="4" w:space="0" w:color="000000"/>
              <w:right w:val="single" w:sz="4" w:space="0" w:color="000000"/>
            </w:tcBorders>
            <w:shd w:val="clear" w:color="auto" w:fill="auto"/>
          </w:tcPr>
          <w:p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r>
      <w:tr w:rsidR="00C651C5" w:rsidRPr="00602B8C" w:rsidTr="004B1978">
        <w:trPr>
          <w:trHeight w:val="27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b/>
                <w:i/>
                <w:sz w:val="20"/>
                <w:szCs w:val="20"/>
              </w:rPr>
            </w:pPr>
            <w:r>
              <w:lastRenderedPageBreak/>
              <w:br w:type="page"/>
            </w:r>
            <w:r>
              <w:br w:type="page"/>
            </w:r>
            <w:r w:rsidRPr="00602B8C">
              <w:rPr>
                <w:rFonts w:ascii="Times New Roman" w:hAnsi="Times New Roman" w:cs="Times New Roman"/>
                <w:b/>
                <w:sz w:val="20"/>
                <w:szCs w:val="20"/>
              </w:rPr>
              <w:t>Раздел 3. Безопасность в быту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3C375B"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3C375B" w:rsidRPr="00602B8C" w:rsidTr="006236A5">
        <w:trPr>
          <w:trHeight w:val="282"/>
        </w:trPr>
        <w:tc>
          <w:tcPr>
            <w:tcW w:w="2830" w:type="dxa"/>
            <w:vMerge w:val="restart"/>
            <w:tcBorders>
              <w:top w:val="single" w:sz="4" w:space="0" w:color="000000"/>
              <w:left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3.1. Источники опасности в быту. Профилактика и первая помощь при отравлениях и травмах</w:t>
            </w:r>
          </w:p>
          <w:p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 Пожарная безопасность в быту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C375B" w:rsidRPr="00602B8C" w:rsidRDefault="003C375B" w:rsidP="00C651C5">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75B" w:rsidRPr="00F24853" w:rsidRDefault="003C375B"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75B" w:rsidRDefault="003C375B"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 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ПРб11,  ПРб12, ЛР1, ЛР 10, ЛР 20</w:t>
            </w:r>
          </w:p>
        </w:tc>
      </w:tr>
      <w:tr w:rsidR="003C375B" w:rsidRPr="00602B8C" w:rsidTr="006236A5">
        <w:trPr>
          <w:trHeight w:val="20"/>
        </w:trPr>
        <w:tc>
          <w:tcPr>
            <w:tcW w:w="2830" w:type="dxa"/>
            <w:vMerge/>
            <w:tcBorders>
              <w:left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C375B" w:rsidRPr="00FD72D5" w:rsidRDefault="003C375B"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rsidR="003C375B" w:rsidRDefault="003C375B" w:rsidP="000A0321">
            <w:pPr>
              <w:spacing w:line="240" w:lineRule="auto"/>
              <w:contextualSpacing/>
              <w:jc w:val="center"/>
              <w:rPr>
                <w:rFonts w:ascii="Times New Roman" w:hAnsi="Times New Roman" w:cs="Times New Roman"/>
                <w:bCs/>
                <w:i/>
                <w:iCs/>
                <w:sz w:val="20"/>
                <w:szCs w:val="20"/>
              </w:rPr>
            </w:pPr>
          </w:p>
          <w:p w:rsidR="003C375B" w:rsidRDefault="003C375B" w:rsidP="000A0321">
            <w:pPr>
              <w:spacing w:line="240" w:lineRule="auto"/>
              <w:contextualSpacing/>
              <w:jc w:val="center"/>
              <w:rPr>
                <w:rFonts w:ascii="Times New Roman" w:hAnsi="Times New Roman" w:cs="Times New Roman"/>
                <w:bCs/>
                <w:i/>
                <w:iCs/>
                <w:sz w:val="20"/>
                <w:szCs w:val="20"/>
              </w:rPr>
            </w:pPr>
          </w:p>
          <w:p w:rsidR="003C375B" w:rsidRPr="004B1978" w:rsidRDefault="003C375B" w:rsidP="000A0321">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rsidR="003C375B" w:rsidRPr="00F24853" w:rsidRDefault="003C375B" w:rsidP="000A0321">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(1+1 пр)</w:t>
            </w:r>
          </w:p>
          <w:p w:rsidR="003C375B" w:rsidRPr="00F24853"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C375B" w:rsidRPr="00602B8C" w:rsidRDefault="003C375B" w:rsidP="00C651C5">
            <w:pPr>
              <w:jc w:val="center"/>
              <w:rPr>
                <w:rFonts w:ascii="Times New Roman" w:hAnsi="Times New Roman" w:cs="Times New Roman"/>
                <w:sz w:val="20"/>
                <w:szCs w:val="20"/>
              </w:rPr>
            </w:pPr>
          </w:p>
        </w:tc>
      </w:tr>
      <w:tr w:rsidR="003C375B" w:rsidRPr="00602B8C" w:rsidTr="006236A5">
        <w:trPr>
          <w:trHeight w:val="1399"/>
        </w:trPr>
        <w:tc>
          <w:tcPr>
            <w:tcW w:w="2830" w:type="dxa"/>
            <w:vMerge/>
            <w:tcBorders>
              <w:left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val="restart"/>
            <w:tcBorders>
              <w:top w:val="single" w:sz="4" w:space="0" w:color="000000"/>
              <w:left w:val="single" w:sz="4" w:space="0" w:color="000000"/>
              <w:right w:val="single" w:sz="4" w:space="0" w:color="000000"/>
            </w:tcBorders>
            <w:shd w:val="clear" w:color="auto" w:fill="auto"/>
          </w:tcPr>
          <w:p w:rsidR="003C375B" w:rsidRPr="00602B8C" w:rsidRDefault="003C375B" w:rsidP="003C375B">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Первая помощь при ушибах</w:t>
            </w:r>
            <w:r>
              <w:rPr>
                <w:rFonts w:ascii="Times New Roman" w:hAnsi="Times New Roman" w:cs="Times New Roman"/>
                <w:sz w:val="20"/>
                <w:szCs w:val="20"/>
              </w:rPr>
              <w:t>,</w:t>
            </w:r>
            <w:r w:rsidRPr="00602B8C">
              <w:rPr>
                <w:rFonts w:ascii="Times New Roman" w:hAnsi="Times New Roman" w:cs="Times New Roman"/>
                <w:sz w:val="20"/>
                <w:szCs w:val="20"/>
              </w:rPr>
              <w:t xml:space="preserve"> переломах, кровотечениях. </w:t>
            </w:r>
          </w:p>
          <w:p w:rsidR="003C375B" w:rsidRPr="00B67395" w:rsidRDefault="003C375B" w:rsidP="00C651C5">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3C375B" w:rsidRPr="00602B8C" w:rsidRDefault="00BB55B5" w:rsidP="006236A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6.</w:t>
            </w:r>
            <w:r w:rsidR="006236A5">
              <w:rPr>
                <w:rFonts w:ascii="Times New Roman" w:hAnsi="Times New Roman" w:cs="Times New Roman"/>
                <w:sz w:val="20"/>
                <w:szCs w:val="20"/>
              </w:rPr>
              <w:t xml:space="preserve"> </w:t>
            </w:r>
            <w:r w:rsidR="003C375B" w:rsidRPr="00602B8C">
              <w:rPr>
                <w:rFonts w:ascii="Times New Roman" w:hAnsi="Times New Roman" w:cs="Times New Roman"/>
                <w:sz w:val="20"/>
                <w:szCs w:val="20"/>
              </w:rPr>
              <w:t>Основные правил</w:t>
            </w:r>
            <w:r w:rsidR="006236A5">
              <w:rPr>
                <w:rFonts w:ascii="Times New Roman" w:hAnsi="Times New Roman" w:cs="Times New Roman"/>
                <w:sz w:val="20"/>
                <w:szCs w:val="20"/>
              </w:rPr>
              <w:t>а пожарной безопасности в быту (т</w:t>
            </w:r>
            <w:r w:rsidR="003C375B" w:rsidRPr="00602B8C">
              <w:rPr>
                <w:rFonts w:ascii="Times New Roman" w:hAnsi="Times New Roman" w:cs="Times New Roman"/>
                <w:sz w:val="20"/>
                <w:szCs w:val="20"/>
              </w:rPr>
              <w:t>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w:t>
            </w:r>
            <w:r w:rsidR="006236A5">
              <w:rPr>
                <w:rFonts w:ascii="Times New Roman" w:hAnsi="Times New Roman" w:cs="Times New Roman"/>
                <w:sz w:val="20"/>
                <w:szCs w:val="20"/>
              </w:rPr>
              <w:t>мации. Первая помощь при ожогах).</w:t>
            </w:r>
          </w:p>
        </w:tc>
        <w:tc>
          <w:tcPr>
            <w:tcW w:w="850" w:type="dxa"/>
            <w:vMerge/>
            <w:tcBorders>
              <w:left w:val="single" w:sz="4" w:space="0" w:color="000000"/>
              <w:right w:val="single" w:sz="4" w:space="0" w:color="000000"/>
            </w:tcBorders>
            <w:shd w:val="clear" w:color="auto" w:fill="auto"/>
            <w:vAlign w:val="center"/>
          </w:tcPr>
          <w:p w:rsidR="003C375B" w:rsidRPr="004B1978"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C375B" w:rsidRPr="004B1978" w:rsidRDefault="003C375B" w:rsidP="00C651C5">
            <w:pPr>
              <w:jc w:val="center"/>
              <w:rPr>
                <w:rFonts w:ascii="Times New Roman" w:hAnsi="Times New Roman" w:cs="Times New Roman"/>
                <w:sz w:val="20"/>
                <w:szCs w:val="20"/>
              </w:rPr>
            </w:pPr>
          </w:p>
        </w:tc>
      </w:tr>
      <w:tr w:rsidR="003C375B" w:rsidRPr="00602B8C" w:rsidTr="003C375B">
        <w:trPr>
          <w:trHeight w:val="991"/>
        </w:trPr>
        <w:tc>
          <w:tcPr>
            <w:tcW w:w="2830" w:type="dxa"/>
            <w:vMerge/>
            <w:tcBorders>
              <w:left w:val="single" w:sz="4" w:space="0" w:color="000000"/>
              <w:bottom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tcBorders>
              <w:left w:val="single" w:sz="4" w:space="0" w:color="000000"/>
              <w:bottom w:val="single" w:sz="4" w:space="0" w:color="000000"/>
              <w:right w:val="single" w:sz="4" w:space="0" w:color="000000"/>
            </w:tcBorders>
            <w:shd w:val="clear" w:color="auto" w:fill="auto"/>
          </w:tcPr>
          <w:p w:rsidR="003C375B" w:rsidRPr="00602B8C" w:rsidRDefault="003C375B" w:rsidP="00C651C5">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3C375B" w:rsidRPr="004B1978" w:rsidRDefault="003C375B"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375B" w:rsidRDefault="003C375B"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4B1978"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ПРб11,  ПРб12, ЛР1, ЛР 10, ЛР 20</w:t>
            </w:r>
          </w:p>
        </w:tc>
      </w:tr>
      <w:tr w:rsidR="00B67395" w:rsidRPr="00602B8C"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3C375B">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w:t>
            </w:r>
            <w:r w:rsidR="003C375B">
              <w:rPr>
                <w:rFonts w:ascii="Times New Roman" w:hAnsi="Times New Roman" w:cs="Times New Roman"/>
                <w:sz w:val="20"/>
                <w:szCs w:val="20"/>
              </w:rPr>
              <w:t>2</w:t>
            </w:r>
            <w:r w:rsidRPr="00602B8C">
              <w:rPr>
                <w:rFonts w:ascii="Times New Roman" w:hAnsi="Times New Roman" w:cs="Times New Roman"/>
                <w:sz w:val="20"/>
                <w:szCs w:val="20"/>
              </w:rPr>
              <w:t>. Безопасное поведение в местах общего пользования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B67395" w:rsidRPr="004B1978"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01; ОК 04</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4B1978" w:rsidRDefault="004E485A" w:rsidP="004E485A">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ПРб11,  ПРб12, ЛР1, ЛР 10, ЛР 20</w:t>
            </w:r>
          </w:p>
        </w:tc>
      </w:tr>
      <w:tr w:rsidR="00FD72D5" w:rsidRPr="00602B8C" w:rsidTr="00E30370">
        <w:trPr>
          <w:trHeight w:val="1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rsidR="00FD72D5" w:rsidRPr="00B67395" w:rsidRDefault="00BB55B5" w:rsidP="000D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7</w:t>
            </w:r>
            <w:r w:rsidR="000D7675" w:rsidRPr="00BB55B5">
              <w:rPr>
                <w:rFonts w:ascii="Times New Roman" w:hAnsi="Times New Roman" w:cs="Times New Roman"/>
                <w:b/>
                <w:i/>
                <w:sz w:val="20"/>
                <w:szCs w:val="20"/>
              </w:rPr>
              <w:t>-8</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50" w:type="dxa"/>
            <w:vMerge/>
            <w:tcBorders>
              <w:left w:val="single" w:sz="4" w:space="0" w:color="000000"/>
              <w:right w:val="single" w:sz="4" w:space="0" w:color="000000"/>
            </w:tcBorders>
            <w:shd w:val="clear" w:color="auto" w:fill="auto"/>
            <w:vAlign w:val="center"/>
          </w:tcPr>
          <w:p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4B1978" w:rsidRDefault="00FD72D5" w:rsidP="00C651C5">
            <w:pPr>
              <w:jc w:val="center"/>
              <w:rPr>
                <w:rFonts w:ascii="Times New Roman" w:hAnsi="Times New Roman" w:cs="Times New Roman"/>
                <w:sz w:val="20"/>
                <w:szCs w:val="20"/>
              </w:rPr>
            </w:pPr>
          </w:p>
        </w:tc>
      </w:tr>
      <w:tr w:rsidR="00A16EF2"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A16EF2" w:rsidRPr="00A16EF2" w:rsidRDefault="00A16EF2"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rsidR="00A16EF2" w:rsidRDefault="00A16EF2" w:rsidP="00A16EF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675">
              <w:rPr>
                <w:rFonts w:ascii="Times New Roman" w:hAnsi="Times New Roman" w:cs="Times New Roman"/>
                <w:sz w:val="20"/>
                <w:szCs w:val="20"/>
              </w:rPr>
              <w:t xml:space="preserve">Составить алгоритм по оказанию первой помощи при травмах (по выбору). </w:t>
            </w:r>
          </w:p>
          <w:p w:rsidR="00FD72D5" w:rsidRPr="00602B8C" w:rsidRDefault="00FD72D5" w:rsidP="00A16EF2">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F2" w:rsidRPr="004B1978" w:rsidRDefault="00A16EF2" w:rsidP="00C651C5">
            <w:pPr>
              <w:spacing w:line="240" w:lineRule="auto"/>
              <w:contextualSpacing/>
              <w:jc w:val="center"/>
              <w:rPr>
                <w:rFonts w:ascii="Times New Roman" w:hAnsi="Times New Roman" w:cs="Times New Roman"/>
                <w:i/>
                <w:sz w:val="20"/>
                <w:szCs w:val="20"/>
              </w:rPr>
            </w:pPr>
            <w:r w:rsidRPr="004B1978">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16EF2" w:rsidRPr="004B1978" w:rsidRDefault="00A16EF2" w:rsidP="00C651C5">
            <w:pPr>
              <w:jc w:val="center"/>
              <w:rPr>
                <w:rFonts w:ascii="Times New Roman" w:hAnsi="Times New Roman" w:cs="Times New Roman"/>
                <w:sz w:val="20"/>
                <w:szCs w:val="20"/>
              </w:rPr>
            </w:pPr>
          </w:p>
        </w:tc>
      </w:tr>
      <w:tr w:rsidR="00C651C5" w:rsidRPr="00602B8C"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 xml:space="preserve">Раздел 4. Безопасность на транспорте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B67395"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i/>
                <w:sz w:val="20"/>
                <w:szCs w:val="20"/>
                <w:highlight w:val="cyan"/>
              </w:rPr>
            </w:pPr>
          </w:p>
        </w:tc>
      </w:tr>
      <w:tr w:rsidR="00B67395" w:rsidRPr="00602B8C" w:rsidTr="00E30370">
        <w:trPr>
          <w:trHeight w:val="279"/>
        </w:trPr>
        <w:tc>
          <w:tcPr>
            <w:tcW w:w="2830" w:type="dxa"/>
            <w:vMerge w:val="restart"/>
            <w:tcBorders>
              <w:top w:val="single" w:sz="4" w:space="0" w:color="000000"/>
              <w:left w:val="single" w:sz="4" w:space="0" w:color="000000"/>
              <w:right w:val="single" w:sz="4" w:space="0" w:color="000000"/>
            </w:tcBorders>
            <w:shd w:val="clear" w:color="auto" w:fill="auto"/>
          </w:tcPr>
          <w:p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B67395" w:rsidRPr="00B67395" w:rsidRDefault="00B67395" w:rsidP="00C651C5">
            <w:pPr>
              <w:spacing w:after="0" w:line="240" w:lineRule="auto"/>
              <w:contextualSpacing/>
              <w:jc w:val="center"/>
              <w:rPr>
                <w:rFonts w:ascii="Times New Roman" w:hAnsi="Times New Roman" w:cs="Times New Roman"/>
                <w:i/>
                <w:sz w:val="20"/>
                <w:szCs w:val="20"/>
              </w:rPr>
            </w:pPr>
          </w:p>
          <w:p w:rsidR="00B67395" w:rsidRDefault="00B67395" w:rsidP="000A0321">
            <w:pPr>
              <w:spacing w:line="240" w:lineRule="auto"/>
              <w:contextualSpacing/>
              <w:jc w:val="center"/>
              <w:rPr>
                <w:rFonts w:ascii="Times New Roman" w:hAnsi="Times New Roman" w:cs="Times New Roman"/>
                <w:bCs/>
                <w:i/>
                <w:iCs/>
                <w:sz w:val="20"/>
                <w:szCs w:val="20"/>
              </w:rPr>
            </w:pPr>
          </w:p>
          <w:p w:rsidR="00B67395" w:rsidRDefault="00B67395" w:rsidP="000A0321">
            <w:pPr>
              <w:spacing w:line="240" w:lineRule="auto"/>
              <w:contextualSpacing/>
              <w:jc w:val="center"/>
              <w:rPr>
                <w:rFonts w:ascii="Times New Roman" w:hAnsi="Times New Roman" w:cs="Times New Roman"/>
                <w:bCs/>
                <w:i/>
                <w:iCs/>
                <w:sz w:val="20"/>
                <w:szCs w:val="20"/>
              </w:rPr>
            </w:pPr>
          </w:p>
          <w:p w:rsidR="00B67395" w:rsidRDefault="00B67395" w:rsidP="000A0321">
            <w:pPr>
              <w:spacing w:line="240" w:lineRule="auto"/>
              <w:contextualSpacing/>
              <w:jc w:val="center"/>
              <w:rPr>
                <w:rFonts w:ascii="Times New Roman" w:hAnsi="Times New Roman" w:cs="Times New Roman"/>
                <w:bCs/>
                <w:i/>
                <w:iCs/>
                <w:sz w:val="20"/>
                <w:szCs w:val="20"/>
              </w:rPr>
            </w:pPr>
          </w:p>
          <w:p w:rsidR="00B67395" w:rsidRPr="00B67395" w:rsidRDefault="00B67395"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rsidR="00B67395" w:rsidRPr="00F24853" w:rsidRDefault="00B67395" w:rsidP="000A0321">
            <w:pPr>
              <w:spacing w:after="0" w:line="240" w:lineRule="auto"/>
              <w:contextualSpacing/>
              <w:jc w:val="center"/>
              <w:rPr>
                <w:rFonts w:ascii="Times New Roman" w:hAnsi="Times New Roman" w:cs="Times New Roman"/>
                <w:bCs/>
                <w:sz w:val="20"/>
                <w:szCs w:val="20"/>
              </w:rPr>
            </w:pPr>
            <w:r w:rsidRPr="00B67395">
              <w:rPr>
                <w:rFonts w:ascii="Times New Roman" w:hAnsi="Times New Roman" w:cs="Times New Roman"/>
                <w:bCs/>
                <w:i/>
                <w:iCs/>
                <w:sz w:val="16"/>
                <w:szCs w:val="20"/>
              </w:rPr>
              <w:t>(1+1 пр)</w:t>
            </w:r>
          </w:p>
        </w:tc>
        <w:tc>
          <w:tcPr>
            <w:tcW w:w="2835" w:type="dxa"/>
            <w:vMerge w:val="restart"/>
            <w:tcBorders>
              <w:top w:val="single" w:sz="4" w:space="0" w:color="000000"/>
              <w:left w:val="single" w:sz="4" w:space="0" w:color="000000"/>
              <w:right w:val="single" w:sz="4" w:space="0" w:color="000000"/>
            </w:tcBorders>
            <w:shd w:val="clear" w:color="auto" w:fill="auto"/>
          </w:tcPr>
          <w:p w:rsidR="00B67395" w:rsidRDefault="00B67395"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01; ОК 06; 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4E485A" w:rsidP="004E485A">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ПРб09, ПРб15, ПРб16, ПРб10, ПРб11,  ПРб12, ЛР1, ЛР 10, ЛР 20</w:t>
            </w:r>
          </w:p>
        </w:tc>
      </w:tr>
      <w:tr w:rsidR="00B67395" w:rsidRPr="00602B8C" w:rsidTr="00E30370">
        <w:trPr>
          <w:trHeight w:val="237"/>
        </w:trPr>
        <w:tc>
          <w:tcPr>
            <w:tcW w:w="2830"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B67395" w:rsidRDefault="00B67395" w:rsidP="00C651C5">
            <w:pPr>
              <w:spacing w:after="0"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tcPr>
          <w:p w:rsidR="00B67395" w:rsidRPr="00602B8C"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r>
      <w:tr w:rsidR="00B67395" w:rsidRPr="00602B8C" w:rsidTr="00E30370">
        <w:trPr>
          <w:trHeight w:val="1769"/>
        </w:trPr>
        <w:tc>
          <w:tcPr>
            <w:tcW w:w="2830"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B67395" w:rsidRDefault="00B67395" w:rsidP="000A0321">
            <w:pPr>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r>
              <w:rPr>
                <w:rFonts w:ascii="Times New Roman" w:hAnsi="Times New Roman" w:cs="Times New Roman"/>
                <w:sz w:val="20"/>
                <w:szCs w:val="20"/>
              </w:rPr>
              <w:t xml:space="preserve"> </w:t>
            </w:r>
            <w:r w:rsidRPr="00602B8C">
              <w:rPr>
                <w:rFonts w:ascii="Times New Roman" w:hAnsi="Times New Roman" w:cs="Times New Roman"/>
                <w:sz w:val="20"/>
                <w:szCs w:val="20"/>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6236A5" w:rsidRDefault="00B67395" w:rsidP="000A0321">
            <w:pPr>
              <w:spacing w:after="0" w:line="240" w:lineRule="auto"/>
              <w:jc w:val="both"/>
              <w:rPr>
                <w:rFonts w:ascii="Times New Roman" w:hAnsi="Times New Roman" w:cs="Times New Roman"/>
                <w:sz w:val="20"/>
                <w:szCs w:val="20"/>
              </w:rPr>
            </w:pPr>
            <w:r w:rsidRPr="000A0321">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rsidR="00FD72D5" w:rsidRDefault="00BB55B5" w:rsidP="000A0321">
            <w:pPr>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9</w:t>
            </w:r>
            <w:r w:rsidR="006236A5">
              <w:rPr>
                <w:rFonts w:ascii="Times New Roman" w:hAnsi="Times New Roman" w:cs="Times New Roman"/>
                <w:sz w:val="20"/>
                <w:szCs w:val="20"/>
              </w:rPr>
              <w:t xml:space="preserve">. </w:t>
            </w:r>
            <w:r w:rsidR="00B67395">
              <w:rPr>
                <w:rFonts w:ascii="Times New Roman" w:hAnsi="Times New Roman" w:cs="Times New Roman"/>
                <w:sz w:val="20"/>
                <w:szCs w:val="20"/>
              </w:rPr>
              <w:t xml:space="preserve">Безопасность пешеходов  </w:t>
            </w:r>
          </w:p>
          <w:p w:rsidR="00FD72D5" w:rsidRPr="00602B8C" w:rsidRDefault="00FD72D5" w:rsidP="000A0321">
            <w:pPr>
              <w:spacing w:after="0" w:line="240" w:lineRule="auto"/>
              <w:jc w:val="both"/>
              <w:rPr>
                <w:rFonts w:ascii="Times New Roman" w:hAnsi="Times New Roman" w:cs="Times New Roman"/>
                <w:sz w:val="20"/>
                <w:szCs w:val="20"/>
              </w:rPr>
            </w:pPr>
          </w:p>
        </w:tc>
        <w:tc>
          <w:tcPr>
            <w:tcW w:w="850" w:type="dxa"/>
            <w:vMerge/>
            <w:tcBorders>
              <w:left w:val="single" w:sz="4" w:space="0" w:color="000000"/>
              <w:right w:val="single" w:sz="4" w:space="0" w:color="000000"/>
            </w:tcBorders>
            <w:shd w:val="clear" w:color="auto" w:fill="auto"/>
          </w:tcPr>
          <w:p w:rsidR="00B67395" w:rsidRPr="00B67395"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r>
      <w:tr w:rsidR="00B67395" w:rsidRPr="00602B8C"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Тема 4.2. Правила безопасного поведения на разных видах транспорта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B67395" w:rsidRPr="00B67395" w:rsidRDefault="00B67395" w:rsidP="00C651C5">
            <w:pPr>
              <w:spacing w:line="240" w:lineRule="auto"/>
              <w:contextualSpacing/>
              <w:jc w:val="center"/>
              <w:rPr>
                <w:rFonts w:ascii="Times New Roman" w:hAnsi="Times New Roman" w:cs="Times New Roman"/>
                <w:b/>
                <w:sz w:val="20"/>
                <w:szCs w:val="20"/>
              </w:rPr>
            </w:pPr>
          </w:p>
          <w:p w:rsidR="00B67395" w:rsidRPr="00B67395" w:rsidRDefault="00B67395" w:rsidP="00C651C5">
            <w:pPr>
              <w:spacing w:line="240" w:lineRule="auto"/>
              <w:contextualSpacing/>
              <w:jc w:val="center"/>
              <w:rPr>
                <w:rFonts w:ascii="Times New Roman" w:hAnsi="Times New Roman" w:cs="Times New Roman"/>
                <w:b/>
                <w:sz w:val="20"/>
                <w:szCs w:val="20"/>
              </w:rPr>
            </w:pPr>
          </w:p>
          <w:p w:rsidR="00B67395" w:rsidRPr="00B67395" w:rsidRDefault="00B67395" w:rsidP="00C651C5">
            <w:pPr>
              <w:spacing w:line="240" w:lineRule="auto"/>
              <w:contextualSpacing/>
              <w:jc w:val="center"/>
              <w:rPr>
                <w:rFonts w:ascii="Times New Roman" w:hAnsi="Times New Roman" w:cs="Times New Roman"/>
                <w:b/>
                <w:sz w:val="20"/>
                <w:szCs w:val="20"/>
              </w:rPr>
            </w:pPr>
            <w:r w:rsidRPr="00B67395">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Default="00B6739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07</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ПРб16,  ПРб12, ЛР1, ЛР 10, ЛР 20</w:t>
            </w:r>
          </w:p>
        </w:tc>
      </w:tr>
      <w:tr w:rsidR="00FD72D5" w:rsidRPr="00602B8C" w:rsidTr="009D303B">
        <w:trPr>
          <w:trHeight w:val="203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006236A5" w:rsidRPr="00BB55B5">
              <w:rPr>
                <w:rFonts w:ascii="Times New Roman" w:hAnsi="Times New Roman" w:cs="Times New Roman"/>
                <w:b/>
                <w:i/>
                <w:sz w:val="20"/>
                <w:szCs w:val="20"/>
              </w:rPr>
              <w:t>10</w:t>
            </w:r>
            <w:r w:rsidR="009D303B" w:rsidRPr="00BB55B5">
              <w:rPr>
                <w:rFonts w:ascii="Times New Roman" w:hAnsi="Times New Roman" w:cs="Times New Roman"/>
                <w:b/>
                <w:i/>
                <w:sz w:val="20"/>
                <w:szCs w:val="20"/>
              </w:rPr>
              <w:t>-11</w:t>
            </w:r>
            <w:r w:rsidR="006236A5" w:rsidRPr="00BB55B5">
              <w:rPr>
                <w:rFonts w:ascii="Times New Roman" w:hAnsi="Times New Roman" w:cs="Times New Roman"/>
                <w:b/>
                <w:i/>
                <w:sz w:val="20"/>
                <w:szCs w:val="20"/>
              </w:rPr>
              <w:t>.</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w:t>
            </w:r>
          </w:p>
        </w:tc>
        <w:tc>
          <w:tcPr>
            <w:tcW w:w="850" w:type="dxa"/>
            <w:vMerge/>
            <w:tcBorders>
              <w:left w:val="single" w:sz="4" w:space="0" w:color="000000"/>
              <w:right w:val="single" w:sz="4" w:space="0" w:color="000000"/>
            </w:tcBorders>
            <w:shd w:val="clear" w:color="auto" w:fill="auto"/>
          </w:tcPr>
          <w:p w:rsidR="00FD72D5" w:rsidRPr="00B67395"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A16EF2"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Подготовить сообщение по теме: </w:t>
            </w:r>
            <w:r w:rsidRPr="00602B8C">
              <w:rPr>
                <w:rFonts w:ascii="Times New Roman" w:hAnsi="Times New Roman" w:cs="Times New Roman"/>
                <w:sz w:val="20"/>
                <w:szCs w:val="20"/>
              </w:rPr>
              <w:t>Правила безопасного поведения</w:t>
            </w:r>
            <w:r>
              <w:rPr>
                <w:rFonts w:ascii="Times New Roman" w:hAnsi="Times New Roman" w:cs="Times New Roman"/>
                <w:sz w:val="20"/>
                <w:szCs w:val="20"/>
              </w:rPr>
              <w:t xml:space="preserve"> на транспорте (по выбору)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16EF2" w:rsidRPr="00ED1BB6" w:rsidRDefault="00A16EF2" w:rsidP="00C651C5">
            <w:pPr>
              <w:spacing w:line="240" w:lineRule="auto"/>
              <w:contextualSpacing/>
              <w:jc w:val="center"/>
              <w:rPr>
                <w:rFonts w:ascii="Times New Roman" w:hAnsi="Times New Roman" w:cs="Times New Roman"/>
                <w:i/>
                <w:sz w:val="20"/>
                <w:szCs w:val="20"/>
              </w:rPr>
            </w:pPr>
            <w:r w:rsidRPr="00ED1BB6">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jc w:val="center"/>
              <w:rPr>
                <w:rFonts w:ascii="Times New Roman" w:hAnsi="Times New Roman" w:cs="Times New Roman"/>
                <w:sz w:val="20"/>
                <w:szCs w:val="20"/>
              </w:rPr>
            </w:pPr>
          </w:p>
        </w:tc>
      </w:tr>
      <w:tr w:rsidR="00C651C5" w:rsidRPr="00602B8C"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5. Безопасность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highlight w:val="cyan"/>
              </w:rPr>
            </w:pPr>
          </w:p>
        </w:tc>
      </w:tr>
      <w:tr w:rsidR="00C651C5" w:rsidRPr="00602B8C"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ПРб12, ЛР1, ЛР 10, ЛР 20</w:t>
            </w:r>
          </w:p>
        </w:tc>
      </w:tr>
      <w:tr w:rsidR="00C651C5" w:rsidRPr="00602B8C"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B67395" w:rsidRDefault="00C651C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C651C5" w:rsidRPr="00602B8C"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Опасности в общественных местах социально-психологического характера)</w:t>
            </w:r>
            <w:r>
              <w:rPr>
                <w:rFonts w:ascii="Times New Roman" w:hAnsi="Times New Roman" w:cs="Times New Roman"/>
                <w:sz w:val="20"/>
                <w:szCs w:val="20"/>
              </w:rPr>
              <w:t>.</w:t>
            </w:r>
            <w:r w:rsidRPr="00602B8C">
              <w:rPr>
                <w:rFonts w:ascii="Times New Roman" w:hAnsi="Times New Roman" w:cs="Times New Roman"/>
                <w:sz w:val="20"/>
                <w:szCs w:val="20"/>
              </w:rPr>
              <w:t xml:space="preserve"> </w:t>
            </w:r>
          </w:p>
          <w:p w:rsidR="00BF1932" w:rsidRDefault="00C651C5" w:rsidP="00BF1932">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C651C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12.</w:t>
            </w:r>
            <w:r w:rsidR="009D303B">
              <w:rPr>
                <w:rFonts w:ascii="Times New Roman" w:hAnsi="Times New Roman" w:cs="Times New Roman"/>
                <w:b/>
                <w:i/>
                <w:sz w:val="20"/>
                <w:szCs w:val="20"/>
              </w:rPr>
              <w:t xml:space="preserve"> </w:t>
            </w:r>
            <w:r w:rsidR="00C651C5" w:rsidRPr="00602B8C">
              <w:rPr>
                <w:rFonts w:ascii="Times New Roman" w:hAnsi="Times New Roman" w:cs="Times New Roman"/>
                <w:sz w:val="20"/>
                <w:szCs w:val="20"/>
              </w:rPr>
              <w:t>Общие правила безопасного поведения</w:t>
            </w:r>
            <w:r w:rsidR="00BF1932">
              <w:rPr>
                <w:rFonts w:ascii="Times New Roman" w:hAnsi="Times New Roman" w:cs="Times New Roman"/>
                <w:sz w:val="20"/>
                <w:szCs w:val="20"/>
              </w:rPr>
              <w:t xml:space="preserve"> </w:t>
            </w:r>
            <w:r w:rsidR="00BF1932" w:rsidRPr="00602B8C">
              <w:rPr>
                <w:rFonts w:ascii="Times New Roman" w:hAnsi="Times New Roman" w:cs="Times New Roman"/>
                <w:sz w:val="20"/>
                <w:szCs w:val="20"/>
              </w:rPr>
              <w:t>(возникновение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B67395" w:rsidRDefault="00C651C5" w:rsidP="00C651C5">
            <w:pPr>
              <w:spacing w:line="240" w:lineRule="auto"/>
              <w:contextualSpacing/>
              <w:jc w:val="center"/>
              <w:rPr>
                <w:rFonts w:ascii="Times New Roman" w:hAnsi="Times New Roman" w:cs="Times New Roman"/>
                <w:bCs/>
                <w:sz w:val="20"/>
                <w:szCs w:val="20"/>
              </w:rPr>
            </w:pPr>
          </w:p>
          <w:p w:rsidR="000A0321"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rsidR="00C651C5"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C651C5" w:rsidRPr="00602B8C"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B67395" w:rsidRDefault="00C651C5"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sz w:val="20"/>
                <w:szCs w:val="20"/>
                <w:highlight w:val="cyan"/>
              </w:rPr>
            </w:pPr>
          </w:p>
        </w:tc>
      </w:tr>
      <w:tr w:rsidR="00FD72D5" w:rsidRPr="00602B8C" w:rsidTr="00E30370">
        <w:trPr>
          <w:trHeight w:val="181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spacing w:line="240" w:lineRule="auto"/>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13</w:t>
            </w:r>
            <w:r w:rsidR="009D303B" w:rsidRPr="00BB55B5">
              <w:rPr>
                <w:rFonts w:ascii="Times New Roman" w:hAnsi="Times New Roman" w:cs="Times New Roman"/>
                <w:b/>
                <w:i/>
                <w:sz w:val="20"/>
                <w:szCs w:val="20"/>
              </w:rPr>
              <w:t>-14</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50"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spacing w:line="240" w:lineRule="auto"/>
              <w:contextualSpacing/>
              <w:jc w:val="center"/>
              <w:rPr>
                <w:rFonts w:ascii="Times New Roman" w:hAnsi="Times New Roman" w:cs="Times New Roman"/>
                <w:i/>
                <w:sz w:val="20"/>
                <w:szCs w:val="20"/>
              </w:rPr>
            </w:pPr>
            <w:r w:rsidRPr="00B67395">
              <w:rPr>
                <w:rFonts w:ascii="Times New Roman" w:hAnsi="Times New Roman" w:cs="Times New Roman"/>
                <w:i/>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72D5" w:rsidRDefault="00FD72D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ПРб12, ЛР1, ЛР 10, ЛР 20</w:t>
            </w:r>
          </w:p>
        </w:tc>
      </w:tr>
      <w:tr w:rsidR="00C651C5" w:rsidRPr="00602B8C" w:rsidTr="005957C7">
        <w:trPr>
          <w:trHeight w:val="35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E30370" w:rsidRDefault="00C651C5" w:rsidP="00C651C5">
            <w:pPr>
              <w:spacing w:after="0" w:line="240" w:lineRule="auto"/>
              <w:contextualSpacing/>
              <w:jc w:val="both"/>
              <w:rPr>
                <w:rFonts w:ascii="Times New Roman" w:hAnsi="Times New Roman" w:cs="Times New Roman"/>
                <w:sz w:val="20"/>
                <w:szCs w:val="20"/>
                <w:highlight w:val="yellow"/>
              </w:rPr>
            </w:pPr>
            <w:r w:rsidRPr="00ED1BB6">
              <w:rPr>
                <w:rFonts w:ascii="Times New Roman" w:hAnsi="Times New Roman" w:cs="Times New Roman"/>
                <w:b/>
                <w:sz w:val="20"/>
                <w:szCs w:val="20"/>
              </w:rPr>
              <w:t xml:space="preserve">Раздел 6. Безопасность в природной среде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E30370" w:rsidRDefault="00EA15FD" w:rsidP="00C651C5">
            <w:pPr>
              <w:spacing w:line="240" w:lineRule="auto"/>
              <w:contextualSpacing/>
              <w:jc w:val="center"/>
              <w:rPr>
                <w:rFonts w:ascii="Times New Roman" w:hAnsi="Times New Roman" w:cs="Times New Roman"/>
                <w:b/>
                <w:sz w:val="20"/>
                <w:szCs w:val="20"/>
                <w:highlight w:val="yellow"/>
              </w:rPr>
            </w:pPr>
            <w:r w:rsidRPr="00ED1BB6">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E30370" w:rsidRDefault="00C651C5" w:rsidP="00C651C5">
            <w:pPr>
              <w:spacing w:line="240" w:lineRule="auto"/>
              <w:contextualSpacing/>
              <w:jc w:val="center"/>
              <w:rPr>
                <w:rFonts w:ascii="Times New Roman" w:hAnsi="Times New Roman" w:cs="Times New Roman"/>
                <w:b/>
                <w:i/>
                <w:sz w:val="20"/>
                <w:szCs w:val="20"/>
                <w:highlight w:val="yellow"/>
              </w:rPr>
            </w:pPr>
          </w:p>
        </w:tc>
      </w:tr>
      <w:tr w:rsidR="00C651C5" w:rsidRPr="00602B8C" w:rsidTr="005957C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07; ОК 08</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ПРб16,  ПРб12, ЛР1, ЛР 10, ЛР 20</w:t>
            </w:r>
          </w:p>
        </w:tc>
      </w:tr>
      <w:tr w:rsidR="00FD72D5" w:rsidRPr="00602B8C"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FD72D5" w:rsidRDefault="00FD72D5" w:rsidP="00C651C5">
            <w:pPr>
              <w:spacing w:line="240" w:lineRule="auto"/>
              <w:contextualSpacing/>
              <w:jc w:val="both"/>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FD72D5" w:rsidRPr="00EA15FD" w:rsidRDefault="00FD72D5"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rsidR="00FD72D5" w:rsidRPr="00602B8C" w:rsidRDefault="00FD72D5" w:rsidP="000A0321">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FD72D5" w:rsidRPr="00602B8C"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BF1932" w:rsidRDefault="00FD72D5" w:rsidP="00C651C5">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FD72D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w:t>
            </w:r>
            <w:r w:rsidR="00BF1932">
              <w:rPr>
                <w:rFonts w:ascii="Times New Roman" w:hAnsi="Times New Roman" w:cs="Times New Roman"/>
                <w:b/>
                <w:i/>
                <w:sz w:val="20"/>
                <w:szCs w:val="20"/>
              </w:rPr>
              <w:t xml:space="preserve">15. </w:t>
            </w:r>
            <w:r w:rsidR="00BF1932">
              <w:rPr>
                <w:rFonts w:ascii="Times New Roman" w:hAnsi="Times New Roman" w:cs="Times New Roman"/>
                <w:sz w:val="20"/>
                <w:szCs w:val="20"/>
              </w:rPr>
              <w:t>Ориентирование на местности (к</w:t>
            </w:r>
            <w:r w:rsidR="00FD72D5" w:rsidRPr="00602B8C">
              <w:rPr>
                <w:rFonts w:ascii="Times New Roman" w:hAnsi="Times New Roman" w:cs="Times New Roman"/>
                <w:sz w:val="20"/>
                <w:szCs w:val="20"/>
              </w:rPr>
              <w:t>арты, традиционные и современные с</w:t>
            </w:r>
            <w:r w:rsidR="00BF1932">
              <w:rPr>
                <w:rFonts w:ascii="Times New Roman" w:hAnsi="Times New Roman" w:cs="Times New Roman"/>
                <w:sz w:val="20"/>
                <w:szCs w:val="20"/>
              </w:rPr>
              <w:t>редства навигации (компас, GPS).</w:t>
            </w:r>
            <w:r w:rsidR="00FD72D5" w:rsidRPr="00602B8C">
              <w:rPr>
                <w:rFonts w:ascii="Times New Roman" w:hAnsi="Times New Roman" w:cs="Times New Roman"/>
                <w:sz w:val="20"/>
                <w:szCs w:val="20"/>
              </w:rPr>
              <w:t xml:space="preserve">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r w:rsidR="00BF1932">
              <w:rPr>
                <w:rFonts w:ascii="Times New Roman" w:hAnsi="Times New Roman" w:cs="Times New Roman"/>
                <w:sz w:val="20"/>
                <w:szCs w:val="20"/>
              </w:rPr>
              <w:t>)</w:t>
            </w:r>
            <w:r w:rsidR="00FD72D5" w:rsidRPr="00602B8C">
              <w:rPr>
                <w:rFonts w:ascii="Times New Roman" w:hAnsi="Times New Roman" w:cs="Times New Roman"/>
                <w:sz w:val="20"/>
                <w:szCs w:val="20"/>
              </w:rPr>
              <w:t xml:space="preserve"> </w:t>
            </w:r>
          </w:p>
        </w:tc>
        <w:tc>
          <w:tcPr>
            <w:tcW w:w="850" w:type="dxa"/>
            <w:vMerge/>
            <w:tcBorders>
              <w:left w:val="single" w:sz="4" w:space="0" w:color="000000"/>
              <w:bottom w:val="single" w:sz="4" w:space="0" w:color="000000"/>
              <w:right w:val="single" w:sz="4" w:space="0" w:color="000000"/>
            </w:tcBorders>
            <w:shd w:val="clear" w:color="auto" w:fill="auto"/>
            <w:vAlign w:val="center"/>
          </w:tcPr>
          <w:p w:rsidR="00FD72D5" w:rsidRPr="00602B8C" w:rsidRDefault="00FD72D5" w:rsidP="000A0321">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C651C5" w:rsidRPr="00602B8C"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6.2. Природные чрезвычайные ситуации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01; ОК 07</w:t>
            </w:r>
          </w:p>
          <w:p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FF7991"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w:t>
            </w:r>
            <w:r w:rsidR="00B20265">
              <w:rPr>
                <w:rFonts w:ascii="Times New Roman" w:hAnsi="Times New Roman" w:cs="Times New Roman"/>
                <w:sz w:val="20"/>
                <w:szCs w:val="20"/>
              </w:rPr>
              <w:t>5</w:t>
            </w:r>
            <w:r>
              <w:rPr>
                <w:rFonts w:ascii="Times New Roman" w:hAnsi="Times New Roman" w:cs="Times New Roman"/>
                <w:sz w:val="20"/>
                <w:szCs w:val="20"/>
              </w:rPr>
              <w:t>, ПРб1</w:t>
            </w:r>
            <w:r w:rsidR="00B20265">
              <w:rPr>
                <w:rFonts w:ascii="Times New Roman" w:hAnsi="Times New Roman" w:cs="Times New Roman"/>
                <w:sz w:val="20"/>
                <w:szCs w:val="20"/>
              </w:rPr>
              <w:t>6</w:t>
            </w:r>
            <w:r>
              <w:rPr>
                <w:rFonts w:ascii="Times New Roman" w:hAnsi="Times New Roman" w:cs="Times New Roman"/>
                <w:sz w:val="20"/>
                <w:szCs w:val="20"/>
              </w:rPr>
              <w:t>,  ПРб12, ЛР1, ЛР 10, ЛР 20</w:t>
            </w:r>
          </w:p>
        </w:tc>
      </w:tr>
      <w:tr w:rsidR="00FD72D5" w:rsidRPr="00602B8C" w:rsidTr="00E30370">
        <w:trPr>
          <w:trHeight w:val="2423"/>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FD72D5" w:rsidRDefault="008107E1"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rsidR="00FD72D5" w:rsidRPr="00602B8C" w:rsidRDefault="00FD72D5"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8107E1" w:rsidRDefault="00FD72D5" w:rsidP="00A16EF2">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8107E1" w:rsidRPr="008107E1" w:rsidRDefault="008107E1" w:rsidP="00A16EF2">
            <w:pPr>
              <w:spacing w:after="0" w:line="240" w:lineRule="auto"/>
              <w:contextualSpacing/>
              <w:jc w:val="both"/>
              <w:rPr>
                <w:rFonts w:ascii="Times New Roman" w:hAnsi="Times New Roman" w:cs="Times New Roman"/>
                <w:b/>
                <w:i/>
                <w:sz w:val="20"/>
                <w:szCs w:val="20"/>
              </w:rPr>
            </w:pPr>
            <w:r w:rsidRPr="008107E1">
              <w:rPr>
                <w:rFonts w:ascii="Times New Roman" w:hAnsi="Times New Roman" w:cs="Times New Roman"/>
                <w:b/>
                <w:i/>
                <w:sz w:val="20"/>
                <w:szCs w:val="20"/>
              </w:rPr>
              <w:t xml:space="preserve">Практическая часть </w:t>
            </w:r>
          </w:p>
          <w:p w:rsidR="00FD72D5" w:rsidRPr="00FD72D5" w:rsidRDefault="00BB55B5" w:rsidP="00BF1932">
            <w:pPr>
              <w:spacing w:after="0" w:line="240" w:lineRule="auto"/>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16</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Чрезвычайные ситуации экологического характера, возможности прогнозирования, предупреждение</w:t>
            </w:r>
          </w:p>
        </w:tc>
        <w:tc>
          <w:tcPr>
            <w:tcW w:w="850" w:type="dxa"/>
            <w:tcBorders>
              <w:top w:val="single" w:sz="4" w:space="0" w:color="000000"/>
              <w:left w:val="single" w:sz="4" w:space="0" w:color="000000"/>
              <w:right w:val="single" w:sz="4" w:space="0" w:color="000000"/>
            </w:tcBorders>
            <w:shd w:val="clear" w:color="auto" w:fill="auto"/>
          </w:tcPr>
          <w:p w:rsidR="008107E1" w:rsidRDefault="008107E1" w:rsidP="00C651C5">
            <w:pPr>
              <w:spacing w:line="240" w:lineRule="auto"/>
              <w:contextualSpacing/>
              <w:jc w:val="center"/>
              <w:rPr>
                <w:rFonts w:ascii="Times New Roman" w:hAnsi="Times New Roman" w:cs="Times New Roman"/>
                <w:i/>
                <w:sz w:val="20"/>
                <w:szCs w:val="20"/>
              </w:rPr>
            </w:pPr>
          </w:p>
          <w:p w:rsidR="008107E1" w:rsidRDefault="008107E1" w:rsidP="00C651C5">
            <w:pPr>
              <w:spacing w:line="240" w:lineRule="auto"/>
              <w:contextualSpacing/>
              <w:jc w:val="center"/>
              <w:rPr>
                <w:rFonts w:ascii="Times New Roman" w:hAnsi="Times New Roman" w:cs="Times New Roman"/>
                <w:i/>
                <w:sz w:val="20"/>
                <w:szCs w:val="20"/>
              </w:rPr>
            </w:pPr>
          </w:p>
          <w:p w:rsidR="008107E1" w:rsidRPr="00EA15FD" w:rsidRDefault="008107E1" w:rsidP="008107E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rsidR="00FD72D5" w:rsidRPr="00602B8C" w:rsidRDefault="008107E1" w:rsidP="008107E1">
            <w:pPr>
              <w:spacing w:line="240" w:lineRule="auto"/>
              <w:contextualSpacing/>
              <w:jc w:val="center"/>
              <w:rPr>
                <w:rFonts w:ascii="Times New Roman" w:hAnsi="Times New Roman" w:cs="Times New Roman"/>
                <w:b/>
                <w:sz w:val="20"/>
                <w:szCs w:val="20"/>
              </w:rPr>
            </w:pPr>
            <w:r w:rsidRPr="00EA15FD">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r>
      <w:tr w:rsidR="00A16EF2" w:rsidRPr="00602B8C" w:rsidTr="005957C7">
        <w:trPr>
          <w:trHeight w:val="24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Создать правила  при о</w:t>
            </w:r>
            <w:r w:rsidR="00A16EF2" w:rsidRPr="00602B8C">
              <w:rPr>
                <w:rFonts w:ascii="Times New Roman" w:hAnsi="Times New Roman" w:cs="Times New Roman"/>
                <w:sz w:val="20"/>
                <w:szCs w:val="20"/>
              </w:rPr>
              <w:t>пасны</w:t>
            </w:r>
            <w:r>
              <w:rPr>
                <w:rFonts w:ascii="Times New Roman" w:hAnsi="Times New Roman" w:cs="Times New Roman"/>
                <w:sz w:val="20"/>
                <w:szCs w:val="20"/>
              </w:rPr>
              <w:t>х</w:t>
            </w:r>
            <w:r w:rsidR="00A16EF2" w:rsidRPr="00602B8C">
              <w:rPr>
                <w:rFonts w:ascii="Times New Roman" w:hAnsi="Times New Roman" w:cs="Times New Roman"/>
                <w:sz w:val="20"/>
                <w:szCs w:val="20"/>
              </w:rPr>
              <w:t xml:space="preserve"> метео</w:t>
            </w:r>
            <w:r w:rsidR="00A16EF2">
              <w:rPr>
                <w:rFonts w:ascii="Times New Roman" w:hAnsi="Times New Roman" w:cs="Times New Roman"/>
                <w:sz w:val="20"/>
                <w:szCs w:val="20"/>
              </w:rPr>
              <w:t>рологически</w:t>
            </w:r>
            <w:r>
              <w:rPr>
                <w:rFonts w:ascii="Times New Roman" w:hAnsi="Times New Roman" w:cs="Times New Roman"/>
                <w:sz w:val="20"/>
                <w:szCs w:val="20"/>
              </w:rPr>
              <w:t>х</w:t>
            </w:r>
            <w:r w:rsidR="00A16EF2">
              <w:rPr>
                <w:rFonts w:ascii="Times New Roman" w:hAnsi="Times New Roman" w:cs="Times New Roman"/>
                <w:sz w:val="20"/>
                <w:szCs w:val="20"/>
              </w:rPr>
              <w:t xml:space="preserve"> явления</w:t>
            </w:r>
            <w:r>
              <w:rPr>
                <w:rFonts w:ascii="Times New Roman" w:hAnsi="Times New Roman" w:cs="Times New Roman"/>
                <w:sz w:val="20"/>
                <w:szCs w:val="20"/>
              </w:rPr>
              <w:t>х</w:t>
            </w:r>
            <w:r w:rsidR="00A16EF2">
              <w:rPr>
                <w:rFonts w:ascii="Times New Roman" w:hAnsi="Times New Roman" w:cs="Times New Roman"/>
                <w:sz w:val="20"/>
                <w:szCs w:val="20"/>
              </w:rPr>
              <w:t xml:space="preserve"> и процесс</w:t>
            </w:r>
            <w:r>
              <w:rPr>
                <w:rFonts w:ascii="Times New Roman" w:hAnsi="Times New Roman" w:cs="Times New Roman"/>
                <w:sz w:val="20"/>
                <w:szCs w:val="20"/>
              </w:rPr>
              <w:t>ах</w:t>
            </w:r>
            <w:r w:rsidR="00A16EF2">
              <w:rPr>
                <w:rFonts w:ascii="Times New Roman" w:hAnsi="Times New Roman" w:cs="Times New Roman"/>
                <w:sz w:val="20"/>
                <w:szCs w:val="20"/>
              </w:rPr>
              <w:t xml:space="preserve"> (бури, ливни, град, мороз, жара)  в регионе проживания.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F2" w:rsidRDefault="00A16EF2"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r>
      <w:tr w:rsidR="00C651C5" w:rsidRPr="00602B8C" w:rsidTr="005957C7">
        <w:trPr>
          <w:trHeight w:val="24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ind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Раздел 7. Основы медицинских знаний. Оказание первой помощи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b/>
                <w:i/>
                <w:sz w:val="20"/>
                <w:szCs w:val="20"/>
                <w:highlight w:val="cyan"/>
              </w:rPr>
            </w:pPr>
          </w:p>
        </w:tc>
      </w:tr>
      <w:tr w:rsidR="00C651C5" w:rsidRPr="00602B8C" w:rsidTr="005957C7">
        <w:trPr>
          <w:trHeight w:val="24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ПРб02, ПРб08</w:t>
            </w:r>
          </w:p>
          <w:p w:rsidR="00FF7991" w:rsidRPr="00602B8C" w:rsidRDefault="00FF7991"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w:t>
            </w:r>
            <w:r w:rsidR="00B20265">
              <w:rPr>
                <w:rFonts w:ascii="Times New Roman" w:hAnsi="Times New Roman" w:cs="Times New Roman"/>
                <w:sz w:val="20"/>
                <w:szCs w:val="20"/>
              </w:rPr>
              <w:t>14</w:t>
            </w:r>
            <w:r>
              <w:rPr>
                <w:rFonts w:ascii="Times New Roman" w:hAnsi="Times New Roman" w:cs="Times New Roman"/>
                <w:sz w:val="20"/>
                <w:szCs w:val="20"/>
              </w:rPr>
              <w:t>, ПРб1</w:t>
            </w:r>
            <w:r w:rsidR="00B20265">
              <w:rPr>
                <w:rFonts w:ascii="Times New Roman" w:hAnsi="Times New Roman" w:cs="Times New Roman"/>
                <w:sz w:val="20"/>
                <w:szCs w:val="20"/>
              </w:rPr>
              <w:t>3</w:t>
            </w:r>
            <w:r>
              <w:rPr>
                <w:rFonts w:ascii="Times New Roman" w:hAnsi="Times New Roman" w:cs="Times New Roman"/>
                <w:sz w:val="20"/>
                <w:szCs w:val="20"/>
              </w:rPr>
              <w:t>, ЛР1, ЛР 20</w:t>
            </w:r>
          </w:p>
        </w:tc>
      </w:tr>
      <w:tr w:rsidR="00C651C5" w:rsidRPr="00602B8C" w:rsidTr="005957C7">
        <w:trPr>
          <w:trHeight w:val="27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FD72D5" w:rsidRDefault="00C651C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C651C5" w:rsidRPr="00602B8C" w:rsidTr="005957C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EA15FD" w:rsidRDefault="00C651C5" w:rsidP="00C651C5">
            <w:pPr>
              <w:spacing w:after="0"/>
              <w:jc w:val="both"/>
              <w:rPr>
                <w:rFonts w:ascii="Times New Roman" w:hAnsi="Times New Roman" w:cs="Times New Roman"/>
                <w:sz w:val="20"/>
                <w:szCs w:val="20"/>
              </w:rPr>
            </w:pPr>
            <w:r w:rsidRPr="00EA15FD">
              <w:rPr>
                <w:rFonts w:ascii="Times New Roman" w:hAnsi="Times New Roman" w:cs="Times New Roman"/>
                <w:b/>
                <w:i/>
                <w:sz w:val="20"/>
                <w:szCs w:val="20"/>
              </w:rPr>
              <w:t xml:space="preserve">Теоретическая часть </w:t>
            </w:r>
            <w:r w:rsidRPr="00EA15FD">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rsidR="00BF1932" w:rsidRDefault="000A0321" w:rsidP="00C651C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Практическая часть </w:t>
            </w:r>
          </w:p>
          <w:p w:rsidR="000A0321" w:rsidRDefault="00BB55B5" w:rsidP="00C651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 xml:space="preserve">17. </w:t>
            </w:r>
            <w:r w:rsidR="000A0321" w:rsidRPr="00EA15FD">
              <w:rPr>
                <w:rFonts w:ascii="Times New Roman" w:hAnsi="Times New Roman" w:cs="Times New Roman"/>
                <w:sz w:val="20"/>
                <w:szCs w:val="20"/>
              </w:rPr>
              <w:t>Составляющие здорового образа жизни: сон, питание, физическая активность, психологическое благополучие.</w:t>
            </w:r>
          </w:p>
          <w:p w:rsidR="003147D7" w:rsidRPr="00EA15FD" w:rsidRDefault="003147D7" w:rsidP="00C651C5">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EA15FD" w:rsidRDefault="00C651C5" w:rsidP="00C651C5">
            <w:pPr>
              <w:spacing w:line="240" w:lineRule="auto"/>
              <w:contextualSpacing/>
              <w:jc w:val="center"/>
              <w:rPr>
                <w:rFonts w:ascii="Times New Roman" w:hAnsi="Times New Roman" w:cs="Times New Roman"/>
                <w:bCs/>
                <w:i/>
                <w:sz w:val="20"/>
                <w:szCs w:val="20"/>
              </w:rPr>
            </w:pPr>
          </w:p>
          <w:p w:rsidR="000A0321" w:rsidRPr="00EA15FD" w:rsidRDefault="000A0321"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rsidR="00C651C5" w:rsidRPr="00EA15FD" w:rsidRDefault="000A0321" w:rsidP="000A0321">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iCs/>
                <w:sz w:val="16"/>
                <w:szCs w:val="20"/>
              </w:rPr>
              <w:t>(1+1 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3147D7" w:rsidRPr="00602B8C" w:rsidTr="00E30370">
        <w:trPr>
          <w:trHeight w:val="370"/>
        </w:trPr>
        <w:tc>
          <w:tcPr>
            <w:tcW w:w="2830" w:type="dxa"/>
            <w:vMerge w:val="restart"/>
            <w:tcBorders>
              <w:top w:val="single" w:sz="4" w:space="0" w:color="000000"/>
              <w:left w:val="single" w:sz="4" w:space="0" w:color="000000"/>
              <w:right w:val="single" w:sz="4" w:space="0" w:color="000000"/>
            </w:tcBorders>
            <w:shd w:val="clear" w:color="auto" w:fill="auto"/>
          </w:tcPr>
          <w:p w:rsidR="003147D7" w:rsidRPr="00602B8C" w:rsidRDefault="003147D7"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EA15FD" w:rsidRDefault="003147D7" w:rsidP="00C651C5">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EA15FD" w:rsidRDefault="003147D7"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C651C5">
            <w:pPr>
              <w:jc w:val="center"/>
              <w:rPr>
                <w:rFonts w:ascii="Times New Roman" w:hAnsi="Times New Roman" w:cs="Times New Roman"/>
                <w:sz w:val="20"/>
                <w:szCs w:val="20"/>
              </w:rPr>
            </w:pPr>
          </w:p>
        </w:tc>
      </w:tr>
      <w:tr w:rsidR="003147D7" w:rsidRPr="00602B8C"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Default="003147D7" w:rsidP="00FD72D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Практическое занятие</w:t>
            </w:r>
            <w:r w:rsidR="00FD72D5">
              <w:rPr>
                <w:rFonts w:ascii="Times New Roman" w:hAnsi="Times New Roman" w:cs="Times New Roman"/>
                <w:b/>
                <w:i/>
                <w:sz w:val="20"/>
                <w:szCs w:val="20"/>
              </w:rPr>
              <w:t xml:space="preserve">. </w:t>
            </w:r>
          </w:p>
          <w:p w:rsidR="003147D7" w:rsidRPr="00602B8C" w:rsidRDefault="00BB55B5" w:rsidP="009D303B">
            <w:pPr>
              <w:spacing w:after="0"/>
              <w:jc w:val="both"/>
              <w:rPr>
                <w:rFonts w:ascii="Times New Roman" w:hAnsi="Times New Roman" w:cs="Times New Roman"/>
                <w:sz w:val="20"/>
                <w:szCs w:val="20"/>
              </w:rPr>
            </w:pPr>
            <w:r w:rsidRPr="00BB55B5">
              <w:rPr>
                <w:rFonts w:ascii="Times New Roman" w:hAnsi="Times New Roman" w:cs="Times New Roman"/>
                <w:b/>
                <w:i/>
                <w:sz w:val="20"/>
                <w:szCs w:val="20"/>
              </w:rPr>
              <w:lastRenderedPageBreak/>
              <w:t>№№</w:t>
            </w:r>
            <w:r w:rsidR="00BF1932" w:rsidRPr="00BB55B5">
              <w:rPr>
                <w:rFonts w:ascii="Times New Roman" w:hAnsi="Times New Roman" w:cs="Times New Roman"/>
                <w:b/>
                <w:i/>
                <w:sz w:val="20"/>
                <w:szCs w:val="20"/>
              </w:rPr>
              <w:t>18</w:t>
            </w:r>
            <w:r w:rsidR="009D303B" w:rsidRPr="00BB55B5">
              <w:rPr>
                <w:rFonts w:ascii="Times New Roman" w:hAnsi="Times New Roman" w:cs="Times New Roman"/>
                <w:b/>
                <w:i/>
                <w:sz w:val="20"/>
                <w:szCs w:val="20"/>
              </w:rPr>
              <w:t>-19</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r w:rsidR="003147D7">
              <w:rPr>
                <w:rFonts w:ascii="Times New Roman" w:hAnsi="Times New Roman" w:cs="Times New Roman"/>
                <w:sz w:val="20"/>
                <w:szCs w:val="20"/>
              </w:rPr>
              <w:t xml:space="preserve">. </w:t>
            </w:r>
            <w:r w:rsidR="003147D7" w:rsidRPr="002D13BD">
              <w:rPr>
                <w:rFonts w:ascii="Times New Roman" w:hAnsi="Times New Roman" w:cs="Times New Roman"/>
                <w:sz w:val="20"/>
                <w:szCs w:val="20"/>
              </w:rPr>
              <w:t>Неинфекционные заболевания: факторы риска и меры профилактики неинфекционных заболеваний</w:t>
            </w:r>
          </w:p>
        </w:tc>
        <w:tc>
          <w:tcPr>
            <w:tcW w:w="850" w:type="dxa"/>
            <w:tcBorders>
              <w:left w:val="single" w:sz="4" w:space="0" w:color="000000"/>
              <w:bottom w:val="single" w:sz="4" w:space="0" w:color="000000"/>
              <w:right w:val="single" w:sz="4" w:space="0" w:color="000000"/>
            </w:tcBorders>
            <w:shd w:val="clear" w:color="auto" w:fill="auto"/>
            <w:vAlign w:val="center"/>
          </w:tcPr>
          <w:p w:rsidR="003147D7" w:rsidRPr="00F24853" w:rsidRDefault="00FD72D5" w:rsidP="002D13BD">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lastRenderedPageBreak/>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Default="00FD72D5" w:rsidP="00FD72D5">
            <w:pPr>
              <w:jc w:val="center"/>
              <w:rPr>
                <w:rFonts w:ascii="Times New Roman" w:hAnsi="Times New Roman" w:cs="Times New Roman"/>
                <w:sz w:val="20"/>
                <w:szCs w:val="20"/>
              </w:rPr>
            </w:pPr>
            <w:r w:rsidRPr="00602B8C">
              <w:rPr>
                <w:rFonts w:ascii="Times New Roman" w:hAnsi="Times New Roman" w:cs="Times New Roman"/>
                <w:sz w:val="20"/>
                <w:szCs w:val="20"/>
              </w:rPr>
              <w:t>К 06; ОК 08</w:t>
            </w:r>
          </w:p>
          <w:p w:rsidR="00FF7991" w:rsidRPr="00602B8C" w:rsidRDefault="00FF7991" w:rsidP="00B20265">
            <w:pPr>
              <w:jc w:val="center"/>
              <w:rPr>
                <w:rFonts w:ascii="Times New Roman" w:hAnsi="Times New Roman" w:cs="Times New Roman"/>
                <w:sz w:val="20"/>
                <w:szCs w:val="20"/>
              </w:rPr>
            </w:pPr>
            <w:r>
              <w:rPr>
                <w:rFonts w:ascii="Times New Roman" w:hAnsi="Times New Roman" w:cs="Times New Roman"/>
                <w:sz w:val="20"/>
                <w:szCs w:val="20"/>
              </w:rPr>
              <w:lastRenderedPageBreak/>
              <w:t>ПРб</w:t>
            </w:r>
            <w:r w:rsidR="00B20265">
              <w:rPr>
                <w:rFonts w:ascii="Times New Roman" w:hAnsi="Times New Roman" w:cs="Times New Roman"/>
                <w:sz w:val="20"/>
                <w:szCs w:val="20"/>
              </w:rPr>
              <w:t>09</w:t>
            </w:r>
            <w:r>
              <w:rPr>
                <w:rFonts w:ascii="Times New Roman" w:hAnsi="Times New Roman" w:cs="Times New Roman"/>
                <w:sz w:val="20"/>
                <w:szCs w:val="20"/>
              </w:rPr>
              <w:t>, ПРб1</w:t>
            </w:r>
            <w:r w:rsidR="00B20265">
              <w:rPr>
                <w:rFonts w:ascii="Times New Roman" w:hAnsi="Times New Roman" w:cs="Times New Roman"/>
                <w:sz w:val="20"/>
                <w:szCs w:val="20"/>
              </w:rPr>
              <w:t>6</w:t>
            </w:r>
            <w:r>
              <w:rPr>
                <w:rFonts w:ascii="Times New Roman" w:hAnsi="Times New Roman" w:cs="Times New Roman"/>
                <w:sz w:val="20"/>
                <w:szCs w:val="20"/>
              </w:rPr>
              <w:t>,  ПРб1</w:t>
            </w:r>
            <w:r w:rsidR="00B20265">
              <w:rPr>
                <w:rFonts w:ascii="Times New Roman" w:hAnsi="Times New Roman" w:cs="Times New Roman"/>
                <w:sz w:val="20"/>
                <w:szCs w:val="20"/>
              </w:rPr>
              <w:t>3</w:t>
            </w:r>
            <w:r>
              <w:rPr>
                <w:rFonts w:ascii="Times New Roman" w:hAnsi="Times New Roman" w:cs="Times New Roman"/>
                <w:sz w:val="20"/>
                <w:szCs w:val="20"/>
              </w:rPr>
              <w:t>, ЛР1,  ЛР 20</w:t>
            </w:r>
          </w:p>
        </w:tc>
      </w:tr>
      <w:tr w:rsidR="003147D7" w:rsidRPr="00602B8C" w:rsidTr="00E30370">
        <w:trPr>
          <w:trHeight w:val="302"/>
        </w:trPr>
        <w:tc>
          <w:tcPr>
            <w:tcW w:w="2830" w:type="dxa"/>
            <w:vMerge w:val="restart"/>
            <w:tcBorders>
              <w:top w:val="single" w:sz="4" w:space="0" w:color="000000"/>
              <w:left w:val="single" w:sz="4" w:space="0" w:color="000000"/>
              <w:right w:val="single" w:sz="4" w:space="0" w:color="000000"/>
            </w:tcBorders>
            <w:shd w:val="clear" w:color="auto" w:fill="auto"/>
          </w:tcPr>
          <w:p w:rsidR="003147D7" w:rsidRPr="00602B8C" w:rsidRDefault="003147D7"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3147D7" w:rsidRDefault="003147D7" w:rsidP="00C651C5">
            <w:pPr>
              <w:spacing w:line="240" w:lineRule="auto"/>
              <w:contextualSpacing/>
              <w:jc w:val="center"/>
              <w:rPr>
                <w:rFonts w:ascii="Times New Roman" w:hAnsi="Times New Roman" w:cs="Times New Roman"/>
                <w:i/>
                <w:sz w:val="20"/>
                <w:szCs w:val="20"/>
              </w:rPr>
            </w:pPr>
          </w:p>
          <w:p w:rsidR="003147D7" w:rsidRDefault="003147D7" w:rsidP="00C651C5">
            <w:pPr>
              <w:spacing w:line="240" w:lineRule="auto"/>
              <w:contextualSpacing/>
              <w:jc w:val="center"/>
              <w:rPr>
                <w:rFonts w:ascii="Times New Roman" w:hAnsi="Times New Roman" w:cs="Times New Roman"/>
                <w:i/>
                <w:sz w:val="20"/>
                <w:szCs w:val="20"/>
              </w:rPr>
            </w:pPr>
          </w:p>
          <w:p w:rsidR="003147D7" w:rsidRDefault="003147D7" w:rsidP="00C651C5">
            <w:pPr>
              <w:spacing w:line="240" w:lineRule="auto"/>
              <w:contextualSpacing/>
              <w:jc w:val="center"/>
              <w:rPr>
                <w:rFonts w:ascii="Times New Roman" w:hAnsi="Times New Roman" w:cs="Times New Roman"/>
                <w:i/>
                <w:sz w:val="20"/>
                <w:szCs w:val="20"/>
              </w:rPr>
            </w:pPr>
          </w:p>
          <w:p w:rsidR="003147D7" w:rsidRDefault="003147D7" w:rsidP="00C651C5">
            <w:pPr>
              <w:spacing w:line="240" w:lineRule="auto"/>
              <w:contextualSpacing/>
              <w:jc w:val="center"/>
              <w:rPr>
                <w:rFonts w:ascii="Times New Roman" w:hAnsi="Times New Roman" w:cs="Times New Roman"/>
                <w:i/>
                <w:sz w:val="20"/>
                <w:szCs w:val="20"/>
              </w:rPr>
            </w:pPr>
          </w:p>
          <w:p w:rsidR="003147D7" w:rsidRPr="00F24853" w:rsidRDefault="003147D7"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47D7" w:rsidRDefault="003147D7"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ЛР1,  ЛР 20</w:t>
            </w:r>
          </w:p>
        </w:tc>
      </w:tr>
      <w:tr w:rsidR="003147D7" w:rsidRPr="00602B8C" w:rsidTr="00E30370">
        <w:trPr>
          <w:trHeight w:val="2389"/>
        </w:trPr>
        <w:tc>
          <w:tcPr>
            <w:tcW w:w="2830" w:type="dxa"/>
            <w:vMerge/>
            <w:tcBorders>
              <w:left w:val="single" w:sz="4" w:space="0" w:color="000000"/>
              <w:right w:val="single" w:sz="4" w:space="0" w:color="000000"/>
            </w:tcBorders>
            <w:shd w:val="clear" w:color="auto" w:fill="auto"/>
          </w:tcPr>
          <w:p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3147D7" w:rsidRPr="00EA15FD" w:rsidRDefault="003147D7" w:rsidP="00C651C5">
            <w:pPr>
              <w:spacing w:line="240" w:lineRule="auto"/>
              <w:contextualSpacing/>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rsidR="003147D7" w:rsidRPr="00602B8C"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20</w:t>
            </w:r>
            <w:r w:rsidR="009D303B" w:rsidRPr="00BB55B5">
              <w:rPr>
                <w:rFonts w:ascii="Times New Roman" w:hAnsi="Times New Roman" w:cs="Times New Roman"/>
                <w:b/>
                <w:i/>
                <w:sz w:val="20"/>
                <w:szCs w:val="20"/>
              </w:rPr>
              <w:t>-21</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Психическое здоровье и психологическое благополучие.</w:t>
            </w:r>
          </w:p>
          <w:p w:rsidR="003147D7" w:rsidRPr="00EA15FD" w:rsidRDefault="003147D7" w:rsidP="009D30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Критерии психического здоровья и психологического благополучия. 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850" w:type="dxa"/>
            <w:vMerge/>
            <w:tcBorders>
              <w:left w:val="single" w:sz="4" w:space="0" w:color="000000"/>
              <w:right w:val="single" w:sz="4" w:space="0" w:color="000000"/>
            </w:tcBorders>
            <w:shd w:val="clear" w:color="auto" w:fill="auto"/>
          </w:tcPr>
          <w:p w:rsidR="003147D7" w:rsidRPr="00602B8C" w:rsidRDefault="003147D7"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C651C5">
            <w:pPr>
              <w:jc w:val="center"/>
              <w:rPr>
                <w:rFonts w:ascii="Times New Roman" w:hAnsi="Times New Roman" w:cs="Times New Roman"/>
                <w:sz w:val="20"/>
                <w:szCs w:val="20"/>
              </w:rPr>
            </w:pPr>
          </w:p>
        </w:tc>
      </w:tr>
      <w:tr w:rsidR="008C343E" w:rsidRPr="00602B8C"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rsidR="008C343E" w:rsidRPr="00602B8C" w:rsidRDefault="008C343E"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8C343E" w:rsidRPr="00A16EF2" w:rsidRDefault="008C343E"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rsidR="008C343E" w:rsidRPr="00602B8C" w:rsidRDefault="008C343E"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Способы сохранения и укрепления физического и психического здоровья человека </w:t>
            </w:r>
            <w:r w:rsidR="00160257">
              <w:rPr>
                <w:rFonts w:ascii="Times New Roman" w:hAnsi="Times New Roman" w:cs="Times New Roman"/>
                <w:sz w:val="20"/>
                <w:szCs w:val="20"/>
              </w:rPr>
              <w:t xml:space="preserve">(разработать </w:t>
            </w:r>
            <w:r w:rsidR="009D303B">
              <w:rPr>
                <w:rFonts w:ascii="Times New Roman" w:hAnsi="Times New Roman" w:cs="Times New Roman"/>
                <w:sz w:val="20"/>
                <w:szCs w:val="20"/>
              </w:rPr>
              <w:t>комплекс упражнений</w:t>
            </w:r>
            <w:r w:rsidR="00160257">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3E" w:rsidRDefault="008C343E"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343E" w:rsidRPr="00602B8C" w:rsidRDefault="008C343E" w:rsidP="00C651C5">
            <w:pPr>
              <w:jc w:val="center"/>
              <w:rPr>
                <w:rFonts w:ascii="Times New Roman" w:hAnsi="Times New Roman" w:cs="Times New Roman"/>
                <w:sz w:val="20"/>
                <w:szCs w:val="20"/>
              </w:rPr>
            </w:pPr>
          </w:p>
        </w:tc>
      </w:tr>
      <w:tr w:rsidR="00C651C5" w:rsidRPr="00602B8C" w:rsidTr="005957C7">
        <w:trPr>
          <w:trHeight w:val="30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8. Безопасность в социуме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rPr>
            </w:pPr>
          </w:p>
        </w:tc>
      </w:tr>
      <w:tr w:rsidR="00EA15FD" w:rsidRPr="00602B8C" w:rsidTr="00E3037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Pr="00F24853" w:rsidRDefault="00EA15FD"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ЛР1,  ЛР 20</w:t>
            </w:r>
          </w:p>
        </w:tc>
      </w:tr>
      <w:tr w:rsidR="00FD72D5" w:rsidRPr="00602B8C" w:rsidTr="00E30370">
        <w:trPr>
          <w:trHeight w:val="2366"/>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EA15FD" w:rsidRDefault="00FD72D5" w:rsidP="00C651C5">
            <w:pPr>
              <w:spacing w:line="240" w:lineRule="auto"/>
              <w:contextualSpacing/>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rsidR="00FD72D5"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22-23.</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p w:rsidR="00BB55B5" w:rsidRPr="00EA15FD" w:rsidRDefault="00BB55B5" w:rsidP="00C651C5">
            <w:pPr>
              <w:spacing w:after="0"/>
              <w:jc w:val="both"/>
              <w:rPr>
                <w:rFonts w:ascii="Times New Roman" w:hAnsi="Times New Roman" w:cs="Times New Roman"/>
                <w:b/>
                <w:i/>
                <w:sz w:val="20"/>
                <w:szCs w:val="20"/>
              </w:rPr>
            </w:pPr>
          </w:p>
        </w:tc>
        <w:tc>
          <w:tcPr>
            <w:tcW w:w="850" w:type="dxa"/>
            <w:vMerge/>
            <w:tcBorders>
              <w:left w:val="single" w:sz="4" w:space="0" w:color="000000"/>
              <w:right w:val="single" w:sz="4" w:space="0" w:color="000000"/>
            </w:tcBorders>
            <w:shd w:val="clear" w:color="auto" w:fill="auto"/>
          </w:tcPr>
          <w:p w:rsidR="00FD72D5" w:rsidRPr="00F24853" w:rsidRDefault="00FD72D5" w:rsidP="00C651C5">
            <w:pPr>
              <w:spacing w:line="240" w:lineRule="auto"/>
              <w:contextualSpacing/>
              <w:jc w:val="center"/>
              <w:rPr>
                <w:rFonts w:ascii="Times New Roman" w:hAnsi="Times New Roman" w:cs="Times New Roman"/>
                <w:b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EA15FD" w:rsidRPr="00602B8C" w:rsidTr="00E30370">
        <w:trPr>
          <w:trHeight w:val="16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t xml:space="preserve">Тема 8.2. Конструктивные и </w:t>
            </w:r>
            <w:r w:rsidRPr="00602B8C">
              <w:rPr>
                <w:rFonts w:ascii="Times New Roman" w:hAnsi="Times New Roman" w:cs="Times New Roman"/>
                <w:sz w:val="20"/>
                <w:szCs w:val="20"/>
              </w:rPr>
              <w:lastRenderedPageBreak/>
              <w:t>деструктивные способы психологического воздействия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EA15FD" w:rsidRDefault="00EA15FD" w:rsidP="00C651C5">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rsidR="00EA15FD" w:rsidRPr="00F24853" w:rsidRDefault="00EA15FD" w:rsidP="00C651C5">
            <w:pPr>
              <w:spacing w:line="240" w:lineRule="auto"/>
              <w:contextualSpacing/>
              <w:jc w:val="center"/>
              <w:rPr>
                <w:rFonts w:ascii="Times New Roman" w:hAnsi="Times New Roman" w:cs="Times New Roman"/>
                <w:bCs/>
                <w:sz w:val="20"/>
                <w:szCs w:val="20"/>
              </w:rPr>
            </w:pPr>
            <w:r>
              <w:rPr>
                <w:rFonts w:ascii="Times New Roman" w:hAnsi="Times New Roman" w:cs="Times New Roman"/>
                <w:bCs/>
                <w:i/>
                <w:sz w:val="16"/>
                <w:szCs w:val="20"/>
              </w:rPr>
              <w:t>(</w:t>
            </w:r>
            <w:r w:rsidRPr="004C5C3B">
              <w:rPr>
                <w:rFonts w:ascii="Times New Roman" w:hAnsi="Times New Roman" w:cs="Times New Roman"/>
                <w:bCs/>
                <w:i/>
                <w:sz w:val="16"/>
                <w:szCs w:val="20"/>
              </w:rPr>
              <w:t>1+1пр</w:t>
            </w:r>
            <w:r>
              <w:rPr>
                <w:rFonts w:ascii="Times New Roman" w:hAnsi="Times New Roman" w:cs="Times New Roman"/>
                <w:bCs/>
                <w:i/>
                <w:sz w:val="16"/>
                <w:szCs w:val="20"/>
              </w:rPr>
              <w:t>)</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07; ОК 08</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rsidR="00FF7991" w:rsidRPr="00602B8C" w:rsidRDefault="00B20265" w:rsidP="00B20265">
            <w:pPr>
              <w:spacing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lastRenderedPageBreak/>
              <w:t>ЛР1,  ЛР 20</w:t>
            </w:r>
          </w:p>
        </w:tc>
      </w:tr>
      <w:tr w:rsidR="00EA15FD" w:rsidRPr="00602B8C" w:rsidTr="00E30370">
        <w:trPr>
          <w:trHeight w:val="19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EA15FD" w:rsidRDefault="00EA15FD" w:rsidP="00C651C5">
            <w:pPr>
              <w:spacing w:line="240" w:lineRule="auto"/>
              <w:contextualSpacing/>
              <w:rPr>
                <w:rFonts w:ascii="Times New Roman" w:hAnsi="Times New Roman" w:cs="Times New Roman"/>
                <w:b/>
                <w:i/>
                <w:sz w:val="20"/>
                <w:szCs w:val="20"/>
                <w:highlight w:val="yellow"/>
              </w:rPr>
            </w:pPr>
            <w:r w:rsidRPr="00EA15FD">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vAlign w:val="center"/>
          </w:tcPr>
          <w:p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r>
      <w:tr w:rsidR="00EA15FD" w:rsidRPr="00602B8C" w:rsidTr="00E30370">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widowControl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w:t>
            </w:r>
            <w:r>
              <w:rPr>
                <w:rFonts w:ascii="Times New Roman" w:hAnsi="Times New Roman" w:cs="Times New Roman"/>
                <w:sz w:val="20"/>
                <w:szCs w:val="20"/>
              </w:rPr>
              <w:t xml:space="preserve"> </w:t>
            </w:r>
            <w:r w:rsidRPr="00602B8C">
              <w:rPr>
                <w:rFonts w:ascii="Times New Roman" w:hAnsi="Times New Roman" w:cs="Times New Roman"/>
                <w:sz w:val="20"/>
                <w:szCs w:val="20"/>
              </w:rPr>
              <w:t>Цели, технологии и способы противодействия. Манипулятивное воздействие в группе. Манипулятивные приёмы. Манипуляция и мошенничество</w:t>
            </w:r>
          </w:p>
          <w:p w:rsidR="00BF1932" w:rsidRDefault="00EA15FD" w:rsidP="00C651C5">
            <w:pPr>
              <w:widowControl w:val="0"/>
              <w:spacing w:after="0" w:line="240" w:lineRule="auto"/>
              <w:jc w:val="both"/>
              <w:rPr>
                <w:rFonts w:ascii="Times New Roman" w:hAnsi="Times New Roman" w:cs="Times New Roman"/>
                <w:sz w:val="20"/>
                <w:szCs w:val="20"/>
              </w:rPr>
            </w:pPr>
            <w:r w:rsidRPr="004C5C3B">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rsidR="00EA15FD" w:rsidRDefault="00BB55B5" w:rsidP="00E429FA">
            <w:pPr>
              <w:widowControl w:val="0"/>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24</w:t>
            </w:r>
            <w:r w:rsidR="00BF1932" w:rsidRPr="00BB55B5">
              <w:rPr>
                <w:rFonts w:ascii="Times New Roman" w:hAnsi="Times New Roman" w:cs="Times New Roman"/>
                <w:i/>
                <w:sz w:val="20"/>
                <w:szCs w:val="20"/>
              </w:rPr>
              <w:t>.</w:t>
            </w:r>
            <w:r w:rsidR="00BF1932">
              <w:rPr>
                <w:rFonts w:ascii="Times New Roman" w:hAnsi="Times New Roman" w:cs="Times New Roman"/>
                <w:sz w:val="20"/>
                <w:szCs w:val="20"/>
              </w:rPr>
              <w:t xml:space="preserve"> </w:t>
            </w:r>
            <w:r w:rsidR="00E429FA" w:rsidRPr="00602B8C">
              <w:rPr>
                <w:rFonts w:ascii="Times New Roman" w:hAnsi="Times New Roman" w:cs="Times New Roman"/>
                <w:sz w:val="20"/>
                <w:szCs w:val="20"/>
              </w:rPr>
              <w:t>Особенности общения людей, принципы и показатели эффективного общения.</w:t>
            </w:r>
          </w:p>
          <w:p w:rsidR="00BB55B5" w:rsidRPr="00602B8C" w:rsidRDefault="00BB55B5" w:rsidP="00E429FA">
            <w:pPr>
              <w:widowControl w:val="0"/>
              <w:spacing w:after="0" w:line="240" w:lineRule="auto"/>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r>
      <w:tr w:rsidR="00EA15FD" w:rsidRPr="00602B8C"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lastRenderedPageBreak/>
              <w:t>Тема 8.3. Психологические механизмы воздействия на большие группы людей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EA15FD" w:rsidRDefault="00EA15FD" w:rsidP="004C5C3B">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rsidR="00EA15FD" w:rsidRPr="00F24853" w:rsidRDefault="00EA15FD" w:rsidP="004C5C3B">
            <w:pPr>
              <w:spacing w:line="240" w:lineRule="auto"/>
              <w:contextualSpacing/>
              <w:jc w:val="center"/>
              <w:rPr>
                <w:rFonts w:ascii="Times New Roman" w:hAnsi="Times New Roman" w:cs="Times New Roman"/>
                <w:bCs/>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04; ОК 06; ОК 07; ОК 08</w:t>
            </w:r>
          </w:p>
          <w:p w:rsidR="00155561" w:rsidRDefault="00FF7991"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r w:rsidR="00B20265">
              <w:rPr>
                <w:rFonts w:ascii="Times New Roman" w:hAnsi="Times New Roman" w:cs="Times New Roman"/>
                <w:sz w:val="20"/>
                <w:szCs w:val="20"/>
              </w:rPr>
              <w:t xml:space="preserve">, </w:t>
            </w:r>
            <w:r>
              <w:rPr>
                <w:rFonts w:ascii="Times New Roman" w:hAnsi="Times New Roman" w:cs="Times New Roman"/>
                <w:sz w:val="20"/>
                <w:szCs w:val="20"/>
              </w:rPr>
              <w:t xml:space="preserve"> ПРб1</w:t>
            </w:r>
            <w:r w:rsidR="00B20265">
              <w:rPr>
                <w:rFonts w:ascii="Times New Roman" w:hAnsi="Times New Roman" w:cs="Times New Roman"/>
                <w:sz w:val="20"/>
                <w:szCs w:val="20"/>
              </w:rPr>
              <w:t>4</w:t>
            </w:r>
            <w:r>
              <w:rPr>
                <w:rFonts w:ascii="Times New Roman" w:hAnsi="Times New Roman" w:cs="Times New Roman"/>
                <w:sz w:val="20"/>
                <w:szCs w:val="20"/>
              </w:rPr>
              <w:t xml:space="preserve">, </w:t>
            </w:r>
          </w:p>
          <w:p w:rsidR="00FF7991" w:rsidRPr="00602B8C" w:rsidRDefault="00FF7991" w:rsidP="00B20265">
            <w:pPr>
              <w:spacing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ЛР1,  ЛР 20</w:t>
            </w:r>
          </w:p>
        </w:tc>
      </w:tr>
      <w:tr w:rsidR="001E442A" w:rsidRPr="00602B8C" w:rsidTr="00E30370">
        <w:trPr>
          <w:trHeight w:val="1598"/>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1E442A" w:rsidRPr="00EA15FD" w:rsidRDefault="00327363" w:rsidP="00BB55B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Практическое</w:t>
            </w:r>
            <w:r w:rsidR="001E442A" w:rsidRPr="00EA15FD">
              <w:rPr>
                <w:rFonts w:ascii="Times New Roman" w:hAnsi="Times New Roman" w:cs="Times New Roman"/>
                <w:b/>
                <w:i/>
                <w:sz w:val="20"/>
                <w:szCs w:val="20"/>
              </w:rPr>
              <w:t xml:space="preserve"> занятие</w:t>
            </w:r>
          </w:p>
          <w:p w:rsidR="00502B55" w:rsidRPr="001E442A" w:rsidRDefault="00BB55B5" w:rsidP="00BB55B5">
            <w:pPr>
              <w:spacing w:after="0" w:line="240" w:lineRule="auto"/>
              <w:jc w:val="both"/>
              <w:rPr>
                <w:rFonts w:ascii="Times New Roman" w:hAnsi="Times New Roman" w:cs="Times New Roman"/>
                <w:sz w:val="20"/>
                <w:szCs w:val="20"/>
              </w:rPr>
            </w:pPr>
            <w:r w:rsidRPr="00BB55B5">
              <w:rPr>
                <w:rFonts w:ascii="Times New Roman" w:hAnsi="Times New Roman" w:cs="Times New Roman"/>
                <w:sz w:val="20"/>
                <w:szCs w:val="20"/>
              </w:rPr>
              <w:t>№№</w:t>
            </w:r>
            <w:r w:rsidR="00E429FA" w:rsidRPr="00BB55B5">
              <w:rPr>
                <w:rFonts w:ascii="Times New Roman" w:hAnsi="Times New Roman" w:cs="Times New Roman"/>
                <w:sz w:val="20"/>
                <w:szCs w:val="20"/>
              </w:rPr>
              <w:t>25-26.</w:t>
            </w:r>
            <w:r w:rsidR="00E429FA">
              <w:rPr>
                <w:rFonts w:ascii="Times New Roman" w:hAnsi="Times New Roman" w:cs="Times New Roman"/>
                <w:sz w:val="20"/>
                <w:szCs w:val="20"/>
              </w:rPr>
              <w:t xml:space="preserve"> </w:t>
            </w:r>
            <w:r w:rsidR="001E442A" w:rsidRPr="00602B8C">
              <w:rPr>
                <w:rFonts w:ascii="Times New Roman" w:hAnsi="Times New Roman" w:cs="Times New Roman"/>
                <w:sz w:val="20"/>
                <w:szCs w:val="20"/>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w:t>
            </w:r>
            <w:r w:rsidR="001E442A">
              <w:rPr>
                <w:rFonts w:ascii="Times New Roman" w:hAnsi="Times New Roman" w:cs="Times New Roman"/>
                <w:sz w:val="20"/>
                <w:szCs w:val="20"/>
              </w:rPr>
              <w:t>психологические</w:t>
            </w:r>
            <w:r w:rsidR="001E442A" w:rsidRPr="00602B8C">
              <w:rPr>
                <w:rFonts w:ascii="Times New Roman" w:hAnsi="Times New Roman" w:cs="Times New Roman"/>
                <w:sz w:val="20"/>
                <w:szCs w:val="20"/>
              </w:rPr>
              <w:t xml:space="preserve"> технологии. Противодействие вовлечению молодёжи в противозаконную и антиобщественную деятельность</w:t>
            </w:r>
            <w:r w:rsidR="001E442A">
              <w:rPr>
                <w:rFonts w:ascii="Times New Roman" w:hAnsi="Times New Roman" w:cs="Times New Roman"/>
                <w:sz w:val="20"/>
                <w:szCs w:val="20"/>
              </w:rPr>
              <w:t xml:space="preserve">. Психологические механизмы воздействия на большие группы людей </w:t>
            </w:r>
          </w:p>
        </w:tc>
        <w:tc>
          <w:tcPr>
            <w:tcW w:w="850" w:type="dxa"/>
            <w:vMerge/>
            <w:tcBorders>
              <w:left w:val="single" w:sz="4" w:space="0" w:color="000000"/>
              <w:right w:val="single" w:sz="4" w:space="0" w:color="000000"/>
            </w:tcBorders>
            <w:shd w:val="clear" w:color="auto" w:fill="auto"/>
            <w:vAlign w:val="center"/>
          </w:tcPr>
          <w:p w:rsidR="001E442A" w:rsidRPr="00602B8C" w:rsidRDefault="001E442A" w:rsidP="004C5C3B">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rPr>
                <w:rFonts w:ascii="Times New Roman" w:hAnsi="Times New Roman" w:cs="Times New Roman"/>
                <w:sz w:val="20"/>
                <w:szCs w:val="20"/>
              </w:rPr>
            </w:pPr>
          </w:p>
        </w:tc>
      </w:tr>
      <w:tr w:rsidR="005C2D24" w:rsidRPr="00602B8C" w:rsidTr="005957C7">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5C2D24" w:rsidRDefault="005C2D24" w:rsidP="004C5C3B">
            <w:pPr>
              <w:spacing w:after="0"/>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rsidR="005C2D24" w:rsidRDefault="009D303B" w:rsidP="004C5C3B">
            <w:pPr>
              <w:spacing w:after="0"/>
              <w:jc w:val="both"/>
              <w:rPr>
                <w:rFonts w:ascii="Times New Roman" w:hAnsi="Times New Roman" w:cs="Times New Roman"/>
                <w:sz w:val="20"/>
                <w:szCs w:val="20"/>
              </w:rPr>
            </w:pPr>
            <w:r>
              <w:rPr>
                <w:rFonts w:ascii="Times New Roman" w:hAnsi="Times New Roman" w:cs="Times New Roman"/>
                <w:sz w:val="20"/>
                <w:szCs w:val="20"/>
              </w:rPr>
              <w:t xml:space="preserve">Составить кластер: </w:t>
            </w:r>
            <w:r w:rsidR="005C2D24" w:rsidRPr="005C2D24">
              <w:rPr>
                <w:rFonts w:ascii="Times New Roman" w:hAnsi="Times New Roman" w:cs="Times New Roman"/>
                <w:sz w:val="20"/>
                <w:szCs w:val="20"/>
              </w:rPr>
              <w:t>Способы психологической защиты</w:t>
            </w:r>
            <w:r w:rsidR="00327363">
              <w:rPr>
                <w:rFonts w:ascii="Times New Roman" w:hAnsi="Times New Roman" w:cs="Times New Roman"/>
                <w:sz w:val="20"/>
                <w:szCs w:val="20"/>
              </w:rPr>
              <w:t xml:space="preserve"> </w:t>
            </w:r>
          </w:p>
          <w:p w:rsidR="00BB55B5" w:rsidRPr="005C2D24" w:rsidRDefault="00BB55B5" w:rsidP="004C5C3B">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24" w:rsidRDefault="005C2D24" w:rsidP="004C5C3B">
            <w:pPr>
              <w:spacing w:line="240" w:lineRule="auto"/>
              <w:contextualSpacing/>
              <w:jc w:val="center"/>
              <w:rPr>
                <w:rFonts w:ascii="Times New Roman" w:hAnsi="Times New Roman" w:cs="Times New Roman"/>
                <w:bCs/>
                <w:i/>
                <w:sz w:val="16"/>
                <w:szCs w:val="20"/>
              </w:rPr>
            </w:pPr>
            <w:r w:rsidRPr="00EA15FD">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r>
      <w:tr w:rsidR="00C651C5" w:rsidRPr="00602B8C"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9. Безопасность в информационном пространстве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D47D98" w:rsidRPr="00602B8C" w:rsidTr="00E30370">
        <w:trPr>
          <w:trHeight w:val="240"/>
        </w:trPr>
        <w:tc>
          <w:tcPr>
            <w:tcW w:w="2830" w:type="dxa"/>
            <w:vMerge w:val="restart"/>
            <w:tcBorders>
              <w:top w:val="single" w:sz="4" w:space="0" w:color="000000"/>
              <w:left w:val="single" w:sz="4" w:space="0" w:color="000000"/>
              <w:right w:val="single" w:sz="4" w:space="0" w:color="000000"/>
            </w:tcBorders>
            <w:shd w:val="clear" w:color="auto" w:fill="auto"/>
          </w:tcPr>
          <w:p w:rsidR="00D47D98" w:rsidRPr="00602B8C" w:rsidRDefault="00D47D98" w:rsidP="00D47D98">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9.1. Безопасность в цифровой среде</w:t>
            </w:r>
            <w:r>
              <w:rPr>
                <w:rFonts w:ascii="Times New Roman" w:hAnsi="Times New Roman" w:cs="Times New Roman"/>
                <w:sz w:val="20"/>
                <w:szCs w:val="20"/>
              </w:rPr>
              <w:t xml:space="preserve">. </w:t>
            </w:r>
            <w:r>
              <w:br w:type="page"/>
            </w:r>
            <w:r w:rsidRPr="00602B8C">
              <w:rPr>
                <w:rFonts w:ascii="Times New Roman" w:hAnsi="Times New Roman" w:cs="Times New Roman"/>
                <w:sz w:val="20"/>
                <w:szCs w:val="20"/>
              </w:rPr>
              <w:t xml:space="preserve"> Опасности, связанные с коммуникацией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D47D98" w:rsidRPr="00602B8C" w:rsidRDefault="00D47D98"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D47D98" w:rsidRDefault="00D47D98" w:rsidP="004C5C3B">
            <w:pPr>
              <w:spacing w:line="240" w:lineRule="auto"/>
              <w:contextualSpacing/>
              <w:jc w:val="center"/>
              <w:rPr>
                <w:rFonts w:ascii="Times New Roman" w:hAnsi="Times New Roman" w:cs="Times New Roman"/>
                <w:bCs/>
                <w:i/>
                <w:sz w:val="16"/>
                <w:szCs w:val="20"/>
              </w:rPr>
            </w:pPr>
          </w:p>
          <w:p w:rsidR="00D47D98" w:rsidRDefault="00D47D98" w:rsidP="004C5C3B">
            <w:pPr>
              <w:spacing w:line="240" w:lineRule="auto"/>
              <w:contextualSpacing/>
              <w:jc w:val="center"/>
              <w:rPr>
                <w:rFonts w:ascii="Times New Roman" w:hAnsi="Times New Roman" w:cs="Times New Roman"/>
                <w:bCs/>
                <w:i/>
                <w:sz w:val="16"/>
                <w:szCs w:val="20"/>
              </w:rPr>
            </w:pPr>
          </w:p>
          <w:p w:rsidR="00D47D98" w:rsidRDefault="00D47D98" w:rsidP="004C5C3B">
            <w:pPr>
              <w:spacing w:line="240" w:lineRule="auto"/>
              <w:contextualSpacing/>
              <w:jc w:val="center"/>
              <w:rPr>
                <w:rFonts w:ascii="Times New Roman" w:hAnsi="Times New Roman" w:cs="Times New Roman"/>
                <w:bCs/>
                <w:i/>
                <w:sz w:val="16"/>
                <w:szCs w:val="20"/>
              </w:rPr>
            </w:pPr>
          </w:p>
          <w:p w:rsidR="000D3795" w:rsidRDefault="000D3795" w:rsidP="004C5C3B">
            <w:pPr>
              <w:spacing w:line="240" w:lineRule="auto"/>
              <w:contextualSpacing/>
              <w:jc w:val="center"/>
              <w:rPr>
                <w:rFonts w:ascii="Times New Roman" w:hAnsi="Times New Roman" w:cs="Times New Roman"/>
                <w:bCs/>
                <w:i/>
                <w:sz w:val="20"/>
                <w:szCs w:val="20"/>
              </w:rPr>
            </w:pPr>
          </w:p>
          <w:p w:rsidR="000D3795" w:rsidRDefault="000D3795" w:rsidP="004C5C3B">
            <w:pPr>
              <w:spacing w:line="240" w:lineRule="auto"/>
              <w:contextualSpacing/>
              <w:jc w:val="center"/>
              <w:rPr>
                <w:rFonts w:ascii="Times New Roman" w:hAnsi="Times New Roman" w:cs="Times New Roman"/>
                <w:bCs/>
                <w:i/>
                <w:sz w:val="20"/>
                <w:szCs w:val="20"/>
              </w:rPr>
            </w:pPr>
          </w:p>
          <w:p w:rsidR="00D47D98" w:rsidRPr="00F24853" w:rsidRDefault="00D47D98" w:rsidP="004C5C3B">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835" w:type="dxa"/>
            <w:vMerge w:val="restart"/>
            <w:tcBorders>
              <w:top w:val="single" w:sz="4" w:space="0" w:color="000000"/>
              <w:left w:val="single" w:sz="4" w:space="0" w:color="000000"/>
              <w:right w:val="single" w:sz="4" w:space="0" w:color="000000"/>
            </w:tcBorders>
            <w:shd w:val="clear" w:color="auto" w:fill="auto"/>
          </w:tcPr>
          <w:p w:rsidR="00D47D98" w:rsidRDefault="00D47D98"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 xml:space="preserve">ОК 2; </w:t>
            </w:r>
            <w:r>
              <w:rPr>
                <w:rFonts w:ascii="Times New Roman" w:hAnsi="Times New Roman" w:cs="Times New Roman"/>
                <w:sz w:val="20"/>
                <w:szCs w:val="20"/>
              </w:rPr>
              <w:t xml:space="preserve">ОК 03; </w:t>
            </w:r>
            <w:r w:rsidRPr="00602B8C">
              <w:rPr>
                <w:rFonts w:ascii="Times New Roman" w:hAnsi="Times New Roman" w:cs="Times New Roman"/>
                <w:sz w:val="20"/>
                <w:szCs w:val="20"/>
              </w:rPr>
              <w:t>ОК 06</w:t>
            </w:r>
          </w:p>
          <w:p w:rsidR="00D47D98" w:rsidRPr="00602B8C" w:rsidRDefault="00155561" w:rsidP="00155561">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 xml:space="preserve">ПРб15, </w:t>
            </w:r>
            <w:r w:rsidR="00FF7991">
              <w:rPr>
                <w:rFonts w:ascii="Times New Roman" w:hAnsi="Times New Roman" w:cs="Times New Roman"/>
                <w:sz w:val="20"/>
                <w:szCs w:val="20"/>
              </w:rPr>
              <w:t>ЛР1</w:t>
            </w:r>
          </w:p>
        </w:tc>
      </w:tr>
      <w:tr w:rsidR="00D47D98" w:rsidRPr="00602B8C" w:rsidTr="00E30370">
        <w:trPr>
          <w:trHeight w:val="2909"/>
        </w:trPr>
        <w:tc>
          <w:tcPr>
            <w:tcW w:w="2830" w:type="dxa"/>
            <w:vMerge/>
            <w:tcBorders>
              <w:left w:val="single" w:sz="4" w:space="0" w:color="000000"/>
              <w:bottom w:val="single" w:sz="4" w:space="0" w:color="000000"/>
              <w:right w:val="single" w:sz="4" w:space="0" w:color="000000"/>
            </w:tcBorders>
            <w:shd w:val="clear" w:color="auto" w:fill="auto"/>
          </w:tcPr>
          <w:p w:rsidR="00D47D98" w:rsidRPr="00602B8C" w:rsidRDefault="00D47D98"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D47D98" w:rsidRDefault="00D47D98"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rsidR="00D47D98" w:rsidRPr="00602B8C"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r>
              <w:rPr>
                <w:rFonts w:ascii="Times New Roman" w:hAnsi="Times New Roman" w:cs="Times New Roman"/>
                <w:sz w:val="20"/>
                <w:szCs w:val="20"/>
              </w:rPr>
              <w:t>.</w:t>
            </w:r>
          </w:p>
          <w:p w:rsidR="00D47D98"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w:t>
            </w:r>
          </w:p>
          <w:p w:rsidR="00502B55" w:rsidRPr="00602B8C" w:rsidRDefault="00502B55" w:rsidP="005C2D24">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D47D98" w:rsidRPr="00F24853" w:rsidRDefault="00D47D98" w:rsidP="004C5C3B">
            <w:pPr>
              <w:spacing w:line="240" w:lineRule="auto"/>
              <w:contextualSpacing/>
              <w:jc w:val="center"/>
              <w:rPr>
                <w:rFonts w:ascii="Times New Roman" w:hAnsi="Times New Roman" w:cs="Times New Roman"/>
                <w:bCs/>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rsidR="00D47D98" w:rsidRPr="00602B8C" w:rsidRDefault="00D47D98" w:rsidP="00C651C5">
            <w:pPr>
              <w:spacing w:line="240" w:lineRule="auto"/>
              <w:contextualSpacing/>
              <w:jc w:val="center"/>
              <w:rPr>
                <w:rFonts w:ascii="Times New Roman" w:hAnsi="Times New Roman" w:cs="Times New Roman"/>
                <w:sz w:val="20"/>
                <w:szCs w:val="20"/>
              </w:rPr>
            </w:pPr>
          </w:p>
        </w:tc>
      </w:tr>
      <w:tr w:rsidR="00EA15FD" w:rsidRPr="00602B8C" w:rsidTr="00E30370">
        <w:trPr>
          <w:trHeight w:val="33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D47D98">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w:t>
            </w:r>
            <w:r w:rsidR="00D47D98">
              <w:rPr>
                <w:rFonts w:ascii="Times New Roman" w:hAnsi="Times New Roman" w:cs="Times New Roman"/>
                <w:sz w:val="20"/>
                <w:szCs w:val="20"/>
              </w:rPr>
              <w:t>2</w:t>
            </w:r>
            <w:r w:rsidRPr="00602B8C">
              <w:rPr>
                <w:rFonts w:ascii="Times New Roman" w:hAnsi="Times New Roman" w:cs="Times New Roman"/>
                <w:sz w:val="20"/>
                <w:szCs w:val="20"/>
              </w:rPr>
              <w:t xml:space="preserve">. Достоверность </w:t>
            </w:r>
            <w:r w:rsidRPr="00602B8C">
              <w:rPr>
                <w:rFonts w:ascii="Times New Roman" w:hAnsi="Times New Roman" w:cs="Times New Roman"/>
                <w:sz w:val="20"/>
                <w:szCs w:val="20"/>
              </w:rPr>
              <w:lastRenderedPageBreak/>
              <w:t>информации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C62A3" w:rsidRDefault="000C62A3" w:rsidP="00C651C5">
            <w:pPr>
              <w:spacing w:after="0" w:line="240" w:lineRule="auto"/>
              <w:contextualSpacing/>
              <w:jc w:val="center"/>
              <w:rPr>
                <w:rFonts w:ascii="Times New Roman" w:hAnsi="Times New Roman" w:cs="Times New Roman"/>
                <w:i/>
                <w:sz w:val="20"/>
                <w:szCs w:val="20"/>
              </w:rPr>
            </w:pPr>
          </w:p>
          <w:p w:rsidR="00EA15FD" w:rsidRPr="00F24853" w:rsidRDefault="00EA15FD" w:rsidP="00C651C5">
            <w:pPr>
              <w:spacing w:after="0" w:line="240" w:lineRule="auto"/>
              <w:contextualSpacing/>
              <w:jc w:val="center"/>
              <w:rPr>
                <w:rFonts w:ascii="Times New Roman" w:hAnsi="Times New Roman" w:cs="Times New Roman"/>
                <w:bCs/>
                <w:sz w:val="20"/>
                <w:szCs w:val="20"/>
              </w:rPr>
            </w:pPr>
            <w:r w:rsidRPr="00EA15FD">
              <w:rPr>
                <w:rFonts w:ascii="Times New Roman" w:hAnsi="Times New Roman" w:cs="Times New Roman"/>
                <w:i/>
                <w:sz w:val="20"/>
                <w:szCs w:val="20"/>
              </w:rPr>
              <w:lastRenderedPageBreak/>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lastRenderedPageBreak/>
              <w:t>ОК 2; ОК 06</w:t>
            </w:r>
          </w:p>
          <w:p w:rsidR="00FF7991" w:rsidRPr="00602B8C" w:rsidRDefault="00155561" w:rsidP="00155561">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lastRenderedPageBreak/>
              <w:t xml:space="preserve">ПРб15, </w:t>
            </w:r>
            <w:r w:rsidR="00FF7991">
              <w:rPr>
                <w:rFonts w:ascii="Times New Roman" w:hAnsi="Times New Roman" w:cs="Times New Roman"/>
                <w:sz w:val="20"/>
                <w:szCs w:val="20"/>
              </w:rPr>
              <w:t>ЛР1</w:t>
            </w:r>
          </w:p>
        </w:tc>
      </w:tr>
      <w:tr w:rsidR="001E442A" w:rsidRPr="00602B8C" w:rsidTr="00E30370">
        <w:trPr>
          <w:trHeight w:val="21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1E442A" w:rsidRPr="00D47D98" w:rsidRDefault="001E442A" w:rsidP="00C651C5">
            <w:pPr>
              <w:spacing w:after="0" w:line="240" w:lineRule="auto"/>
              <w:contextualSpacing/>
              <w:jc w:val="both"/>
              <w:rPr>
                <w:rFonts w:ascii="Times New Roman" w:hAnsi="Times New Roman" w:cs="Times New Roman"/>
                <w:b/>
                <w:i/>
                <w:sz w:val="20"/>
                <w:szCs w:val="20"/>
              </w:rPr>
            </w:pPr>
            <w:r w:rsidRPr="00D47D98">
              <w:rPr>
                <w:rFonts w:ascii="Times New Roman" w:hAnsi="Times New Roman" w:cs="Times New Roman"/>
                <w:b/>
                <w:i/>
                <w:sz w:val="20"/>
                <w:szCs w:val="20"/>
              </w:rPr>
              <w:t>Практическое занятие</w:t>
            </w:r>
          </w:p>
          <w:p w:rsidR="001E442A" w:rsidRPr="009E56B1"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27-28</w:t>
            </w:r>
            <w:r w:rsidR="00E429FA">
              <w:rPr>
                <w:rFonts w:ascii="Times New Roman" w:hAnsi="Times New Roman" w:cs="Times New Roman"/>
                <w:sz w:val="20"/>
                <w:szCs w:val="20"/>
              </w:rPr>
              <w:t xml:space="preserve">. </w:t>
            </w:r>
            <w:r w:rsidR="001E442A" w:rsidRPr="009E56B1">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1E442A" w:rsidRPr="009E56B1" w:rsidRDefault="001E442A" w:rsidP="00C651C5">
            <w:pPr>
              <w:spacing w:after="0"/>
              <w:jc w:val="both"/>
              <w:rPr>
                <w:rFonts w:ascii="Times New Roman" w:hAnsi="Times New Roman" w:cs="Times New Roman"/>
                <w:sz w:val="20"/>
                <w:szCs w:val="20"/>
              </w:rPr>
            </w:pPr>
            <w:r w:rsidRPr="009E56B1">
              <w:rPr>
                <w:rFonts w:ascii="Times New Roman" w:hAnsi="Times New Roman" w:cs="Times New Roman"/>
                <w:sz w:val="20"/>
                <w:szCs w:val="20"/>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1E442A" w:rsidRPr="00D47D98" w:rsidRDefault="001E442A" w:rsidP="00C651C5">
            <w:pPr>
              <w:spacing w:after="0"/>
              <w:jc w:val="both"/>
              <w:rPr>
                <w:rFonts w:ascii="Times New Roman" w:hAnsi="Times New Roman" w:cs="Times New Roman"/>
                <w:b/>
                <w:i/>
                <w:sz w:val="20"/>
                <w:szCs w:val="20"/>
              </w:rPr>
            </w:pPr>
            <w:r w:rsidRPr="009E56B1">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50" w:type="dxa"/>
            <w:vMerge/>
            <w:tcBorders>
              <w:left w:val="single" w:sz="4" w:space="0" w:color="000000"/>
              <w:right w:val="single" w:sz="4" w:space="0" w:color="000000"/>
            </w:tcBorders>
            <w:shd w:val="clear" w:color="auto" w:fill="auto"/>
            <w:vAlign w:val="center"/>
          </w:tcPr>
          <w:p w:rsidR="001E442A" w:rsidRPr="00602B8C" w:rsidRDefault="001E442A" w:rsidP="00C651C5">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spacing w:after="0"/>
              <w:rPr>
                <w:rFonts w:ascii="Times New Roman" w:hAnsi="Times New Roman" w:cs="Times New Roman"/>
                <w:sz w:val="20"/>
                <w:szCs w:val="20"/>
              </w:rPr>
            </w:pPr>
          </w:p>
        </w:tc>
      </w:tr>
      <w:tr w:rsidR="005C2D24" w:rsidRPr="00602B8C" w:rsidTr="005957C7">
        <w:trPr>
          <w:trHeight w:val="445"/>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5C2D24" w:rsidRDefault="005C2D24"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Самостоятельная работа: </w:t>
            </w:r>
          </w:p>
          <w:p w:rsidR="00502B55" w:rsidRPr="009E56B1" w:rsidRDefault="009D303B" w:rsidP="00BB55B5">
            <w:pPr>
              <w:spacing w:after="0"/>
              <w:jc w:val="both"/>
              <w:rPr>
                <w:rFonts w:ascii="Times New Roman" w:hAnsi="Times New Roman" w:cs="Times New Roman"/>
                <w:sz w:val="20"/>
                <w:szCs w:val="20"/>
              </w:rPr>
            </w:pPr>
            <w:r>
              <w:rPr>
                <w:rFonts w:ascii="Times New Roman" w:hAnsi="Times New Roman" w:cs="Times New Roman"/>
                <w:sz w:val="20"/>
                <w:szCs w:val="20"/>
              </w:rPr>
              <w:t xml:space="preserve">Разработать памятку: </w:t>
            </w:r>
            <w:r w:rsidR="005C2D24">
              <w:rPr>
                <w:rFonts w:ascii="Times New Roman" w:hAnsi="Times New Roman" w:cs="Times New Roman"/>
                <w:sz w:val="20"/>
                <w:szCs w:val="20"/>
              </w:rPr>
              <w:t>Безопасность в цифровой среде.</w:t>
            </w:r>
            <w:r w:rsidR="005C2D24">
              <w:rPr>
                <w:rFonts w:ascii="Times New Roman" w:hAnsi="Times New Roman" w:cs="Times New Roman"/>
                <w:b/>
                <w:i/>
                <w:sz w:val="20"/>
                <w:szCs w:val="20"/>
              </w:rPr>
              <w:t xml:space="preserve"> </w:t>
            </w:r>
            <w:r w:rsidR="005C2D24" w:rsidRPr="00602B8C">
              <w:rPr>
                <w:rFonts w:ascii="Times New Roman" w:hAnsi="Times New Roman" w:cs="Times New Roman"/>
                <w:sz w:val="20"/>
                <w:szCs w:val="20"/>
              </w:rPr>
              <w:t>Правила коммуникации в цифровой среде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24" w:rsidRDefault="008C343E" w:rsidP="00C651C5">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r>
      <w:tr w:rsidR="00C651C5" w:rsidRPr="00602B8C" w:rsidTr="005957C7">
        <w:trPr>
          <w:trHeight w:val="23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after="0" w:line="240" w:lineRule="auto"/>
              <w:contextualSpacing/>
              <w:jc w:val="both"/>
              <w:rPr>
                <w:rFonts w:ascii="Times New Roman" w:hAnsi="Times New Roman" w:cs="Times New Roman"/>
                <w:sz w:val="20"/>
                <w:szCs w:val="20"/>
              </w:rPr>
            </w:pPr>
            <w:r>
              <w:br w:type="page"/>
            </w:r>
            <w:r w:rsidRPr="00602B8C">
              <w:rPr>
                <w:rFonts w:ascii="Times New Roman" w:hAnsi="Times New Roman" w:cs="Times New Roman"/>
                <w:b/>
                <w:sz w:val="20"/>
                <w:szCs w:val="20"/>
              </w:rPr>
              <w:t xml:space="preserve">Раздел 10. Основы противодействия экстремизму и терроризму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EA15FD" w:rsidP="00C651C5">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after="0" w:line="240" w:lineRule="auto"/>
              <w:contextualSpacing/>
              <w:rPr>
                <w:rFonts w:ascii="Times New Roman" w:hAnsi="Times New Roman" w:cs="Times New Roman"/>
                <w:b/>
                <w:sz w:val="20"/>
                <w:szCs w:val="20"/>
              </w:rPr>
            </w:pPr>
          </w:p>
        </w:tc>
      </w:tr>
      <w:tr w:rsidR="001E442A" w:rsidRPr="00602B8C" w:rsidTr="00E30370">
        <w:trPr>
          <w:trHeight w:val="346"/>
        </w:trPr>
        <w:tc>
          <w:tcPr>
            <w:tcW w:w="2830" w:type="dxa"/>
            <w:vMerge w:val="restart"/>
            <w:tcBorders>
              <w:top w:val="single" w:sz="4" w:space="0" w:color="000000"/>
              <w:left w:val="single" w:sz="4" w:space="0" w:color="000000"/>
              <w:right w:val="single" w:sz="4" w:space="0" w:color="000000"/>
            </w:tcBorders>
            <w:shd w:val="clear" w:color="auto" w:fill="auto"/>
          </w:tcPr>
          <w:p w:rsidR="001E442A" w:rsidRPr="00602B8C" w:rsidRDefault="001E442A"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r>
              <w:rPr>
                <w:rFonts w:ascii="Times New Roman" w:hAnsi="Times New Roman" w:cs="Times New Roman"/>
                <w:sz w:val="20"/>
                <w:szCs w:val="20"/>
              </w:rPr>
              <w:t xml:space="preserve">.  </w:t>
            </w:r>
            <w:r w:rsidRPr="00602B8C">
              <w:rPr>
                <w:rFonts w:ascii="Times New Roman" w:hAnsi="Times New Roman" w:cs="Times New Roman"/>
                <w:sz w:val="20"/>
                <w:szCs w:val="20"/>
              </w:rPr>
              <w:t>Правила безопасного поведения при угрозе и совершении террористического акта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1E442A">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2A" w:rsidRDefault="001E442A" w:rsidP="004C5C3B">
            <w:pPr>
              <w:spacing w:line="240" w:lineRule="auto"/>
              <w:contextualSpacing/>
              <w:jc w:val="center"/>
              <w:rPr>
                <w:rFonts w:ascii="Times New Roman" w:hAnsi="Times New Roman" w:cs="Times New Roman"/>
                <w:i/>
                <w:sz w:val="20"/>
                <w:szCs w:val="20"/>
              </w:rPr>
            </w:pPr>
          </w:p>
        </w:tc>
        <w:tc>
          <w:tcPr>
            <w:tcW w:w="2835" w:type="dxa"/>
            <w:tcBorders>
              <w:top w:val="single" w:sz="4" w:space="0" w:color="000000"/>
              <w:left w:val="single" w:sz="4" w:space="0" w:color="000000"/>
              <w:right w:val="single" w:sz="4" w:space="0" w:color="000000"/>
            </w:tcBorders>
            <w:shd w:val="clear" w:color="auto" w:fill="auto"/>
          </w:tcPr>
          <w:p w:rsidR="001E442A" w:rsidRPr="00602B8C" w:rsidRDefault="001E442A" w:rsidP="000D3795">
            <w:pPr>
              <w:spacing w:after="0" w:line="240" w:lineRule="auto"/>
              <w:contextualSpacing/>
              <w:jc w:val="center"/>
              <w:rPr>
                <w:rFonts w:ascii="Times New Roman" w:hAnsi="Times New Roman" w:cs="Times New Roman"/>
                <w:sz w:val="20"/>
                <w:szCs w:val="20"/>
              </w:rPr>
            </w:pPr>
          </w:p>
        </w:tc>
      </w:tr>
      <w:tr w:rsidR="001E442A" w:rsidRPr="00602B8C" w:rsidTr="00E30370">
        <w:trPr>
          <w:trHeight w:val="2688"/>
        </w:trPr>
        <w:tc>
          <w:tcPr>
            <w:tcW w:w="2830" w:type="dxa"/>
            <w:vMerge/>
            <w:tcBorders>
              <w:left w:val="single" w:sz="4" w:space="0" w:color="000000"/>
              <w:bottom w:val="single" w:sz="4" w:space="0" w:color="000000"/>
              <w:right w:val="single" w:sz="4" w:space="0" w:color="000000"/>
            </w:tcBorders>
            <w:shd w:val="clear" w:color="auto" w:fill="auto"/>
          </w:tcPr>
          <w:p w:rsidR="001E442A" w:rsidRPr="00602B8C" w:rsidRDefault="001E442A" w:rsidP="000D3795">
            <w:pPr>
              <w:spacing w:after="0"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1E442A" w:rsidRDefault="001E442A" w:rsidP="00F37ABC">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rsidR="001E442A" w:rsidRPr="00602B8C" w:rsidRDefault="001E442A" w:rsidP="000D3795">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r>
              <w:rPr>
                <w:rFonts w:ascii="Times New Roman" w:hAnsi="Times New Roman" w:cs="Times New Roman"/>
                <w:sz w:val="20"/>
                <w:szCs w:val="20"/>
              </w:rPr>
              <w:t xml:space="preserve">. </w:t>
            </w: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2A" w:rsidRPr="00F24853" w:rsidRDefault="001E442A" w:rsidP="004C5C3B">
            <w:pPr>
              <w:spacing w:line="240" w:lineRule="auto"/>
              <w:contextualSpacing/>
              <w:jc w:val="center"/>
              <w:rPr>
                <w:rFonts w:ascii="Times New Roman" w:hAnsi="Times New Roman" w:cs="Times New Roman"/>
                <w:bCs/>
                <w:sz w:val="20"/>
                <w:szCs w:val="20"/>
              </w:rPr>
            </w:pPr>
            <w:r>
              <w:rPr>
                <w:rFonts w:ascii="Times New Roman" w:hAnsi="Times New Roman" w:cs="Times New Roman"/>
                <w:i/>
                <w:sz w:val="20"/>
                <w:szCs w:val="20"/>
              </w:rPr>
              <w:t>2</w:t>
            </w:r>
          </w:p>
        </w:tc>
        <w:tc>
          <w:tcPr>
            <w:tcW w:w="2835" w:type="dxa"/>
            <w:tcBorders>
              <w:top w:val="single" w:sz="4" w:space="0" w:color="000000"/>
              <w:left w:val="single" w:sz="4" w:space="0" w:color="000000"/>
              <w:right w:val="single" w:sz="4" w:space="0" w:color="000000"/>
            </w:tcBorders>
            <w:shd w:val="clear" w:color="auto" w:fill="auto"/>
          </w:tcPr>
          <w:p w:rsidR="001E442A" w:rsidRDefault="001E442A" w:rsidP="000D379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155561" w:rsidRDefault="0015556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ПРб16, </w:t>
            </w:r>
          </w:p>
          <w:p w:rsidR="00FF7991" w:rsidRPr="00602B8C" w:rsidRDefault="00155561" w:rsidP="00155561">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ЛР1</w:t>
            </w:r>
          </w:p>
        </w:tc>
      </w:tr>
      <w:tr w:rsidR="004C5C3B" w:rsidRPr="00602B8C" w:rsidTr="004C5C3B">
        <w:trPr>
          <w:trHeight w:val="70"/>
        </w:trPr>
        <w:tc>
          <w:tcPr>
            <w:tcW w:w="2830" w:type="dxa"/>
            <w:vMerge w:val="restart"/>
            <w:tcBorders>
              <w:top w:val="single" w:sz="4" w:space="0" w:color="000000"/>
              <w:left w:val="single" w:sz="4" w:space="0" w:color="000000"/>
              <w:right w:val="single" w:sz="4" w:space="0" w:color="000000"/>
            </w:tcBorders>
            <w:shd w:val="clear" w:color="auto" w:fill="auto"/>
          </w:tcPr>
          <w:p w:rsidR="004C5C3B" w:rsidRPr="00602B8C" w:rsidRDefault="004C5C3B" w:rsidP="000D3795">
            <w:pPr>
              <w:rPr>
                <w:rFonts w:ascii="Times New Roman" w:hAnsi="Times New Roman" w:cs="Times New Roman"/>
                <w:sz w:val="20"/>
                <w:szCs w:val="20"/>
              </w:rPr>
            </w:pPr>
            <w:r w:rsidRPr="00602B8C">
              <w:rPr>
                <w:rFonts w:ascii="Times New Roman" w:hAnsi="Times New Roman" w:cs="Times New Roman"/>
                <w:sz w:val="20"/>
                <w:szCs w:val="20"/>
              </w:rPr>
              <w:t>Тема 10.</w:t>
            </w:r>
            <w:r w:rsidR="000D3795">
              <w:rPr>
                <w:rFonts w:ascii="Times New Roman" w:hAnsi="Times New Roman" w:cs="Times New Roman"/>
                <w:sz w:val="20"/>
                <w:szCs w:val="20"/>
              </w:rPr>
              <w:t>2</w:t>
            </w:r>
            <w:r w:rsidRPr="00602B8C">
              <w:rPr>
                <w:rFonts w:ascii="Times New Roman" w:hAnsi="Times New Roman" w:cs="Times New Roman"/>
                <w:sz w:val="20"/>
                <w:szCs w:val="20"/>
              </w:rPr>
              <w:t xml:space="preserve"> Противодействие экстремизму и терроризму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C5C3B" w:rsidRDefault="004C5C3B" w:rsidP="004C5C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4C5C3B" w:rsidRDefault="004C5C3B" w:rsidP="004C5C3B">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rsidR="004C5C3B" w:rsidRDefault="004C5C3B" w:rsidP="004C5C3B">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rsidR="004C5C3B" w:rsidRDefault="004C5C3B" w:rsidP="004C5C3B">
            <w:pPr>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w:t>
            </w:r>
            <w:r w:rsidR="00155561">
              <w:rPr>
                <w:rFonts w:ascii="Times New Roman" w:hAnsi="Times New Roman" w:cs="Times New Roman"/>
                <w:sz w:val="20"/>
                <w:szCs w:val="20"/>
              </w:rPr>
              <w:t>16</w:t>
            </w:r>
            <w:r>
              <w:rPr>
                <w:rFonts w:ascii="Times New Roman" w:hAnsi="Times New Roman" w:cs="Times New Roman"/>
                <w:sz w:val="20"/>
                <w:szCs w:val="20"/>
              </w:rPr>
              <w:t xml:space="preserve">, </w:t>
            </w:r>
          </w:p>
          <w:p w:rsidR="00FF7991" w:rsidRPr="00602B8C" w:rsidRDefault="00155561" w:rsidP="00155561">
            <w:pPr>
              <w:jc w:val="center"/>
              <w:rPr>
                <w:rFonts w:ascii="Times New Roman" w:hAnsi="Times New Roman" w:cs="Times New Roman"/>
                <w:sz w:val="20"/>
                <w:szCs w:val="20"/>
              </w:rPr>
            </w:pPr>
            <w:r>
              <w:rPr>
                <w:rFonts w:ascii="Times New Roman" w:hAnsi="Times New Roman" w:cs="Times New Roman"/>
                <w:sz w:val="20"/>
                <w:szCs w:val="20"/>
              </w:rPr>
              <w:t>ЛР1</w:t>
            </w:r>
          </w:p>
        </w:tc>
      </w:tr>
      <w:tr w:rsidR="00502B55" w:rsidRPr="00602B8C" w:rsidTr="00E30370">
        <w:trPr>
          <w:trHeight w:val="1332"/>
        </w:trPr>
        <w:tc>
          <w:tcPr>
            <w:tcW w:w="2830" w:type="dxa"/>
            <w:vMerge/>
            <w:tcBorders>
              <w:left w:val="single" w:sz="4" w:space="0" w:color="000000"/>
              <w:right w:val="single" w:sz="4" w:space="0" w:color="000000"/>
            </w:tcBorders>
            <w:shd w:val="clear" w:color="auto" w:fill="auto"/>
          </w:tcPr>
          <w:p w:rsidR="00502B55" w:rsidRPr="00602B8C" w:rsidRDefault="00502B55" w:rsidP="004C5C3B">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3147D7" w:rsidRDefault="00502B55" w:rsidP="000D3795">
            <w:pPr>
              <w:spacing w:after="0"/>
              <w:jc w:val="both"/>
              <w:rPr>
                <w:rFonts w:ascii="Times New Roman" w:hAnsi="Times New Roman" w:cs="Times New Roman"/>
                <w:b/>
                <w:i/>
                <w:sz w:val="20"/>
                <w:szCs w:val="20"/>
              </w:rPr>
            </w:pPr>
            <w:r w:rsidRPr="003147D7">
              <w:rPr>
                <w:rFonts w:ascii="Times New Roman" w:hAnsi="Times New Roman" w:cs="Times New Roman"/>
                <w:b/>
                <w:i/>
                <w:sz w:val="20"/>
                <w:szCs w:val="20"/>
              </w:rPr>
              <w:t xml:space="preserve">Практическое занятие </w:t>
            </w:r>
          </w:p>
          <w:p w:rsidR="00502B55" w:rsidRPr="003147D7" w:rsidRDefault="00BB55B5" w:rsidP="0098124D">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29-30</w:t>
            </w:r>
            <w:r w:rsidR="00E429FA" w:rsidRPr="00BB55B5">
              <w:rPr>
                <w:rFonts w:ascii="Times New Roman" w:hAnsi="Times New Roman" w:cs="Times New Roman"/>
                <w:i/>
                <w:sz w:val="20"/>
                <w:szCs w:val="20"/>
              </w:rPr>
              <w:t>.</w:t>
            </w:r>
            <w:r w:rsidR="00E429FA">
              <w:rPr>
                <w:rFonts w:ascii="Times New Roman" w:hAnsi="Times New Roman" w:cs="Times New Roman"/>
                <w:sz w:val="20"/>
                <w:szCs w:val="20"/>
              </w:rPr>
              <w:t xml:space="preserve"> </w:t>
            </w:r>
            <w:r w:rsidR="00502B55" w:rsidRPr="003A3E27">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r w:rsidR="0098124D">
              <w:rPr>
                <w:rFonts w:ascii="Times New Roman" w:hAnsi="Times New Roman" w:cs="Times New Roman"/>
                <w:sz w:val="20"/>
                <w:szCs w:val="20"/>
              </w:rPr>
              <w:t xml:space="preserve">. </w:t>
            </w:r>
            <w:r w:rsidR="0098124D">
              <w:rPr>
                <w:rFonts w:ascii="Times New Roman" w:hAnsi="Times New Roman" w:cs="Times New Roman"/>
                <w:color w:val="1F1F1F"/>
                <w:sz w:val="20"/>
                <w:szCs w:val="20"/>
                <w:shd w:val="clear" w:color="auto" w:fill="FFFFFF"/>
              </w:rPr>
              <w:t>Д</w:t>
            </w:r>
            <w:r w:rsidR="0098124D" w:rsidRPr="008C343E">
              <w:rPr>
                <w:rFonts w:ascii="Times New Roman" w:hAnsi="Times New Roman" w:cs="Times New Roman"/>
                <w:color w:val="1F1F1F"/>
                <w:sz w:val="20"/>
                <w:szCs w:val="20"/>
                <w:shd w:val="clear" w:color="auto" w:fill="FFFFFF"/>
              </w:rPr>
              <w:t>еятельность органов государственной власти и органов местного самоуправления, а также физических и юридических лиц по предупреждению</w:t>
            </w:r>
            <w:r w:rsidR="0098124D" w:rsidRPr="008C343E">
              <w:rPr>
                <w:rFonts w:ascii="Times New Roman" w:hAnsi="Times New Roman" w:cs="Times New Roman"/>
                <w:sz w:val="20"/>
                <w:szCs w:val="20"/>
              </w:rPr>
              <w:t xml:space="preserve">  экстремизм</w:t>
            </w:r>
            <w:r w:rsidR="0098124D">
              <w:rPr>
                <w:rFonts w:ascii="Times New Roman" w:hAnsi="Times New Roman" w:cs="Times New Roman"/>
                <w:sz w:val="20"/>
                <w:szCs w:val="20"/>
              </w:rPr>
              <w:t>а и терроризма.</w:t>
            </w:r>
          </w:p>
        </w:tc>
        <w:tc>
          <w:tcPr>
            <w:tcW w:w="850" w:type="dxa"/>
            <w:vMerge/>
            <w:tcBorders>
              <w:left w:val="single" w:sz="4" w:space="0" w:color="000000"/>
              <w:right w:val="single" w:sz="4" w:space="0" w:color="000000"/>
            </w:tcBorders>
            <w:shd w:val="clear" w:color="auto" w:fill="auto"/>
            <w:vAlign w:val="center"/>
          </w:tcPr>
          <w:p w:rsidR="00502B55" w:rsidRDefault="00502B55" w:rsidP="004C5C3B">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502B55" w:rsidRPr="00602B8C" w:rsidRDefault="00502B55" w:rsidP="004C5C3B">
            <w:pPr>
              <w:jc w:val="center"/>
              <w:rPr>
                <w:rFonts w:ascii="Times New Roman" w:hAnsi="Times New Roman" w:cs="Times New Roman"/>
                <w:sz w:val="20"/>
                <w:szCs w:val="20"/>
              </w:rPr>
            </w:pPr>
          </w:p>
        </w:tc>
      </w:tr>
      <w:tr w:rsidR="008C343E" w:rsidRPr="00602B8C" w:rsidTr="004C5C3B">
        <w:trPr>
          <w:trHeight w:val="70"/>
        </w:trPr>
        <w:tc>
          <w:tcPr>
            <w:tcW w:w="2830" w:type="dxa"/>
            <w:tcBorders>
              <w:left w:val="single" w:sz="4" w:space="0" w:color="000000"/>
              <w:right w:val="single" w:sz="4" w:space="0" w:color="000000"/>
            </w:tcBorders>
            <w:shd w:val="clear" w:color="auto" w:fill="auto"/>
          </w:tcPr>
          <w:p w:rsidR="008C343E" w:rsidRPr="00602B8C" w:rsidRDefault="008C343E" w:rsidP="004C5C3B">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8C343E" w:rsidRPr="008C343E" w:rsidRDefault="008C343E" w:rsidP="004C5C3B">
            <w:pPr>
              <w:spacing w:after="0"/>
              <w:jc w:val="both"/>
              <w:rPr>
                <w:rFonts w:ascii="Times New Roman" w:hAnsi="Times New Roman" w:cs="Times New Roman"/>
                <w:b/>
                <w:i/>
                <w:sz w:val="20"/>
                <w:szCs w:val="20"/>
              </w:rPr>
            </w:pPr>
            <w:r w:rsidRPr="008C343E">
              <w:rPr>
                <w:rFonts w:ascii="Times New Roman" w:hAnsi="Times New Roman" w:cs="Times New Roman"/>
                <w:b/>
                <w:i/>
                <w:sz w:val="20"/>
                <w:szCs w:val="20"/>
              </w:rPr>
              <w:t xml:space="preserve">Самостоятельная работа </w:t>
            </w:r>
          </w:p>
          <w:p w:rsidR="00502B55" w:rsidRPr="008C343E" w:rsidRDefault="0098124D" w:rsidP="0098124D">
            <w:pPr>
              <w:spacing w:after="0"/>
              <w:jc w:val="both"/>
              <w:rPr>
                <w:rFonts w:ascii="Times New Roman" w:hAnsi="Times New Roman" w:cs="Times New Roman"/>
                <w:b/>
                <w:i/>
                <w:sz w:val="20"/>
                <w:szCs w:val="20"/>
              </w:rPr>
            </w:pPr>
            <w:r>
              <w:rPr>
                <w:rFonts w:ascii="Times New Roman" w:hAnsi="Times New Roman" w:cs="Times New Roman"/>
                <w:color w:val="1F1F1F"/>
                <w:sz w:val="20"/>
                <w:szCs w:val="20"/>
                <w:shd w:val="clear" w:color="auto" w:fill="FFFFFF"/>
              </w:rPr>
              <w:t>Составить порядок действий при террористической угрозе в общественных местах (торговом центре, кинотеатре)</w:t>
            </w:r>
          </w:p>
        </w:tc>
        <w:tc>
          <w:tcPr>
            <w:tcW w:w="850" w:type="dxa"/>
            <w:tcBorders>
              <w:left w:val="single" w:sz="4" w:space="0" w:color="000000"/>
              <w:right w:val="single" w:sz="4" w:space="0" w:color="000000"/>
            </w:tcBorders>
            <w:shd w:val="clear" w:color="auto" w:fill="auto"/>
            <w:vAlign w:val="center"/>
          </w:tcPr>
          <w:p w:rsidR="008C343E" w:rsidRDefault="008C343E" w:rsidP="004C5C3B">
            <w:pPr>
              <w:spacing w:line="240" w:lineRule="auto"/>
              <w:contextualSpacing/>
              <w:jc w:val="center"/>
              <w:rPr>
                <w:rFonts w:ascii="Times New Roman" w:hAnsi="Times New Roman" w:cs="Times New Roman"/>
                <w:i/>
                <w:sz w:val="20"/>
                <w:szCs w:val="20"/>
              </w:rPr>
            </w:pPr>
            <w:r w:rsidRPr="000D3795">
              <w:rPr>
                <w:rFonts w:ascii="Times New Roman" w:hAnsi="Times New Roman" w:cs="Times New Roman"/>
                <w:i/>
                <w:sz w:val="20"/>
                <w:szCs w:val="20"/>
              </w:rPr>
              <w:t>1</w:t>
            </w:r>
          </w:p>
        </w:tc>
        <w:tc>
          <w:tcPr>
            <w:tcW w:w="2835" w:type="dxa"/>
            <w:tcBorders>
              <w:left w:val="single" w:sz="4" w:space="0" w:color="000000"/>
              <w:right w:val="single" w:sz="4" w:space="0" w:color="000000"/>
            </w:tcBorders>
            <w:shd w:val="clear" w:color="auto" w:fill="auto"/>
          </w:tcPr>
          <w:p w:rsidR="008C343E" w:rsidRPr="00602B8C" w:rsidRDefault="008C343E" w:rsidP="004C5C3B">
            <w:pPr>
              <w:jc w:val="center"/>
              <w:rPr>
                <w:rFonts w:ascii="Times New Roman" w:hAnsi="Times New Roman" w:cs="Times New Roman"/>
                <w:sz w:val="20"/>
                <w:szCs w:val="20"/>
              </w:rPr>
            </w:pPr>
          </w:p>
        </w:tc>
      </w:tr>
      <w:tr w:rsidR="002955CA" w:rsidRPr="00602B8C" w:rsidTr="000F29CA">
        <w:trPr>
          <w:trHeight w:val="7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2955CA" w:rsidRDefault="002955CA" w:rsidP="002955CA">
            <w:pPr>
              <w:spacing w:after="0"/>
              <w:jc w:val="both"/>
              <w:rPr>
                <w:rFonts w:ascii="Times New Roman" w:hAnsi="Times New Roman" w:cs="Times New Roman"/>
                <w:b/>
                <w:i/>
                <w:sz w:val="20"/>
                <w:szCs w:val="20"/>
              </w:rPr>
            </w:pPr>
            <w:r w:rsidRPr="00602B8C">
              <w:rPr>
                <w:rFonts w:ascii="Times New Roman" w:hAnsi="Times New Roman" w:cs="Times New Roman"/>
                <w:b/>
                <w:sz w:val="20"/>
                <w:szCs w:val="20"/>
              </w:rPr>
              <w:t xml:space="preserve">Раздел 11. Основы военной подготовки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CA"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b/>
                <w:sz w:val="20"/>
                <w:szCs w:val="20"/>
              </w:rPr>
              <w:t>6</w:t>
            </w:r>
          </w:p>
        </w:tc>
        <w:tc>
          <w:tcPr>
            <w:tcW w:w="2835" w:type="dxa"/>
            <w:tcBorders>
              <w:left w:val="single" w:sz="4" w:space="0" w:color="000000"/>
              <w:right w:val="single" w:sz="4" w:space="0" w:color="000000"/>
            </w:tcBorders>
            <w:shd w:val="clear" w:color="auto" w:fill="auto"/>
          </w:tcPr>
          <w:p w:rsidR="002955CA" w:rsidRPr="00602B8C" w:rsidRDefault="002955CA" w:rsidP="002955CA">
            <w:pPr>
              <w:jc w:val="center"/>
              <w:rPr>
                <w:rFonts w:ascii="Times New Roman" w:hAnsi="Times New Roman" w:cs="Times New Roman"/>
                <w:sz w:val="20"/>
                <w:szCs w:val="20"/>
              </w:rPr>
            </w:pPr>
          </w:p>
        </w:tc>
      </w:tr>
      <w:tr w:rsidR="000D3795" w:rsidRPr="00602B8C" w:rsidTr="004C5C3B">
        <w:trPr>
          <w:trHeight w:val="70"/>
        </w:trPr>
        <w:tc>
          <w:tcPr>
            <w:tcW w:w="2830" w:type="dxa"/>
            <w:vMerge w:val="restart"/>
            <w:tcBorders>
              <w:left w:val="single" w:sz="4" w:space="0" w:color="000000"/>
              <w:right w:val="single" w:sz="4" w:space="0" w:color="000000"/>
            </w:tcBorders>
            <w:shd w:val="clear" w:color="auto" w:fill="auto"/>
          </w:tcPr>
          <w:p w:rsidR="000D3795" w:rsidRPr="00602B8C" w:rsidRDefault="000D3795" w:rsidP="000D3795">
            <w:pPr>
              <w:spacing w:after="0"/>
              <w:rPr>
                <w:rFonts w:ascii="Times New Roman" w:hAnsi="Times New Roman" w:cs="Times New Roman"/>
                <w:sz w:val="20"/>
                <w:szCs w:val="20"/>
              </w:rPr>
            </w:pPr>
            <w:r w:rsidRPr="00602B8C">
              <w:rPr>
                <w:rFonts w:ascii="Times New Roman" w:hAnsi="Times New Roman" w:cs="Times New Roman"/>
                <w:sz w:val="20"/>
                <w:szCs w:val="20"/>
              </w:rPr>
              <w:t xml:space="preserve">Тема 11.1. Оборона страны </w:t>
            </w:r>
            <w:r w:rsidRPr="00602B8C">
              <w:rPr>
                <w:rFonts w:ascii="Times New Roman" w:hAnsi="Times New Roman" w:cs="Times New Roman"/>
                <w:sz w:val="20"/>
                <w:szCs w:val="20"/>
              </w:rPr>
              <w:lastRenderedPageBreak/>
              <w:t>как обязательное условие благополучного развития страны</w:t>
            </w:r>
            <w:r w:rsidR="00327363">
              <w:rPr>
                <w:rFonts w:ascii="Times New Roman" w:hAnsi="Times New Roman" w:cs="Times New Roman"/>
                <w:sz w:val="20"/>
                <w:szCs w:val="20"/>
              </w:rPr>
              <w:t>.</w:t>
            </w:r>
          </w:p>
          <w:p w:rsidR="000D3795" w:rsidRPr="00602B8C" w:rsidRDefault="000D3795"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Виды, назначение и характеристики современного оружия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left w:val="single" w:sz="4" w:space="0" w:color="000000"/>
              <w:right w:val="single" w:sz="4" w:space="0" w:color="000000"/>
            </w:tcBorders>
            <w:shd w:val="clear" w:color="auto" w:fill="auto"/>
            <w:vAlign w:val="center"/>
          </w:tcPr>
          <w:p w:rsidR="00E429FA" w:rsidRDefault="00E429FA" w:rsidP="002955CA">
            <w:pPr>
              <w:spacing w:line="240" w:lineRule="auto"/>
              <w:contextualSpacing/>
              <w:jc w:val="center"/>
              <w:rPr>
                <w:rFonts w:ascii="Times New Roman" w:hAnsi="Times New Roman" w:cs="Times New Roman"/>
                <w:i/>
                <w:sz w:val="20"/>
                <w:szCs w:val="20"/>
              </w:rPr>
            </w:pPr>
          </w:p>
          <w:p w:rsidR="000D3795" w:rsidRDefault="00E429FA"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lastRenderedPageBreak/>
              <w:t>2</w:t>
            </w:r>
          </w:p>
        </w:tc>
        <w:tc>
          <w:tcPr>
            <w:tcW w:w="2835" w:type="dxa"/>
            <w:vMerge w:val="restart"/>
            <w:tcBorders>
              <w:left w:val="single" w:sz="4" w:space="0" w:color="000000"/>
              <w:right w:val="single" w:sz="4" w:space="0" w:color="000000"/>
            </w:tcBorders>
            <w:shd w:val="clear" w:color="auto" w:fill="auto"/>
          </w:tcPr>
          <w:p w:rsidR="000D3795" w:rsidRDefault="000D3795" w:rsidP="002955CA">
            <w:pPr>
              <w:jc w:val="center"/>
              <w:rPr>
                <w:rFonts w:ascii="Times New Roman" w:hAnsi="Times New Roman" w:cs="Times New Roman"/>
                <w:sz w:val="20"/>
                <w:szCs w:val="20"/>
              </w:rPr>
            </w:pPr>
            <w:r w:rsidRPr="00602B8C">
              <w:rPr>
                <w:rFonts w:ascii="Times New Roman" w:hAnsi="Times New Roman" w:cs="Times New Roman"/>
                <w:sz w:val="20"/>
                <w:szCs w:val="20"/>
              </w:rPr>
              <w:lastRenderedPageBreak/>
              <w:t>ОК 04</w:t>
            </w:r>
            <w:r w:rsidRPr="00F24853">
              <w:rPr>
                <w:rFonts w:ascii="Times New Roman" w:hAnsi="Times New Roman" w:cs="Times New Roman"/>
                <w:sz w:val="20"/>
                <w:szCs w:val="20"/>
              </w:rPr>
              <w:t xml:space="preserve">; </w:t>
            </w:r>
            <w:r w:rsidRPr="00602B8C">
              <w:rPr>
                <w:rFonts w:ascii="Times New Roman" w:hAnsi="Times New Roman" w:cs="Times New Roman"/>
                <w:sz w:val="20"/>
                <w:szCs w:val="20"/>
              </w:rPr>
              <w:t>ОК 06; ОК 07</w:t>
            </w:r>
            <w:r>
              <w:rPr>
                <w:rFonts w:ascii="Times New Roman" w:hAnsi="Times New Roman" w:cs="Times New Roman"/>
                <w:sz w:val="20"/>
                <w:szCs w:val="20"/>
              </w:rPr>
              <w:t>;ОК 08</w:t>
            </w:r>
          </w:p>
          <w:p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ПРб03</w:t>
            </w:r>
          </w:p>
          <w:p w:rsidR="00FF7991" w:rsidRPr="00602B8C"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ЛР1</w:t>
            </w:r>
          </w:p>
        </w:tc>
      </w:tr>
      <w:tr w:rsidR="000D3795" w:rsidRPr="00602B8C" w:rsidTr="00E30370">
        <w:trPr>
          <w:trHeight w:val="3358"/>
        </w:trPr>
        <w:tc>
          <w:tcPr>
            <w:tcW w:w="2830" w:type="dxa"/>
            <w:vMerge/>
            <w:tcBorders>
              <w:left w:val="single" w:sz="4" w:space="0" w:color="000000"/>
              <w:bottom w:val="single" w:sz="4" w:space="0" w:color="000000"/>
              <w:right w:val="single" w:sz="4" w:space="0" w:color="000000"/>
            </w:tcBorders>
            <w:shd w:val="clear" w:color="auto" w:fill="auto"/>
          </w:tcPr>
          <w:p w:rsidR="000D3795" w:rsidRPr="00602B8C" w:rsidRDefault="000D3795" w:rsidP="004B1978">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0D3795" w:rsidRDefault="000D3795" w:rsidP="002955C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Теоретическое занятие</w:t>
            </w:r>
          </w:p>
          <w:p w:rsidR="000D3795" w:rsidRPr="00F37ABC" w:rsidRDefault="000D3795" w:rsidP="002955CA">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r>
              <w:rPr>
                <w:rFonts w:ascii="Times New Roman" w:hAnsi="Times New Roman" w:cs="Times New Roman"/>
                <w:b/>
                <w:i/>
                <w:sz w:val="20"/>
                <w:szCs w:val="20"/>
              </w:rPr>
              <w:t xml:space="preserve"> </w:t>
            </w:r>
            <w:r w:rsidRPr="002955CA">
              <w:rPr>
                <w:rFonts w:ascii="Times New Roman" w:hAnsi="Times New Roman" w:cs="Times New Roman"/>
                <w:sz w:val="20"/>
                <w:szCs w:val="20"/>
              </w:rPr>
              <w:t>Особенность прохождения службы по призыву, освоение военно- учебных специальностей</w:t>
            </w:r>
          </w:p>
          <w:p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p w:rsidR="000D3795" w:rsidRPr="00F37ABC" w:rsidRDefault="000D3795" w:rsidP="002955CA">
            <w:pPr>
              <w:spacing w:after="0"/>
              <w:jc w:val="both"/>
              <w:rPr>
                <w:rFonts w:ascii="Times New Roman" w:hAnsi="Times New Roman" w:cs="Times New Roman"/>
                <w:sz w:val="20"/>
                <w:szCs w:val="20"/>
              </w:rPr>
            </w:pPr>
            <w:r w:rsidRPr="00602B8C">
              <w:rPr>
                <w:rFonts w:ascii="Times New Roman" w:hAnsi="Times New Roman" w:cs="Times New Roman"/>
                <w:sz w:val="20"/>
                <w:szCs w:val="20"/>
              </w:rPr>
              <w:t>Стрелковое оружие</w:t>
            </w:r>
            <w:r>
              <w:rPr>
                <w:rFonts w:ascii="Times New Roman" w:hAnsi="Times New Roman" w:cs="Times New Roman"/>
                <w:sz w:val="20"/>
                <w:szCs w:val="20"/>
              </w:rPr>
              <w:t xml:space="preserve">. </w:t>
            </w:r>
            <w:r w:rsidRPr="00020263">
              <w:rPr>
                <w:rFonts w:ascii="Times New Roman" w:hAnsi="Times New Roman" w:cs="Times New Roman"/>
                <w:sz w:val="20"/>
                <w:szCs w:val="20"/>
              </w:rPr>
              <w:t>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850" w:type="dxa"/>
            <w:vMerge/>
            <w:tcBorders>
              <w:left w:val="single" w:sz="4" w:space="0" w:color="000000"/>
              <w:bottom w:val="single" w:sz="4" w:space="0" w:color="000000"/>
              <w:right w:val="single" w:sz="4" w:space="0" w:color="000000"/>
            </w:tcBorders>
            <w:shd w:val="clear" w:color="auto" w:fill="auto"/>
            <w:vAlign w:val="center"/>
          </w:tcPr>
          <w:p w:rsidR="000D3795" w:rsidRDefault="000D3795" w:rsidP="002955CA">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rsidR="000D3795" w:rsidRPr="00602B8C" w:rsidRDefault="000D3795" w:rsidP="002955CA">
            <w:pPr>
              <w:jc w:val="center"/>
              <w:rPr>
                <w:rFonts w:ascii="Times New Roman" w:hAnsi="Times New Roman" w:cs="Times New Roman"/>
                <w:sz w:val="20"/>
                <w:szCs w:val="20"/>
              </w:rPr>
            </w:pPr>
          </w:p>
        </w:tc>
      </w:tr>
      <w:tr w:rsidR="00602B8C" w:rsidRPr="00602B8C" w:rsidTr="000D3795">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CC3760" w:rsidP="000D3795">
            <w:pPr>
              <w:spacing w:line="240" w:lineRule="auto"/>
              <w:contextualSpacing/>
              <w:rPr>
                <w:rFonts w:ascii="Times New Roman" w:hAnsi="Times New Roman" w:cs="Times New Roman"/>
                <w:sz w:val="20"/>
                <w:szCs w:val="20"/>
              </w:rPr>
            </w:pPr>
            <w:r>
              <w:lastRenderedPageBreak/>
              <w:br w:type="page"/>
            </w:r>
            <w:r w:rsidR="00602B8C" w:rsidRPr="00602B8C">
              <w:rPr>
                <w:rFonts w:ascii="Times New Roman" w:hAnsi="Times New Roman" w:cs="Times New Roman"/>
                <w:sz w:val="20"/>
                <w:szCs w:val="20"/>
              </w:rPr>
              <w:t>Тема 11.</w:t>
            </w:r>
            <w:r w:rsidR="000D3795">
              <w:rPr>
                <w:rFonts w:ascii="Times New Roman" w:hAnsi="Times New Roman" w:cs="Times New Roman"/>
                <w:sz w:val="20"/>
                <w:szCs w:val="20"/>
              </w:rPr>
              <w:t>2</w:t>
            </w:r>
            <w:r w:rsidR="00602B8C" w:rsidRPr="00602B8C">
              <w:rPr>
                <w:rFonts w:ascii="Times New Roman" w:hAnsi="Times New Roman" w:cs="Times New Roman"/>
                <w:sz w:val="20"/>
                <w:szCs w:val="20"/>
              </w:rPr>
              <w:t xml:space="preserve"> Виды оружия массового поражения и поражающие факторы. Средства индивидуальной и коллективной защиты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F24853" w:rsidRDefault="00602B8C" w:rsidP="00D06FFD">
            <w:pPr>
              <w:spacing w:line="240" w:lineRule="auto"/>
              <w:contextualSpacing/>
              <w:jc w:val="center"/>
              <w:rPr>
                <w:rFonts w:ascii="Times New Roman" w:hAnsi="Times New Roman" w:cs="Times New Roman"/>
                <w:i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Default="00602B8C"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07; ОК 08</w:t>
            </w:r>
          </w:p>
          <w:p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ПРб03</w:t>
            </w:r>
          </w:p>
          <w:p w:rsidR="00FF7991" w:rsidRPr="00602B8C"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ЛР1</w:t>
            </w:r>
          </w:p>
        </w:tc>
      </w:tr>
      <w:tr w:rsidR="00502B55" w:rsidRPr="00602B8C" w:rsidTr="00E30370">
        <w:trPr>
          <w:trHeight w:val="151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0D3795" w:rsidRDefault="00502B55" w:rsidP="001A7F07">
            <w:pPr>
              <w:spacing w:after="0"/>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rsidR="00502B55" w:rsidRDefault="00BB55B5" w:rsidP="002955CA">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31-32. </w:t>
            </w:r>
            <w:r w:rsidR="00502B55"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Требования безопасности при обращении с оружием и боеприпасами</w:t>
            </w:r>
          </w:p>
          <w:p w:rsidR="00502B55" w:rsidRPr="000D3795" w:rsidRDefault="00502B55" w:rsidP="002955CA">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 xml:space="preserve"> Основные виды средств индивидуальной и коллективной защиты. </w:t>
            </w:r>
            <w:r>
              <w:rPr>
                <w:rFonts w:ascii="Times New Roman" w:hAnsi="Times New Roman" w:cs="Times New Roman"/>
                <w:b/>
                <w:i/>
                <w:sz w:val="20"/>
                <w:szCs w:val="20"/>
              </w:rPr>
              <w:t xml:space="preserve"> </w:t>
            </w:r>
          </w:p>
        </w:tc>
        <w:tc>
          <w:tcPr>
            <w:tcW w:w="850" w:type="dxa"/>
            <w:tcBorders>
              <w:top w:val="single" w:sz="4" w:space="0" w:color="000000"/>
              <w:left w:val="single" w:sz="4" w:space="0" w:color="000000"/>
              <w:right w:val="single" w:sz="4" w:space="0" w:color="000000"/>
            </w:tcBorders>
            <w:shd w:val="clear" w:color="auto" w:fill="auto"/>
            <w:vAlign w:val="center"/>
          </w:tcPr>
          <w:p w:rsidR="00502B55" w:rsidRDefault="00502B55" w:rsidP="00D06FFD">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rsidR="00502B55" w:rsidRPr="00602B8C" w:rsidRDefault="00502B5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793837">
            <w:pPr>
              <w:jc w:val="center"/>
              <w:rPr>
                <w:rFonts w:ascii="Times New Roman" w:hAnsi="Times New Roman" w:cs="Times New Roman"/>
                <w:sz w:val="20"/>
                <w:szCs w:val="20"/>
              </w:rPr>
            </w:pPr>
          </w:p>
        </w:tc>
      </w:tr>
      <w:tr w:rsidR="000D3795" w:rsidRPr="00602B8C"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795" w:rsidRPr="00602B8C" w:rsidRDefault="000D3795" w:rsidP="000D379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w:t>
            </w:r>
            <w:r>
              <w:rPr>
                <w:rFonts w:ascii="Times New Roman" w:hAnsi="Times New Roman" w:cs="Times New Roman"/>
                <w:sz w:val="20"/>
                <w:szCs w:val="20"/>
              </w:rPr>
              <w:t>3</w:t>
            </w:r>
            <w:r w:rsidRPr="00602B8C">
              <w:rPr>
                <w:rFonts w:ascii="Times New Roman" w:hAnsi="Times New Roman" w:cs="Times New Roman"/>
                <w:sz w:val="20"/>
                <w:szCs w:val="20"/>
              </w:rPr>
              <w:t>. Беспилотные системы и радиосвязь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0D3795" w:rsidRPr="00602B8C" w:rsidRDefault="000D3795"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D3795"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rsidR="000D3795" w:rsidRPr="00602B8C" w:rsidRDefault="000D379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795" w:rsidRDefault="000D3795"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02</w:t>
            </w:r>
          </w:p>
          <w:p w:rsidR="00FF7991" w:rsidRP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ПРб06, ЛР1</w:t>
            </w:r>
          </w:p>
        </w:tc>
      </w:tr>
      <w:tr w:rsidR="00502B55" w:rsidRPr="00602B8C" w:rsidTr="00E30370">
        <w:trPr>
          <w:trHeight w:val="250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0D3795" w:rsidRDefault="00502B55" w:rsidP="00D06FFD">
            <w:pPr>
              <w:spacing w:line="240" w:lineRule="auto"/>
              <w:contextualSpacing/>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rsidR="00502B55" w:rsidRDefault="00BB55B5" w:rsidP="009B7C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33-34. </w:t>
            </w:r>
            <w:r w:rsidR="00502B55" w:rsidRPr="009B7CC5">
              <w:rPr>
                <w:rFonts w:ascii="Times New Roman" w:hAnsi="Times New Roman" w:cs="Times New Roman"/>
                <w:sz w:val="20"/>
                <w:szCs w:val="20"/>
              </w:rPr>
              <w:t xml:space="preserve">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w:t>
            </w:r>
          </w:p>
          <w:p w:rsidR="00502B55" w:rsidRPr="000D3795" w:rsidRDefault="00502B55" w:rsidP="000D3795">
            <w:pPr>
              <w:spacing w:after="0"/>
              <w:jc w:val="both"/>
              <w:rPr>
                <w:rFonts w:ascii="Times New Roman" w:hAnsi="Times New Roman" w:cs="Times New Roman"/>
                <w:b/>
                <w:i/>
                <w:sz w:val="20"/>
                <w:szCs w:val="20"/>
              </w:rPr>
            </w:pPr>
            <w:r w:rsidRPr="009B7CC5">
              <w:rPr>
                <w:rFonts w:ascii="Times New Roman" w:hAnsi="Times New Roman" w:cs="Times New Roman"/>
                <w:sz w:val="20"/>
                <w:szCs w:val="20"/>
              </w:rPr>
              <w:t>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r>
              <w:rPr>
                <w:rFonts w:ascii="Times New Roman" w:hAnsi="Times New Roman" w:cs="Times New Roman"/>
                <w:sz w:val="20"/>
                <w:szCs w:val="20"/>
              </w:rPr>
              <w:t xml:space="preserve">  Беспилотные системы и радиосвязь </w:t>
            </w:r>
          </w:p>
        </w:tc>
        <w:tc>
          <w:tcPr>
            <w:tcW w:w="850" w:type="dxa"/>
            <w:vMerge/>
            <w:tcBorders>
              <w:left w:val="single" w:sz="4" w:space="0" w:color="000000"/>
              <w:right w:val="single" w:sz="4" w:space="0" w:color="000000"/>
            </w:tcBorders>
            <w:shd w:val="clear" w:color="auto" w:fill="auto"/>
            <w:vAlign w:val="center"/>
          </w:tcPr>
          <w:p w:rsidR="00502B55" w:rsidRPr="00602B8C" w:rsidRDefault="00502B55" w:rsidP="002955CA">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D06FFD">
            <w:pPr>
              <w:rPr>
                <w:rFonts w:ascii="Times New Roman" w:hAnsi="Times New Roman" w:cs="Times New Roman"/>
                <w:sz w:val="20"/>
                <w:szCs w:val="20"/>
              </w:rPr>
            </w:pPr>
          </w:p>
        </w:tc>
      </w:tr>
      <w:tr w:rsidR="000D0BDA" w:rsidRPr="00602B8C"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0D0BDA" w:rsidRPr="00602B8C" w:rsidRDefault="000D0BDA"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 xml:space="preserve">*Профессионально ориентированное содержание (содержание </w:t>
            </w:r>
            <w:r w:rsidRPr="000F6EEC">
              <w:rPr>
                <w:rFonts w:ascii="Times New Roman" w:hAnsi="Times New Roman" w:cs="Times New Roman"/>
                <w:b/>
                <w:sz w:val="20"/>
                <w:szCs w:val="20"/>
              </w:rPr>
              <w:t>прикладного моду</w:t>
            </w:r>
            <w:r>
              <w:rPr>
                <w:rFonts w:ascii="Times New Roman" w:hAnsi="Times New Roman" w:cs="Times New Roman"/>
                <w:b/>
                <w:sz w:val="20"/>
                <w:szCs w:val="20"/>
              </w:rPr>
              <w:t xml:space="preserve">ля)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BDA" w:rsidRPr="00602B8C" w:rsidRDefault="00327363"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D0BDA" w:rsidRPr="00602B8C" w:rsidRDefault="000D0BDA"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ОК 01; ОК 02; ОК 04; ОК 06 – 08; </w:t>
            </w:r>
            <w:r w:rsidRPr="0075265B">
              <w:rPr>
                <w:rFonts w:ascii="Times New Roman" w:hAnsi="Times New Roman" w:cs="Times New Roman"/>
                <w:b/>
                <w:sz w:val="20"/>
                <w:szCs w:val="20"/>
                <w:highlight w:val="yellow"/>
              </w:rPr>
              <w:t>ПК</w:t>
            </w:r>
            <w:r>
              <w:rPr>
                <w:rFonts w:ascii="Times New Roman" w:hAnsi="Times New Roman" w:cs="Times New Roman"/>
                <w:b/>
                <w:sz w:val="20"/>
                <w:szCs w:val="20"/>
              </w:rPr>
              <w:t xml:space="preserve"> </w:t>
            </w:r>
          </w:p>
        </w:tc>
      </w:tr>
      <w:tr w:rsidR="000F6EEC" w:rsidRPr="000F6EEC" w:rsidTr="000D3795">
        <w:trPr>
          <w:trHeight w:val="32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0F6EEC" w:rsidRDefault="00602B8C" w:rsidP="000F6EEC">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02B8C" w:rsidRPr="000F6EEC" w:rsidRDefault="00602B8C" w:rsidP="000F6EEC">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B8C" w:rsidRPr="000F6EEC" w:rsidRDefault="00602B8C" w:rsidP="00D06FFD">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Default="00602B8C" w:rsidP="000F6EEC">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01; ОК 02, ОК 04; ОК 06; </w:t>
            </w:r>
            <w:r w:rsidRPr="000F6EEC">
              <w:rPr>
                <w:rFonts w:ascii="Times New Roman" w:hAnsi="Times New Roman" w:cs="Times New Roman"/>
                <w:sz w:val="20"/>
                <w:szCs w:val="20"/>
              </w:rPr>
              <w:lastRenderedPageBreak/>
              <w:t xml:space="preserve">ОК 07; </w:t>
            </w:r>
          </w:p>
          <w:p w:rsidR="00D0797F" w:rsidRPr="000F6EEC" w:rsidRDefault="00D0797F" w:rsidP="000F6EEC">
            <w:pPr>
              <w:spacing w:line="240" w:lineRule="auto"/>
              <w:contextualSpacing/>
              <w:jc w:val="center"/>
              <w:rPr>
                <w:rFonts w:ascii="Times New Roman" w:hAnsi="Times New Roman" w:cs="Times New Roman"/>
                <w:b/>
                <w:i/>
                <w:sz w:val="20"/>
                <w:szCs w:val="20"/>
              </w:rPr>
            </w:pPr>
            <w:r w:rsidRPr="00911E29">
              <w:rPr>
                <w:rFonts w:ascii="Times New Roman" w:hAnsi="Times New Roman" w:cs="Times New Roman"/>
                <w:sz w:val="20"/>
                <w:szCs w:val="20"/>
                <w:highlight w:val="yellow"/>
              </w:rPr>
              <w:t>ПК</w:t>
            </w:r>
          </w:p>
        </w:tc>
      </w:tr>
      <w:tr w:rsidR="00BB55B5" w:rsidRPr="000F6EEC" w:rsidTr="00734E8C">
        <w:trPr>
          <w:trHeight w:val="253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B55B5" w:rsidRPr="000F6EEC" w:rsidRDefault="00BB55B5" w:rsidP="000F6EEC">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BB55B5" w:rsidRPr="000F29CA" w:rsidRDefault="00BB55B5" w:rsidP="000F6EEC">
            <w:pPr>
              <w:spacing w:line="240" w:lineRule="auto"/>
              <w:contextualSpacing/>
              <w:jc w:val="both"/>
              <w:rPr>
                <w:rFonts w:ascii="Times New Roman" w:hAnsi="Times New Roman" w:cs="Times New Roman"/>
                <w:b/>
                <w:bCs/>
                <w:i/>
                <w:sz w:val="20"/>
                <w:szCs w:val="20"/>
              </w:rPr>
            </w:pPr>
            <w:r>
              <w:rPr>
                <w:rFonts w:ascii="Times New Roman" w:hAnsi="Times New Roman" w:cs="Times New Roman"/>
                <w:b/>
                <w:i/>
                <w:sz w:val="20"/>
                <w:szCs w:val="20"/>
              </w:rPr>
              <w:t xml:space="preserve">Практическое занятие  </w:t>
            </w:r>
          </w:p>
          <w:p w:rsidR="00BB55B5" w:rsidRPr="000F6EEC" w:rsidRDefault="00BB55B5" w:rsidP="003147D7">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w:t>
            </w:r>
            <w:r w:rsidRPr="00E429FA">
              <w:rPr>
                <w:rFonts w:ascii="Times New Roman" w:hAnsi="Times New Roman" w:cs="Times New Roman"/>
                <w:b/>
                <w:sz w:val="20"/>
                <w:szCs w:val="20"/>
              </w:rPr>
              <w:t>35-38.</w:t>
            </w:r>
            <w:r>
              <w:rPr>
                <w:rFonts w:ascii="Times New Roman" w:hAnsi="Times New Roman" w:cs="Times New Roman"/>
                <w:sz w:val="20"/>
                <w:szCs w:val="20"/>
              </w:rPr>
              <w:t xml:space="preserve"> </w:t>
            </w:r>
            <w:r w:rsidRPr="000F6EEC">
              <w:rPr>
                <w:rFonts w:ascii="Times New Roman" w:hAnsi="Times New Roman" w:cs="Times New Roman"/>
                <w:sz w:val="20"/>
                <w:szCs w:val="20"/>
              </w:rPr>
              <w:t xml:space="preserve">Обзорная экскурсия на предприятия или объекты экономики региона. </w:t>
            </w:r>
          </w:p>
          <w:p w:rsidR="00BB55B5" w:rsidRPr="000F6EEC" w:rsidRDefault="00BB55B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BB55B5" w:rsidRPr="000F29CA" w:rsidRDefault="00BB55B5" w:rsidP="000C62A3">
            <w:pPr>
              <w:spacing w:line="240" w:lineRule="auto"/>
              <w:contextualSpacing/>
              <w:jc w:val="both"/>
              <w:rPr>
                <w:rFonts w:ascii="Times New Roman" w:hAnsi="Times New Roman" w:cs="Times New Roman"/>
                <w:b/>
                <w:bCs/>
                <w:i/>
                <w:sz w:val="20"/>
                <w:szCs w:val="20"/>
              </w:rPr>
            </w:pPr>
            <w:r w:rsidRPr="000F6EE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50" w:type="dxa"/>
            <w:tcBorders>
              <w:top w:val="single" w:sz="4" w:space="0" w:color="000000"/>
              <w:left w:val="single" w:sz="4" w:space="0" w:color="000000"/>
              <w:right w:val="single" w:sz="4" w:space="0" w:color="000000"/>
            </w:tcBorders>
            <w:shd w:val="clear" w:color="auto" w:fill="auto"/>
          </w:tcPr>
          <w:p w:rsidR="00BB55B5" w:rsidRPr="000F6EEC" w:rsidRDefault="00BB55B5" w:rsidP="003147D7">
            <w:pPr>
              <w:spacing w:line="240" w:lineRule="auto"/>
              <w:contextualSpacing/>
              <w:jc w:val="center"/>
              <w:rPr>
                <w:rFonts w:ascii="Times New Roman" w:hAnsi="Times New Roman" w:cs="Times New Roman"/>
                <w:b/>
                <w:sz w:val="20"/>
                <w:szCs w:val="20"/>
              </w:rPr>
            </w:pPr>
          </w:p>
          <w:p w:rsidR="00BB55B5" w:rsidRPr="000F6EEC" w:rsidRDefault="00BB55B5" w:rsidP="003147D7">
            <w:pPr>
              <w:spacing w:line="240" w:lineRule="auto"/>
              <w:contextualSpacing/>
              <w:jc w:val="center"/>
              <w:rPr>
                <w:rFonts w:ascii="Times New Roman" w:hAnsi="Times New Roman" w:cs="Times New Roman"/>
                <w:b/>
                <w:sz w:val="20"/>
                <w:szCs w:val="20"/>
              </w:rPr>
            </w:pPr>
          </w:p>
          <w:p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4</w:t>
            </w:r>
          </w:p>
          <w:p w:rsidR="00BB55B5" w:rsidRPr="000F6EEC" w:rsidRDefault="00BB55B5" w:rsidP="001E11B1">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BB55B5" w:rsidRPr="000F6EEC" w:rsidRDefault="00BB55B5" w:rsidP="000F6EEC">
            <w:pPr>
              <w:jc w:val="center"/>
              <w:rPr>
                <w:rFonts w:ascii="Times New Roman" w:hAnsi="Times New Roman" w:cs="Times New Roman"/>
                <w:sz w:val="20"/>
                <w:szCs w:val="20"/>
              </w:rPr>
            </w:pPr>
          </w:p>
        </w:tc>
      </w:tr>
      <w:tr w:rsidR="003147D7" w:rsidRPr="000F6EEC" w:rsidTr="000D3795">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0F29CA" w:rsidRDefault="003147D7" w:rsidP="003147D7">
            <w:pPr>
              <w:spacing w:line="240" w:lineRule="auto"/>
              <w:contextualSpacing/>
              <w:jc w:val="both"/>
              <w:rPr>
                <w:rFonts w:ascii="Times New Roman" w:hAnsi="Times New Roman" w:cs="Times New Roman"/>
                <w:b/>
                <w:i/>
                <w:sz w:val="20"/>
                <w:szCs w:val="20"/>
              </w:rPr>
            </w:pPr>
            <w:r w:rsidRPr="000F29CA">
              <w:rPr>
                <w:rFonts w:ascii="Times New Roman" w:hAnsi="Times New Roman" w:cs="Times New Roman"/>
                <w:b/>
                <w:i/>
                <w:sz w:val="20"/>
                <w:szCs w:val="20"/>
              </w:rPr>
              <w:t xml:space="preserve">Самостоятельная работа: </w:t>
            </w:r>
          </w:p>
          <w:p w:rsidR="000C62A3" w:rsidRPr="000F6EEC" w:rsidRDefault="000C62A3" w:rsidP="000C62A3">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Составление</w:t>
            </w:r>
            <w:r>
              <w:rPr>
                <w:rFonts w:ascii="Times New Roman" w:hAnsi="Times New Roman" w:cs="Times New Roman"/>
                <w:sz w:val="20"/>
                <w:szCs w:val="20"/>
              </w:rPr>
              <w:t xml:space="preserve"> статьи-отчета </w:t>
            </w:r>
            <w:r w:rsidR="0098124D">
              <w:rPr>
                <w:rFonts w:ascii="Times New Roman" w:hAnsi="Times New Roman" w:cs="Times New Roman"/>
                <w:sz w:val="20"/>
                <w:szCs w:val="20"/>
              </w:rPr>
              <w:t xml:space="preserve">или презентации </w:t>
            </w:r>
            <w:r>
              <w:rPr>
                <w:rFonts w:ascii="Times New Roman" w:hAnsi="Times New Roman" w:cs="Times New Roman"/>
                <w:sz w:val="20"/>
                <w:szCs w:val="20"/>
              </w:rPr>
              <w:t xml:space="preserve">об экскурсии </w:t>
            </w:r>
            <w:r w:rsidRPr="000F6EEC">
              <w:rPr>
                <w:rFonts w:ascii="Times New Roman" w:hAnsi="Times New Roman" w:cs="Times New Roman"/>
                <w:sz w:val="20"/>
                <w:szCs w:val="20"/>
              </w:rPr>
              <w:t>(по плану);</w:t>
            </w:r>
          </w:p>
          <w:p w:rsidR="003147D7" w:rsidRPr="000F6EEC" w:rsidRDefault="003147D7" w:rsidP="003147D7">
            <w:pPr>
              <w:spacing w:line="240" w:lineRule="auto"/>
              <w:contextualSpacing/>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8C343E"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jc w:val="center"/>
              <w:rPr>
                <w:rFonts w:ascii="Times New Roman" w:hAnsi="Times New Roman" w:cs="Times New Roman"/>
                <w:sz w:val="20"/>
                <w:szCs w:val="20"/>
              </w:rPr>
            </w:pPr>
          </w:p>
        </w:tc>
      </w:tr>
      <w:tr w:rsidR="00502B55" w:rsidRPr="000F6EEC" w:rsidTr="00E30370">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502B55" w:rsidRPr="000F6EEC" w:rsidRDefault="00502B55" w:rsidP="003147D7">
            <w:pPr>
              <w:spacing w:line="240" w:lineRule="auto"/>
              <w:contextualSpacing/>
              <w:jc w:val="both"/>
              <w:rPr>
                <w:rFonts w:ascii="Times New Roman" w:hAnsi="Times New Roman" w:cs="Times New Roman"/>
                <w:b/>
                <w:sz w:val="20"/>
                <w:szCs w:val="20"/>
              </w:rPr>
            </w:pPr>
            <w:r w:rsidRPr="000F6EEC">
              <w:br w:type="page"/>
            </w:r>
            <w:r w:rsidRPr="000F6EEC">
              <w:rPr>
                <w:rFonts w:ascii="Times New Roman" w:hAnsi="Times New Roman" w:cs="Times New Roman"/>
                <w:b/>
                <w:sz w:val="20"/>
                <w:szCs w:val="20"/>
              </w:rPr>
              <w:t>Прикладной модуль:</w:t>
            </w:r>
          </w:p>
          <w:p w:rsidR="00502B55" w:rsidRPr="000F6EEC" w:rsidRDefault="00502B55"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Содержание учебного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rsidR="00502B55" w:rsidRDefault="00502B55"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ОК 06; ОК 08</w:t>
            </w:r>
          </w:p>
          <w:p w:rsidR="00502B55" w:rsidRPr="000F6EEC" w:rsidRDefault="00502B55" w:rsidP="003147D7">
            <w:pPr>
              <w:spacing w:line="240" w:lineRule="auto"/>
              <w:contextualSpacing/>
              <w:jc w:val="center"/>
              <w:rPr>
                <w:rFonts w:ascii="Times New Roman" w:hAnsi="Times New Roman" w:cs="Times New Roman"/>
                <w:sz w:val="20"/>
                <w:szCs w:val="20"/>
              </w:rPr>
            </w:pPr>
            <w:r w:rsidRPr="00911E29">
              <w:rPr>
                <w:rFonts w:ascii="Times New Roman" w:hAnsi="Times New Roman" w:cs="Times New Roman"/>
                <w:sz w:val="20"/>
                <w:szCs w:val="20"/>
                <w:highlight w:val="yellow"/>
              </w:rPr>
              <w:t>ПК</w:t>
            </w:r>
          </w:p>
        </w:tc>
      </w:tr>
      <w:tr w:rsidR="00BB55B5" w:rsidRPr="000F6EEC" w:rsidTr="00734E8C">
        <w:trPr>
          <w:trHeight w:val="1620"/>
        </w:trPr>
        <w:tc>
          <w:tcPr>
            <w:tcW w:w="2830" w:type="dxa"/>
            <w:vMerge/>
            <w:tcBorders>
              <w:left w:val="single" w:sz="4" w:space="0" w:color="000000"/>
              <w:right w:val="single" w:sz="4" w:space="0" w:color="000000"/>
            </w:tcBorders>
            <w:shd w:val="clear" w:color="auto" w:fill="auto"/>
          </w:tcPr>
          <w:p w:rsidR="00BB55B5" w:rsidRPr="000F6EEC" w:rsidRDefault="00BB55B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BB55B5" w:rsidRPr="001E11B1" w:rsidRDefault="00BB55B5" w:rsidP="003147D7">
            <w:pPr>
              <w:spacing w:line="240" w:lineRule="auto"/>
              <w:contextualSpacing/>
              <w:jc w:val="both"/>
              <w:rPr>
                <w:rFonts w:ascii="Times New Roman" w:hAnsi="Times New Roman" w:cs="Times New Roman"/>
                <w:b/>
                <w:i/>
                <w:sz w:val="20"/>
                <w:szCs w:val="20"/>
              </w:rPr>
            </w:pPr>
            <w:r w:rsidRPr="001E11B1">
              <w:rPr>
                <w:rFonts w:ascii="Times New Roman" w:hAnsi="Times New Roman" w:cs="Times New Roman"/>
                <w:b/>
                <w:i/>
                <w:sz w:val="20"/>
                <w:szCs w:val="20"/>
              </w:rPr>
              <w:t xml:space="preserve">Практическое занятие </w:t>
            </w:r>
          </w:p>
          <w:p w:rsidR="00BB55B5" w:rsidRPr="001E11B1" w:rsidRDefault="00BB55B5" w:rsidP="00E429F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 №№39-40. </w:t>
            </w:r>
            <w:r w:rsidRPr="000F6EE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w:t>
            </w:r>
            <w:r>
              <w:rPr>
                <w:rFonts w:ascii="Times New Roman" w:hAnsi="Times New Roman" w:cs="Times New Roman"/>
                <w:sz w:val="20"/>
                <w:szCs w:val="20"/>
              </w:rPr>
              <w:t>астные случаи на производстве). П</w:t>
            </w:r>
            <w:r w:rsidRPr="000F6EEC">
              <w:rPr>
                <w:rFonts w:ascii="Times New Roman" w:hAnsi="Times New Roman" w:cs="Times New Roman"/>
                <w:sz w:val="20"/>
                <w:szCs w:val="20"/>
              </w:rPr>
              <w:t>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50" w:type="dxa"/>
            <w:tcBorders>
              <w:top w:val="single" w:sz="4" w:space="0" w:color="000000"/>
              <w:left w:val="single" w:sz="4" w:space="0" w:color="000000"/>
              <w:right w:val="single" w:sz="4" w:space="0" w:color="000000"/>
            </w:tcBorders>
            <w:shd w:val="clear" w:color="auto" w:fill="auto"/>
          </w:tcPr>
          <w:p w:rsidR="00BB55B5" w:rsidRDefault="00BB55B5" w:rsidP="003147D7">
            <w:pPr>
              <w:spacing w:line="240" w:lineRule="auto"/>
              <w:contextualSpacing/>
              <w:jc w:val="center"/>
              <w:rPr>
                <w:rFonts w:ascii="Times New Roman" w:hAnsi="Times New Roman" w:cs="Times New Roman"/>
                <w:i/>
                <w:sz w:val="20"/>
                <w:szCs w:val="20"/>
              </w:rPr>
            </w:pPr>
          </w:p>
          <w:p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p w:rsidR="00BB55B5" w:rsidRPr="000F6EEC" w:rsidRDefault="00BB55B5" w:rsidP="00F45142">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BB55B5" w:rsidRPr="000F6EEC" w:rsidRDefault="00BB55B5" w:rsidP="003147D7">
            <w:pPr>
              <w:jc w:val="center"/>
              <w:rPr>
                <w:rFonts w:ascii="Times New Roman" w:hAnsi="Times New Roman" w:cs="Times New Roman"/>
                <w:sz w:val="20"/>
                <w:szCs w:val="20"/>
              </w:rPr>
            </w:pPr>
          </w:p>
        </w:tc>
      </w:tr>
      <w:tr w:rsidR="003147D7" w:rsidRPr="000F6EEC"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Раздел 3. Знакомство с повседневным бытом военнослужащих</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3147D7" w:rsidRDefault="003147D7" w:rsidP="003147D7">
            <w:pPr>
              <w:spacing w:line="240" w:lineRule="auto"/>
              <w:contextualSpacing/>
              <w:jc w:val="center"/>
              <w:rPr>
                <w:rFonts w:ascii="Times New Roman" w:hAnsi="Times New Roman" w:cs="Times New Roman"/>
                <w:sz w:val="20"/>
                <w:szCs w:val="20"/>
              </w:rPr>
            </w:pPr>
          </w:p>
          <w:p w:rsidR="003147D7" w:rsidRDefault="003147D7" w:rsidP="003147D7">
            <w:pPr>
              <w:spacing w:line="240" w:lineRule="auto"/>
              <w:contextualSpacing/>
              <w:jc w:val="center"/>
              <w:rPr>
                <w:rFonts w:ascii="Times New Roman" w:hAnsi="Times New Roman" w:cs="Times New Roman"/>
                <w:i/>
                <w:iCs/>
                <w:sz w:val="20"/>
                <w:szCs w:val="20"/>
              </w:rPr>
            </w:pPr>
          </w:p>
          <w:p w:rsidR="003147D7" w:rsidRDefault="003147D7" w:rsidP="003147D7">
            <w:pPr>
              <w:spacing w:line="240" w:lineRule="auto"/>
              <w:contextualSpacing/>
              <w:jc w:val="center"/>
              <w:rPr>
                <w:rFonts w:ascii="Times New Roman" w:hAnsi="Times New Roman" w:cs="Times New Roman"/>
                <w:i/>
                <w:iCs/>
                <w:sz w:val="20"/>
                <w:szCs w:val="20"/>
              </w:rPr>
            </w:pPr>
          </w:p>
          <w:p w:rsidR="003147D7" w:rsidRPr="000F6EEC"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iCs/>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47D7" w:rsidRDefault="003147D7"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04; ОК 06; ОК 08; </w:t>
            </w:r>
          </w:p>
          <w:p w:rsidR="003147D7" w:rsidRPr="000F6EEC" w:rsidRDefault="003147D7" w:rsidP="003147D7">
            <w:pPr>
              <w:spacing w:line="240" w:lineRule="auto"/>
              <w:contextualSpacing/>
              <w:jc w:val="center"/>
              <w:rPr>
                <w:rFonts w:ascii="Times New Roman" w:hAnsi="Times New Roman" w:cs="Times New Roman"/>
                <w:sz w:val="20"/>
                <w:szCs w:val="20"/>
              </w:rPr>
            </w:pPr>
            <w:r w:rsidRPr="00911E29">
              <w:rPr>
                <w:rFonts w:ascii="Times New Roman" w:hAnsi="Times New Roman" w:cs="Times New Roman"/>
                <w:sz w:val="20"/>
                <w:szCs w:val="20"/>
                <w:highlight w:val="yellow"/>
              </w:rPr>
              <w:t>ПК</w:t>
            </w:r>
          </w:p>
        </w:tc>
      </w:tr>
      <w:tr w:rsidR="00502B55" w:rsidRPr="000F6EEC" w:rsidTr="00E30370">
        <w:trPr>
          <w:trHeight w:val="130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3147D7" w:rsidRDefault="00502B55" w:rsidP="003147D7">
            <w:pPr>
              <w:spacing w:line="240" w:lineRule="auto"/>
              <w:contextualSpacing/>
              <w:jc w:val="both"/>
              <w:rPr>
                <w:rFonts w:ascii="Times New Roman" w:hAnsi="Times New Roman" w:cs="Times New Roman"/>
                <w:b/>
                <w:i/>
                <w:sz w:val="20"/>
                <w:szCs w:val="20"/>
              </w:rPr>
            </w:pPr>
            <w:r w:rsidRPr="003147D7">
              <w:rPr>
                <w:rFonts w:ascii="Times New Roman" w:hAnsi="Times New Roman" w:cs="Times New Roman"/>
                <w:b/>
                <w:i/>
                <w:sz w:val="20"/>
                <w:szCs w:val="20"/>
              </w:rPr>
              <w:t>Практическое занятие</w:t>
            </w:r>
          </w:p>
          <w:p w:rsidR="00502B55" w:rsidRPr="003147D7" w:rsidRDefault="00BB55B5" w:rsidP="003147D7">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41-42. </w:t>
            </w:r>
            <w:r w:rsidR="00502B55" w:rsidRPr="000F6EEC">
              <w:rPr>
                <w:rFonts w:ascii="Times New Roman" w:hAnsi="Times New Roman" w:cs="Times New Roman"/>
                <w:sz w:val="20"/>
                <w:szCs w:val="20"/>
              </w:rPr>
              <w:t xml:space="preserve">Тематическая экскурсия </w:t>
            </w:r>
            <w:r w:rsidR="00502B55">
              <w:rPr>
                <w:rFonts w:ascii="Times New Roman" w:hAnsi="Times New Roman" w:cs="Times New Roman"/>
                <w:sz w:val="20"/>
                <w:szCs w:val="20"/>
              </w:rPr>
              <w:t xml:space="preserve">(виртуальная экскурсия) </w:t>
            </w:r>
            <w:r w:rsidR="00502B55" w:rsidRPr="000F6EEC">
              <w:rPr>
                <w:rFonts w:ascii="Times New Roman" w:hAnsi="Times New Roman" w:cs="Times New Roman"/>
                <w:sz w:val="20"/>
                <w:szCs w:val="20"/>
              </w:rPr>
              <w:t xml:space="preserve">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w:t>
            </w:r>
            <w:r w:rsidR="00502B55">
              <w:rPr>
                <w:rFonts w:ascii="Times New Roman" w:hAnsi="Times New Roman" w:cs="Times New Roman"/>
                <w:sz w:val="20"/>
                <w:szCs w:val="20"/>
              </w:rPr>
              <w:t>–</w:t>
            </w:r>
            <w:r w:rsidR="00502B55" w:rsidRPr="000F6EEC">
              <w:rPr>
                <w:rFonts w:ascii="Times New Roman" w:hAnsi="Times New Roman" w:cs="Times New Roman"/>
                <w:sz w:val="20"/>
                <w:szCs w:val="20"/>
              </w:rPr>
              <w:t xml:space="preserve"> Родину защищать», «День призывника»; организация встреч с представителями воинских частей, участниками СВО) </w:t>
            </w:r>
          </w:p>
        </w:tc>
        <w:tc>
          <w:tcPr>
            <w:tcW w:w="850" w:type="dxa"/>
            <w:vMerge/>
            <w:tcBorders>
              <w:left w:val="single" w:sz="4" w:space="0" w:color="000000"/>
              <w:right w:val="single" w:sz="4" w:space="0" w:color="000000"/>
            </w:tcBorders>
            <w:shd w:val="clear" w:color="auto" w:fill="auto"/>
          </w:tcPr>
          <w:p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rPr>
                <w:rFonts w:ascii="Times New Roman" w:hAnsi="Times New Roman" w:cs="Times New Roman"/>
                <w:sz w:val="20"/>
                <w:szCs w:val="20"/>
              </w:rPr>
            </w:pPr>
          </w:p>
        </w:tc>
      </w:tr>
      <w:tr w:rsidR="003147D7" w:rsidRPr="000F6EEC" w:rsidTr="00E30370">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c>
          <w:tcPr>
            <w:tcW w:w="8364" w:type="dxa"/>
            <w:tcBorders>
              <w:top w:val="single" w:sz="4" w:space="0" w:color="000000"/>
              <w:left w:val="single" w:sz="4" w:space="0" w:color="000000"/>
              <w:right w:val="single" w:sz="4" w:space="0" w:color="000000"/>
            </w:tcBorders>
            <w:shd w:val="clear" w:color="auto" w:fill="auto"/>
          </w:tcPr>
          <w:p w:rsidR="003147D7" w:rsidRPr="000F6EEC" w:rsidRDefault="003147D7" w:rsidP="003147D7">
            <w:pPr>
              <w:spacing w:line="240" w:lineRule="auto"/>
              <w:contextualSpacing/>
              <w:jc w:val="both"/>
              <w:rPr>
                <w:rFonts w:ascii="Times New Roman" w:hAnsi="Times New Roman" w:cs="Times New Roman"/>
                <w:sz w:val="20"/>
                <w:szCs w:val="20"/>
              </w:rPr>
            </w:pPr>
            <w:r w:rsidRPr="000F29CA">
              <w:rPr>
                <w:rFonts w:ascii="Times New Roman" w:hAnsi="Times New Roman" w:cs="Times New Roman"/>
                <w:b/>
                <w:i/>
                <w:sz w:val="20"/>
                <w:szCs w:val="20"/>
              </w:rPr>
              <w:t xml:space="preserve">Самостоятельная работа: </w:t>
            </w:r>
          </w:p>
          <w:p w:rsidR="003147D7" w:rsidRPr="000F6EEC" w:rsidRDefault="003147D7" w:rsidP="0098124D">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Разработка </w:t>
            </w:r>
            <w:r w:rsidR="0098124D">
              <w:rPr>
                <w:rFonts w:ascii="Times New Roman" w:hAnsi="Times New Roman" w:cs="Times New Roman"/>
                <w:sz w:val="20"/>
                <w:szCs w:val="20"/>
              </w:rPr>
              <w:t xml:space="preserve">презентации </w:t>
            </w:r>
            <w:r w:rsidRPr="000F6EEC">
              <w:rPr>
                <w:rFonts w:ascii="Times New Roman" w:hAnsi="Times New Roman" w:cs="Times New Roman"/>
                <w:sz w:val="20"/>
                <w:szCs w:val="20"/>
              </w:rPr>
              <w:t xml:space="preserve"> </w:t>
            </w:r>
            <w:r w:rsidR="0098124D">
              <w:rPr>
                <w:rFonts w:ascii="Times New Roman" w:hAnsi="Times New Roman" w:cs="Times New Roman"/>
                <w:sz w:val="20"/>
                <w:szCs w:val="20"/>
              </w:rPr>
              <w:t>«Дни воинской славы»</w:t>
            </w:r>
            <w:r w:rsidRPr="000F6EEC">
              <w:rPr>
                <w:rFonts w:ascii="Times New Roman" w:hAnsi="Times New Roman" w:cs="Times New Roman"/>
                <w:sz w:val="20"/>
                <w:szCs w:val="20"/>
              </w:rPr>
              <w:t>.</w:t>
            </w:r>
          </w:p>
        </w:tc>
        <w:tc>
          <w:tcPr>
            <w:tcW w:w="850" w:type="dxa"/>
            <w:tcBorders>
              <w:top w:val="single" w:sz="4" w:space="0" w:color="000000"/>
              <w:left w:val="single" w:sz="4" w:space="0" w:color="000000"/>
              <w:right w:val="single" w:sz="4" w:space="0" w:color="000000"/>
            </w:tcBorders>
            <w:shd w:val="clear" w:color="auto" w:fill="auto"/>
          </w:tcPr>
          <w:p w:rsidR="003147D7" w:rsidRDefault="003147D7" w:rsidP="003147D7">
            <w:pPr>
              <w:spacing w:line="240" w:lineRule="auto"/>
              <w:contextualSpacing/>
              <w:jc w:val="center"/>
              <w:rPr>
                <w:rFonts w:ascii="Times New Roman" w:hAnsi="Times New Roman" w:cs="Times New Roman"/>
                <w:i/>
                <w:sz w:val="20"/>
                <w:szCs w:val="20"/>
              </w:rPr>
            </w:pPr>
          </w:p>
          <w:p w:rsidR="003147D7" w:rsidRPr="000F6EEC" w:rsidRDefault="003147D7" w:rsidP="003147D7">
            <w:pPr>
              <w:spacing w:line="240" w:lineRule="auto"/>
              <w:contextualSpacing/>
              <w:jc w:val="center"/>
              <w:rPr>
                <w:rFonts w:ascii="Times New Roman" w:hAnsi="Times New Roman" w:cs="Times New Roman"/>
                <w:b/>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r>
      <w:tr w:rsidR="003147D7" w:rsidRPr="000F6EEC"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r w:rsidRPr="000F6EEC">
              <w:rPr>
                <w:rFonts w:ascii="Times New Roman" w:hAnsi="Times New Roman" w:cs="Times New Roman"/>
                <w:b/>
                <w:sz w:val="20"/>
                <w:szCs w:val="20"/>
              </w:rPr>
              <w:t>Промежуточная аттестация по дисциплине (дифференцированный зачёт)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r>
      <w:tr w:rsidR="003147D7" w:rsidRPr="00602B8C"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3147D7">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3147D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3147D7">
            <w:pPr>
              <w:spacing w:line="240" w:lineRule="auto"/>
              <w:contextualSpacing/>
              <w:rPr>
                <w:rFonts w:ascii="Times New Roman" w:hAnsi="Times New Roman" w:cs="Times New Roman"/>
                <w:i/>
                <w:sz w:val="20"/>
                <w:szCs w:val="20"/>
              </w:rPr>
            </w:pPr>
          </w:p>
        </w:tc>
      </w:tr>
    </w:tbl>
    <w:p w:rsidR="00480D69" w:rsidRDefault="00480D69" w:rsidP="00480D69">
      <w:pPr>
        <w:spacing w:after="0" w:line="240" w:lineRule="auto"/>
        <w:ind w:firstLine="709"/>
        <w:rPr>
          <w:rFonts w:ascii="Times New Roman" w:hAnsi="Times New Roman" w:cs="Times New Roman"/>
          <w:color w:val="000000"/>
          <w:sz w:val="24"/>
          <w:szCs w:val="24"/>
        </w:rPr>
      </w:pPr>
    </w:p>
    <w:p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1. -</w:t>
      </w:r>
      <w:r w:rsidR="00442B02">
        <w:rPr>
          <w:rFonts w:ascii="Times New Roman" w:hAnsi="Times New Roman" w:cs="Times New Roman"/>
          <w:color w:val="000000"/>
          <w:sz w:val="24"/>
          <w:szCs w:val="24"/>
        </w:rPr>
        <w:t xml:space="preserve"> </w:t>
      </w:r>
      <w:r w:rsidRPr="00512500">
        <w:rPr>
          <w:rFonts w:ascii="Times New Roman" w:hAnsi="Times New Roman" w:cs="Times New Roman"/>
          <w:color w:val="000000"/>
          <w:sz w:val="24"/>
          <w:szCs w:val="24"/>
        </w:rPr>
        <w:t>ознакомительный (узнавание ранее изученных объектов, свойств);</w:t>
      </w:r>
    </w:p>
    <w:p w:rsidR="00480D69" w:rsidRPr="00512500" w:rsidRDefault="00480D69" w:rsidP="00480D69">
      <w:pPr>
        <w:spacing w:after="0" w:line="240" w:lineRule="auto"/>
        <w:ind w:firstLine="709"/>
        <w:rPr>
          <w:rFonts w:ascii="Times New Roman" w:hAnsi="Times New Roman" w:cs="Times New Roman"/>
          <w:sz w:val="24"/>
          <w:szCs w:val="24"/>
        </w:rPr>
      </w:pPr>
      <w:r w:rsidRPr="00512500">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4C6A65" w:rsidRPr="004C6A65">
        <w:rPr>
          <w:noProof/>
          <w:sz w:val="24"/>
          <w:szCs w:val="24"/>
        </w:rPr>
        <w:pict>
          <v:shapetype id="_x0000_t202" coordsize="21600,21600" o:spt="202" path="m,l,21600r21600,l21600,xe">
            <v:stroke joinstyle="miter"/>
            <v:path gradientshapeok="t" o:connecttype="rect"/>
          </v:shapetype>
          <v:shape id="Надпись 1" o:spid="_x0000_s1026" type="#_x0000_t202" style="position:absolute;left:0;text-align:left;margin-left:38.15pt;margin-top:608.15pt;width:743.1pt;height:68.75pt;z-index:251659264;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JLowIAACIFAAAOAAAAZHJzL2Uyb0RvYy54bWysVM2O0zAQviPxDpbv3STd7LaJmq72hyKk&#10;5UdaeAA3cRoLxza222RZceDOK/AOHDhw4xW6b8TYbrpduCBEDs7YHn/+ZuYbz876lqMN1YZJUeDk&#10;KMaIilJWTKwK/O7tYjTFyFgiKsKloAW+pQafzZ8+mXUqp2PZSF5RjQBEmLxTBW6sVXkUmbKhLTFH&#10;UlEBm7XULbEw1auo0qQD9JZH4zg+jTqpK6VlSY2B1auwiecev65paV/XtaEW8QIDN+tH7celG6P5&#10;jOQrTVTDyh0N8g8sWsIEXLqHuiKWoLVmf0C1rNTSyNoelbKNZF2zkvoYIJok/i2am4Yo6mOB5Bi1&#10;T5P5f7Dlq80bjVgFtcNIkBZKtP26/bb9vv25/XH/+f4LSlyOOmVycL1R4Gz7C9k7fxevUdeyfG+Q&#10;kJcNESt6rrXsGkoq4OhPRgdHA45xIMvupazgMrK20gP1tW4dIKQEATrU6nZfH9pbVMJilh5Pjiew&#10;VcLedHKcjE8cuYjkw2mljX1OZYucUWAN9ffoZHNtbHAdXDx7yVm1YJz7iV4tL7lGGwJaWfgvnOWq&#10;IWHV6wWuM8HVX20OMbhwSEI6zHBdWIEIgIDbc7F4YdxlyTiNL8bZaHE6nYzSRXoyyibxdBQn2UV2&#10;GqdZerX45Bgkad6wqqLimgk6iDRJ/04Eu3YJ8vIyRR1k8gRS54M+ZL8Laxdr7L5dfh8F2TILPctZ&#10;C0XYO5HcVf2ZqCBsklvCeLCjx/R9yiAHw99nxWvEySIIxPbLHlCccJayugW1aAnFhLrDQwNGI/VH&#10;jDpo2gKbD2uiKUb8hQDFuQ4fDD0Yy8EgooSjBbYYBfPShpdgrTRbNYAcNC3kOaiyZl4wDyyAsptA&#10;I3ryu0fDdfrh3Hs9PG3zXwAAAP//AwBQSwMEFAAGAAgAAAAhAO5yC+LfAAAADQEAAA8AAABkcnMv&#10;ZG93bnJldi54bWxMj8FugzAQRO+V+g/WVuqtMQFBCMFEbar2WpVWytXBG4zAa4SdhP59zam9ze6M&#10;Zt+W+9kM7IqT6ywJWK8iYEiNVR21Ar6/3p5yYM5LUnKwhAJ+0MG+ur8rZaHsjT7xWvuWhRJyhRSg&#10;vR8Lzl2j0Ui3siNS8M52MtKHcWq5muQtlJuBx1GUcSM7Che0HPGgsenrixGQfMSbo3uvXw/jEbd9&#10;7l76M2khHh/m5x0wj7P/C8OCH9ChCkwneyHl2CBgkyUhGfbxelFLIs3iFNgpqCRNcuBVyf9/Uf0C&#10;AAD//wMAUEsBAi0AFAAGAAgAAAAhALaDOJL+AAAA4QEAABMAAAAAAAAAAAAAAAAAAAAAAFtDb250&#10;ZW50X1R5cGVzXS54bWxQSwECLQAUAAYACAAAACEAOP0h/9YAAACUAQAACwAAAAAAAAAAAAAAAAAv&#10;AQAAX3JlbHMvLnJlbHNQSwECLQAUAAYACAAAACEA2PYCS6MCAAAiBQAADgAAAAAAAAAAAAAAAAAu&#10;AgAAZHJzL2Uyb0RvYy54bWxQSwECLQAUAAYACAAAACEA7nIL4t8AAAANAQAADwAAAAAAAAAAAAAA&#10;AAD9BAAAZHJzL2Rvd25yZXYueG1sUEsFBgAAAAAEAAQA8wAAAAkGAAAAAA==&#10;" stroked="f">
            <v:fill opacity="0"/>
            <v:textbox inset="0,0,0,0">
              <w:txbxContent>
                <w:p w:rsidR="00734E8C" w:rsidRDefault="00734E8C" w:rsidP="00480D69"/>
              </w:txbxContent>
            </v:textbox>
            <w10:wrap type="topAndBottom" anchorx="page" anchory="page"/>
          </v:shape>
        </w:pict>
      </w:r>
    </w:p>
    <w:p w:rsidR="00480D69" w:rsidRPr="00512500" w:rsidRDefault="00480D69" w:rsidP="00480D69">
      <w:pPr>
        <w:pStyle w:val="Style1"/>
        <w:widowControl/>
        <w:ind w:firstLine="709"/>
      </w:pPr>
      <w:r w:rsidRPr="00512500">
        <w:t>3.- продуктивный (планирование и самостоятельное выполнение деятельности, решение проблемных задач)</w:t>
      </w:r>
    </w:p>
    <w:p w:rsidR="00480D69" w:rsidRDefault="00480D69" w:rsidP="00480D69">
      <w:pPr>
        <w:spacing w:after="0"/>
        <w:rPr>
          <w:rFonts w:ascii="Times New Roman" w:hAnsi="Times New Roman" w:cs="Times New Roman"/>
          <w:sz w:val="24"/>
          <w:szCs w:val="24"/>
        </w:rPr>
        <w:sectPr w:rsidR="00480D69" w:rsidSect="00D06FFD">
          <w:footerReference w:type="default" r:id="rId10"/>
          <w:pgSz w:w="16838" w:h="11906" w:orient="landscape"/>
          <w:pgMar w:top="709" w:right="595" w:bottom="567" w:left="1134" w:header="709" w:footer="709" w:gutter="0"/>
          <w:cols w:space="708"/>
          <w:docGrid w:linePitch="360"/>
        </w:sectPr>
      </w:pPr>
    </w:p>
    <w:p w:rsidR="00480D69" w:rsidRDefault="00480D69" w:rsidP="00EF4D1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00734E8C">
        <w:rPr>
          <w:rFonts w:ascii="Times New Roman" w:hAnsi="Times New Roman" w:cs="Times New Roman"/>
          <w:b/>
          <w:bCs/>
          <w:sz w:val="24"/>
          <w:szCs w:val="24"/>
        </w:rPr>
        <w:t>УЧЕБНОГО ПРЕДМЕТА</w:t>
      </w:r>
    </w:p>
    <w:p w:rsidR="00480D69"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Учебная дисциплина реализуется в учебной аудитории для проведения занятий всех видов, предусмотренных образовательной программой, групповых и индивидуальных консультаций, проведения текущего контроля и промежуточной аттестации, оснащенной соответствующим оборудованием и техническими средствами.</w:t>
      </w:r>
    </w:p>
    <w:p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Оборудование учебной аудитории:</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посадочные места по количеству обучающихся</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рабочее место преподавателя</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демонстрационные материалы</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методические материалы по дисциплине</w:t>
      </w:r>
      <w:r w:rsidR="00957DFB">
        <w:rPr>
          <w:rFonts w:ascii="Times New Roman" w:hAnsi="Times New Roman" w:cs="Times New Roman"/>
          <w:bCs/>
          <w:sz w:val="24"/>
        </w:rPr>
        <w:t>;</w:t>
      </w:r>
    </w:p>
    <w:p w:rsidR="005957C7" w:rsidRP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мультимедийное оборудование</w:t>
      </w:r>
      <w:r w:rsidR="00957DFB">
        <w:rPr>
          <w:rFonts w:ascii="Times New Roman" w:hAnsi="Times New Roman" w:cs="Times New Roman"/>
          <w:bCs/>
          <w:sz w:val="24"/>
        </w:rPr>
        <w:t>.</w:t>
      </w:r>
    </w:p>
    <w:p w:rsidR="00D06FFD" w:rsidRPr="00D125A6"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s="Times New Roman"/>
          <w:bCs/>
          <w:sz w:val="24"/>
          <w:szCs w:val="24"/>
        </w:rPr>
      </w:pPr>
      <w:r w:rsidRPr="00D125A6">
        <w:rPr>
          <w:rFonts w:ascii="Times New Roman" w:hAnsi="Times New Roman" w:cs="Times New Roman"/>
          <w:bCs/>
          <w:sz w:val="24"/>
          <w:szCs w:val="24"/>
        </w:rPr>
        <w:t>Нормативные документы в актуальной редакции: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rsidR="00D06FFD" w:rsidRPr="00957DFB"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sz w:val="24"/>
          <w:szCs w:val="24"/>
        </w:rPr>
      </w:pPr>
      <w:r w:rsidRPr="00957DFB">
        <w:rPr>
          <w:rFonts w:ascii="Times New Roman" w:hAnsi="Times New Roman" w:cs="Times New Roman"/>
          <w:sz w:val="24"/>
          <w:szCs w:val="24"/>
        </w:rPr>
        <w:t>Плакаты/стенды:</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5957C7"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p>
    <w:p w:rsidR="00480D69" w:rsidRPr="00610412"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Pr>
          <w:rFonts w:ascii="Times New Roman" w:hAnsi="Times New Roman" w:cs="Times New Roman"/>
          <w:b/>
          <w:bCs/>
          <w:sz w:val="24"/>
        </w:rPr>
        <w:t>1.2.</w:t>
      </w:r>
      <w:r w:rsidR="00480D69" w:rsidRPr="00610412">
        <w:rPr>
          <w:rFonts w:ascii="Times New Roman" w:hAnsi="Times New Roman" w:cs="Times New Roman"/>
          <w:b/>
          <w:bCs/>
          <w:sz w:val="24"/>
        </w:rPr>
        <w:t xml:space="preserve"> Информационное обеспечение реализации программы</w:t>
      </w:r>
    </w:p>
    <w:p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w:t>
      </w:r>
      <w:r w:rsidR="00EF4D1C">
        <w:rPr>
          <w:rFonts w:ascii="Times New Roman" w:hAnsi="Times New Roman" w:cs="Times New Roman"/>
          <w:sz w:val="24"/>
        </w:rPr>
        <w:t xml:space="preserve">ресурсы, </w:t>
      </w:r>
      <w:r w:rsidR="00EF4D1C" w:rsidRPr="00610412">
        <w:rPr>
          <w:rFonts w:ascii="Times New Roman" w:hAnsi="Times New Roman" w:cs="Times New Roman"/>
          <w:sz w:val="24"/>
        </w:rPr>
        <w:t>используемые</w:t>
      </w:r>
      <w:r w:rsidRPr="00610412">
        <w:rPr>
          <w:rFonts w:ascii="Times New Roman" w:hAnsi="Times New Roman" w:cs="Times New Roman"/>
          <w:sz w:val="24"/>
        </w:rPr>
        <w:t xml:space="preserve"> в образовательном процессе.</w:t>
      </w:r>
    </w:p>
    <w:p w:rsidR="00D06FFD" w:rsidRPr="00911E29" w:rsidRDefault="00480D69" w:rsidP="002D0EED">
      <w:pPr>
        <w:shd w:val="clear" w:color="auto" w:fill="FFFFFF"/>
        <w:spacing w:after="0"/>
        <w:ind w:firstLine="709"/>
        <w:jc w:val="both"/>
        <w:rPr>
          <w:rFonts w:ascii="Times New Roman" w:hAnsi="Times New Roman" w:cs="Times New Roman"/>
          <w:sz w:val="24"/>
        </w:rPr>
      </w:pPr>
      <w:r w:rsidRPr="00911E29">
        <w:rPr>
          <w:rFonts w:ascii="Times New Roman" w:hAnsi="Times New Roman" w:cs="Times New Roman"/>
          <w:sz w:val="24"/>
        </w:rPr>
        <w:t>Перечень рекомендуемых учебных изданий, дополнительной литературы Интернет-ресурсов, базы данных библиотечного фонда:</w:t>
      </w:r>
    </w:p>
    <w:p w:rsidR="00755D9C" w:rsidRPr="005957C7" w:rsidRDefault="002D0EED" w:rsidP="005957C7">
      <w:pPr>
        <w:shd w:val="clear" w:color="auto" w:fill="FFFFFF"/>
        <w:spacing w:after="0"/>
        <w:ind w:firstLine="709"/>
        <w:jc w:val="both"/>
        <w:rPr>
          <w:rFonts w:ascii="Times New Roman" w:hAnsi="Times New Roman" w:cs="Times New Roman"/>
          <w:b/>
          <w:color w:val="000000"/>
          <w:sz w:val="24"/>
        </w:rPr>
      </w:pPr>
      <w:r w:rsidRPr="005957C7">
        <w:rPr>
          <w:rFonts w:ascii="Times New Roman" w:hAnsi="Times New Roman" w:cs="Times New Roman"/>
          <w:b/>
          <w:color w:val="000000"/>
          <w:sz w:val="24"/>
        </w:rPr>
        <w:t>Основные</w:t>
      </w:r>
      <w:r w:rsidR="00480D69" w:rsidRPr="005957C7">
        <w:rPr>
          <w:rFonts w:ascii="Times New Roman" w:hAnsi="Times New Roman" w:cs="Times New Roman"/>
          <w:b/>
          <w:color w:val="000000"/>
          <w:sz w:val="24"/>
        </w:rPr>
        <w:t xml:space="preserve"> источники:</w:t>
      </w:r>
    </w:p>
    <w:p w:rsidR="0082744A" w:rsidRPr="00755D9C" w:rsidRDefault="002D0EED" w:rsidP="00755D9C">
      <w:pPr>
        <w:pStyle w:val="a3"/>
        <w:numPr>
          <w:ilvl w:val="0"/>
          <w:numId w:val="21"/>
        </w:numPr>
        <w:shd w:val="clear" w:color="auto" w:fill="FFFFFF"/>
        <w:spacing w:after="0"/>
        <w:ind w:left="0" w:firstLine="0"/>
        <w:jc w:val="both"/>
        <w:rPr>
          <w:rStyle w:val="20"/>
          <w:rFonts w:eastAsiaTheme="minorEastAsia"/>
          <w:b/>
          <w:szCs w:val="22"/>
        </w:rPr>
      </w:pPr>
      <w:r w:rsidRPr="00755D9C">
        <w:rPr>
          <w:rStyle w:val="20"/>
          <w:rFonts w:eastAsiaTheme="minorEastAsia"/>
          <w:szCs w:val="24"/>
        </w:rPr>
        <w:t xml:space="preserve">Тебенькова, Е. А., Основы безопасности и защиты Родины: учебник / Е. А. Тебенькова, И. Н. Семенов. — Москва: КноРус, 2025. — 222 с. — ISBN 978-5-406-13935-6. — URL: </w:t>
      </w:r>
      <w:hyperlink r:id="rId11" w:history="1">
        <w:r w:rsidRPr="00755D9C">
          <w:rPr>
            <w:rStyle w:val="ae"/>
            <w:rFonts w:ascii="Times New Roman" w:hAnsi="Times New Roman" w:cs="Times New Roman"/>
            <w:sz w:val="24"/>
            <w:szCs w:val="24"/>
          </w:rPr>
          <w:t>https://book.ru/book/955986</w:t>
        </w:r>
      </w:hyperlink>
      <w:r w:rsidR="00957DFB">
        <w:rPr>
          <w:rStyle w:val="20"/>
          <w:rFonts w:eastAsiaTheme="minorEastAsia"/>
          <w:szCs w:val="24"/>
        </w:rPr>
        <w:t xml:space="preserve"> </w:t>
      </w:r>
      <w:r w:rsidRPr="00755D9C">
        <w:rPr>
          <w:rStyle w:val="20"/>
          <w:rFonts w:eastAsiaTheme="minorEastAsia"/>
          <w:szCs w:val="24"/>
        </w:rPr>
        <w:t xml:space="preserve"> — Текст: электронный.</w:t>
      </w:r>
    </w:p>
    <w:p w:rsidR="00D747E2" w:rsidRPr="00D747E2" w:rsidRDefault="00D747E2" w:rsidP="00755D9C">
      <w:pPr>
        <w:pStyle w:val="a3"/>
        <w:spacing w:after="0" w:line="240" w:lineRule="auto"/>
        <w:ind w:left="0"/>
        <w:jc w:val="both"/>
        <w:rPr>
          <w:rFonts w:ascii="Times New Roman" w:hAnsi="Times New Roman" w:cs="Times New Roman"/>
          <w:bCs/>
          <w:sz w:val="24"/>
          <w:szCs w:val="24"/>
        </w:rPr>
      </w:pPr>
    </w:p>
    <w:p w:rsidR="0082744A" w:rsidRPr="0082744A" w:rsidRDefault="002D0EED"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Дополнительные</w:t>
      </w:r>
      <w:r w:rsidR="0082744A" w:rsidRPr="0082744A">
        <w:rPr>
          <w:rFonts w:ascii="Times New Roman" w:hAnsi="Times New Roman" w:cs="Times New Roman"/>
          <w:b/>
          <w:sz w:val="24"/>
          <w:szCs w:val="24"/>
        </w:rPr>
        <w:t xml:space="preserve"> источники:</w:t>
      </w:r>
    </w:p>
    <w:p w:rsidR="0082744A" w:rsidRPr="00E95114" w:rsidRDefault="002D0EED" w:rsidP="002D0EED">
      <w:pPr>
        <w:pStyle w:val="2"/>
        <w:widowControl w:val="0"/>
        <w:numPr>
          <w:ilvl w:val="0"/>
          <w:numId w:val="22"/>
        </w:numPr>
        <w:tabs>
          <w:tab w:val="left" w:pos="0"/>
        </w:tabs>
        <w:spacing w:after="0" w:line="240" w:lineRule="auto"/>
        <w:ind w:left="0" w:firstLine="0"/>
        <w:jc w:val="both"/>
        <w:rPr>
          <w:rStyle w:val="20"/>
          <w:szCs w:val="24"/>
        </w:rPr>
      </w:pPr>
      <w:r w:rsidRPr="002D0EED">
        <w:rPr>
          <w:rStyle w:val="20"/>
          <w:rFonts w:eastAsiaTheme="minorEastAsia"/>
          <w:szCs w:val="24"/>
        </w:rPr>
        <w:t xml:space="preserve">Безопасность жизнедеятельности и основы военной подготовки: учебное пособие / А. И. Сидоров, К. Н. Крикунов, Ю. В. Медведева [и др.]; под общ. ред. А. И. Сидорова. — Москва: КноРус, 2024. — 373 с. — ISBN 978-5-406-13008-7. — URL: </w:t>
      </w:r>
      <w:hyperlink r:id="rId12" w:history="1">
        <w:r w:rsidRPr="00A41447">
          <w:rPr>
            <w:rStyle w:val="ae"/>
            <w:rFonts w:eastAsiaTheme="minorEastAsia"/>
            <w:szCs w:val="24"/>
          </w:rPr>
          <w:t>https://book.ru/book/953659</w:t>
        </w:r>
      </w:hyperlink>
      <w:r w:rsidR="00957DFB">
        <w:rPr>
          <w:rStyle w:val="ae"/>
          <w:rFonts w:eastAsiaTheme="minorEastAsia"/>
          <w:szCs w:val="24"/>
        </w:rPr>
        <w:t xml:space="preserve"> </w:t>
      </w:r>
      <w:r w:rsidRPr="002D0EED">
        <w:rPr>
          <w:rStyle w:val="20"/>
          <w:rFonts w:eastAsiaTheme="minorEastAsia"/>
          <w:szCs w:val="24"/>
        </w:rPr>
        <w:t>— Текст: электронный.</w:t>
      </w:r>
    </w:p>
    <w:p w:rsidR="00E95114" w:rsidRDefault="00E95114" w:rsidP="002D0EED">
      <w:pPr>
        <w:pStyle w:val="2"/>
        <w:widowControl w:val="0"/>
        <w:numPr>
          <w:ilvl w:val="0"/>
          <w:numId w:val="22"/>
        </w:numPr>
        <w:tabs>
          <w:tab w:val="left" w:pos="0"/>
        </w:tabs>
        <w:spacing w:after="0" w:line="240" w:lineRule="auto"/>
        <w:ind w:left="0" w:firstLine="0"/>
        <w:jc w:val="both"/>
        <w:rPr>
          <w:szCs w:val="24"/>
        </w:rPr>
      </w:pPr>
      <w:r w:rsidRPr="00E95114">
        <w:rPr>
          <w:szCs w:val="24"/>
        </w:rPr>
        <w:lastRenderedPageBreak/>
        <w:t xml:space="preserve">Безопасность жизнедеятельности и охрана труда в строительстве: учебник / А. В. Фролов, А. С. Шевченко, В. А. Лепихова [и др.]; под общ. ред. А. В. Фролова. — Москва: Русайнс, 2024. — 585 с. — ISBN 978-5-466-06538-1. — URL: </w:t>
      </w:r>
      <w:hyperlink r:id="rId13" w:history="1">
        <w:r w:rsidRPr="00A41447">
          <w:rPr>
            <w:rStyle w:val="ae"/>
            <w:szCs w:val="24"/>
          </w:rPr>
          <w:t>https://book.ru/book/953703</w:t>
        </w:r>
      </w:hyperlink>
      <w:r w:rsidRPr="00E95114">
        <w:rPr>
          <w:szCs w:val="24"/>
        </w:rPr>
        <w:t>— Текст: электронный.</w:t>
      </w:r>
    </w:p>
    <w:p w:rsidR="00D747E2" w:rsidRDefault="00D747E2" w:rsidP="002D0EED">
      <w:pPr>
        <w:pStyle w:val="2"/>
        <w:widowControl w:val="0"/>
        <w:numPr>
          <w:ilvl w:val="0"/>
          <w:numId w:val="22"/>
        </w:numPr>
        <w:tabs>
          <w:tab w:val="left" w:pos="0"/>
        </w:tabs>
        <w:spacing w:after="0" w:line="240" w:lineRule="auto"/>
        <w:ind w:left="0" w:firstLine="0"/>
        <w:jc w:val="both"/>
        <w:rPr>
          <w:szCs w:val="24"/>
        </w:rPr>
      </w:pPr>
      <w:r w:rsidRPr="00D747E2">
        <w:rPr>
          <w:szCs w:val="24"/>
        </w:rPr>
        <w:t xml:space="preserve">Основы военной подготовки: учебник / Ю. И. Литвин, А. А. Ефремов, В. Е. Уткин [и др.]; под общ. ред. Ю. И. Литвина. — Москва: КноРус, 2025. — 603 с. — ISBN 978-5-406-13835-9. — URL: </w:t>
      </w:r>
      <w:hyperlink r:id="rId14" w:history="1">
        <w:r w:rsidRPr="00A41447">
          <w:rPr>
            <w:rStyle w:val="ae"/>
            <w:szCs w:val="24"/>
          </w:rPr>
          <w:t>https://book.ru/book/956554</w:t>
        </w:r>
      </w:hyperlink>
      <w:r w:rsidR="00957DFB">
        <w:rPr>
          <w:rStyle w:val="ae"/>
          <w:szCs w:val="24"/>
        </w:rPr>
        <w:t xml:space="preserve"> </w:t>
      </w:r>
      <w:r w:rsidRPr="00D747E2">
        <w:rPr>
          <w:szCs w:val="24"/>
        </w:rPr>
        <w:t>— Текст: электронный.</w:t>
      </w:r>
    </w:p>
    <w:p w:rsidR="006E3A84" w:rsidRDefault="00755D9C" w:rsidP="006E3A84">
      <w:pPr>
        <w:pStyle w:val="2"/>
        <w:widowControl w:val="0"/>
        <w:numPr>
          <w:ilvl w:val="0"/>
          <w:numId w:val="22"/>
        </w:numPr>
        <w:tabs>
          <w:tab w:val="left" w:pos="0"/>
        </w:tabs>
        <w:spacing w:after="0" w:line="240" w:lineRule="auto"/>
        <w:ind w:left="0" w:firstLine="0"/>
        <w:jc w:val="both"/>
        <w:rPr>
          <w:szCs w:val="24"/>
        </w:rPr>
      </w:pPr>
      <w:r w:rsidRPr="00755D9C">
        <w:rPr>
          <w:szCs w:val="24"/>
        </w:rPr>
        <w:t xml:space="preserve">Безопасность жизнедеятельности для медицинских колледжей и училищ: учебник / И. В. Свитнев, В. Е. Свитнев, С. Б. Варющенко [и др.]; под ред. И. В. Свитнева. — Москва: КноРус, 2025. — 280 с. — ISBN 978-5-406-13549-5. — URL: </w:t>
      </w:r>
      <w:hyperlink r:id="rId15" w:history="1">
        <w:r w:rsidRPr="00A41447">
          <w:rPr>
            <w:rStyle w:val="ae"/>
            <w:szCs w:val="24"/>
          </w:rPr>
          <w:t>https://book.ru/book/955364</w:t>
        </w:r>
      </w:hyperlink>
      <w:r>
        <w:rPr>
          <w:szCs w:val="24"/>
        </w:rPr>
        <w:t xml:space="preserve"> </w:t>
      </w:r>
      <w:r w:rsidRPr="00755D9C">
        <w:rPr>
          <w:szCs w:val="24"/>
        </w:rPr>
        <w:t>(дата обращения: 24.01.2025). — Текст: электронный.</w:t>
      </w:r>
    </w:p>
    <w:p w:rsidR="006E3A84" w:rsidRPr="006E3A84" w:rsidRDefault="006E3A84" w:rsidP="00B75A25">
      <w:pPr>
        <w:pStyle w:val="2"/>
        <w:widowControl w:val="0"/>
        <w:numPr>
          <w:ilvl w:val="0"/>
          <w:numId w:val="22"/>
        </w:numPr>
        <w:tabs>
          <w:tab w:val="left" w:pos="0"/>
        </w:tabs>
        <w:spacing w:after="0" w:line="240" w:lineRule="auto"/>
        <w:ind w:left="0" w:firstLine="0"/>
        <w:jc w:val="both"/>
        <w:rPr>
          <w:szCs w:val="24"/>
        </w:rPr>
      </w:pPr>
      <w:r w:rsidRPr="006E3A84">
        <w:rPr>
          <w:bCs/>
          <w:szCs w:val="24"/>
        </w:rPr>
        <w:t xml:space="preserve">Косолапова, Н. В., Безопасность жизнедеятельности: учебник / Н. В. Косолапова, Н. А. Прокопенко. — Москва: КноРус, 2025. — 222 с. — ISBN 978-5-406-13951-6. — URL: </w:t>
      </w:r>
      <w:hyperlink r:id="rId16" w:history="1">
        <w:r w:rsidRPr="006E3A84">
          <w:rPr>
            <w:rStyle w:val="ae"/>
            <w:bCs/>
            <w:szCs w:val="24"/>
          </w:rPr>
          <w:t>https://book.ru/book/956982</w:t>
        </w:r>
      </w:hyperlink>
      <w:r w:rsidR="00957DFB">
        <w:rPr>
          <w:rStyle w:val="ae"/>
          <w:bCs/>
          <w:szCs w:val="24"/>
        </w:rPr>
        <w:t xml:space="preserve">    </w:t>
      </w:r>
      <w:r w:rsidRPr="006E3A84">
        <w:rPr>
          <w:bCs/>
          <w:szCs w:val="24"/>
        </w:rPr>
        <w:t>— Текст: электронный.</w:t>
      </w:r>
    </w:p>
    <w:p w:rsidR="006E3A84" w:rsidRPr="002D0EED" w:rsidRDefault="006E3A84" w:rsidP="006E3A84">
      <w:pPr>
        <w:pStyle w:val="2"/>
        <w:widowControl w:val="0"/>
        <w:tabs>
          <w:tab w:val="left" w:pos="0"/>
        </w:tabs>
        <w:spacing w:after="0" w:line="240" w:lineRule="auto"/>
        <w:jc w:val="both"/>
        <w:rPr>
          <w:szCs w:val="24"/>
        </w:rPr>
      </w:pPr>
    </w:p>
    <w:p w:rsidR="0082744A" w:rsidRPr="0082744A" w:rsidRDefault="006E3A84" w:rsidP="005957C7">
      <w:pPr>
        <w:spacing w:after="0" w:line="240" w:lineRule="auto"/>
        <w:ind w:firstLine="709"/>
        <w:rPr>
          <w:rFonts w:ascii="Times New Roman" w:hAnsi="Times New Roman" w:cs="Times New Roman"/>
          <w:b/>
          <w:sz w:val="24"/>
          <w:szCs w:val="24"/>
        </w:rPr>
      </w:pPr>
      <w:r w:rsidRPr="0082744A">
        <w:rPr>
          <w:rFonts w:ascii="Times New Roman" w:hAnsi="Times New Roman" w:cs="Times New Roman"/>
          <w:b/>
          <w:sz w:val="24"/>
          <w:szCs w:val="24"/>
        </w:rPr>
        <w:t>Периодические</w:t>
      </w:r>
      <w:r w:rsidR="0082744A" w:rsidRPr="0082744A">
        <w:rPr>
          <w:rFonts w:ascii="Times New Roman" w:hAnsi="Times New Roman" w:cs="Times New Roman"/>
          <w:b/>
          <w:sz w:val="24"/>
          <w:szCs w:val="24"/>
        </w:rPr>
        <w:t xml:space="preserve"> издания:</w:t>
      </w: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744A" w:rsidRPr="0082744A" w:rsidRDefault="002D0EED"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Перечень</w:t>
      </w:r>
      <w:r w:rsidR="0082744A" w:rsidRPr="0082744A">
        <w:rPr>
          <w:rFonts w:ascii="Times New Roman" w:hAnsi="Times New Roman" w:cs="Times New Roman"/>
          <w:b/>
          <w:color w:val="000000"/>
          <w:sz w:val="24"/>
          <w:szCs w:val="24"/>
        </w:rPr>
        <w:t xml:space="preserve"> профессиональных баз данных и информационных справочных систем:</w:t>
      </w:r>
      <w:r w:rsidR="0082744A" w:rsidRPr="0082744A">
        <w:rPr>
          <w:rFonts w:ascii="Times New Roman" w:hAnsi="Times New Roman" w:cs="Times New Roman"/>
          <w:sz w:val="24"/>
          <w:szCs w:val="24"/>
        </w:rPr>
        <w:t xml:space="preserve"> </w:t>
      </w:r>
    </w:p>
    <w:p w:rsidR="005957C7" w:rsidRPr="00B75A25" w:rsidRDefault="004C6A65" w:rsidP="00B75A25">
      <w:pPr>
        <w:pStyle w:val="a3"/>
        <w:numPr>
          <w:ilvl w:val="0"/>
          <w:numId w:val="26"/>
        </w:numPr>
        <w:spacing w:after="0" w:line="240" w:lineRule="auto"/>
        <w:jc w:val="both"/>
        <w:rPr>
          <w:rFonts w:ascii="Times New Roman" w:hAnsi="Times New Roman" w:cs="Times New Roman"/>
          <w:sz w:val="24"/>
          <w:szCs w:val="24"/>
        </w:rPr>
      </w:pPr>
      <w:hyperlink r:id="rId17" w:history="1">
        <w:r w:rsidR="005957C7" w:rsidRPr="00B75A25">
          <w:rPr>
            <w:rStyle w:val="ae"/>
            <w:rFonts w:ascii="Times New Roman" w:hAnsi="Times New Roman" w:cs="Times New Roman"/>
            <w:sz w:val="24"/>
            <w:szCs w:val="24"/>
          </w:rPr>
          <w:t>www.pobediteli.ru</w:t>
        </w:r>
      </w:hyperlink>
      <w:r w:rsidR="005957C7" w:rsidRPr="00B75A25">
        <w:rPr>
          <w:rFonts w:ascii="Times New Roman" w:hAnsi="Times New Roman" w:cs="Times New Roman"/>
          <w:sz w:val="24"/>
          <w:szCs w:val="24"/>
        </w:rPr>
        <w:t xml:space="preserve"> (проект «ПОБЕДИТЕЛИ: Солдаты Великой войны»). </w:t>
      </w:r>
    </w:p>
    <w:p w:rsidR="005957C7" w:rsidRPr="00B75A25" w:rsidRDefault="004C6A65" w:rsidP="00B75A25">
      <w:pPr>
        <w:pStyle w:val="a3"/>
        <w:numPr>
          <w:ilvl w:val="0"/>
          <w:numId w:val="26"/>
        </w:numPr>
        <w:spacing w:after="0" w:line="240" w:lineRule="auto"/>
        <w:jc w:val="both"/>
        <w:rPr>
          <w:rFonts w:ascii="Times New Roman" w:hAnsi="Times New Roman" w:cs="Times New Roman"/>
          <w:sz w:val="24"/>
          <w:szCs w:val="24"/>
        </w:rPr>
      </w:pPr>
      <w:hyperlink r:id="rId18" w:history="1">
        <w:r w:rsidR="005957C7" w:rsidRPr="00B75A25">
          <w:rPr>
            <w:rStyle w:val="ae"/>
            <w:rFonts w:ascii="Times New Roman" w:hAnsi="Times New Roman" w:cs="Times New Roman"/>
            <w:sz w:val="24"/>
            <w:szCs w:val="24"/>
          </w:rPr>
          <w:t>www.monino.ru</w:t>
        </w:r>
      </w:hyperlink>
      <w:r w:rsidR="005957C7" w:rsidRPr="00B75A25">
        <w:rPr>
          <w:rFonts w:ascii="Times New Roman" w:hAnsi="Times New Roman" w:cs="Times New Roman"/>
          <w:sz w:val="24"/>
          <w:szCs w:val="24"/>
        </w:rPr>
        <w:t xml:space="preserve">  (Музей Военно-Воздушных Сил).</w:t>
      </w:r>
    </w:p>
    <w:p w:rsidR="005957C7" w:rsidRPr="00B75A25" w:rsidRDefault="004C6A65" w:rsidP="00B75A25">
      <w:pPr>
        <w:pStyle w:val="a3"/>
        <w:numPr>
          <w:ilvl w:val="0"/>
          <w:numId w:val="26"/>
        </w:numPr>
        <w:spacing w:after="0" w:line="240" w:lineRule="auto"/>
        <w:jc w:val="both"/>
        <w:rPr>
          <w:rFonts w:ascii="Times New Roman" w:hAnsi="Times New Roman" w:cs="Times New Roman"/>
          <w:sz w:val="24"/>
          <w:szCs w:val="24"/>
        </w:rPr>
      </w:pPr>
      <w:hyperlink r:id="rId19" w:history="1">
        <w:r w:rsidR="005957C7" w:rsidRPr="00B75A25">
          <w:rPr>
            <w:rStyle w:val="ae"/>
            <w:rFonts w:ascii="Times New Roman" w:hAnsi="Times New Roman" w:cs="Times New Roman"/>
            <w:sz w:val="24"/>
            <w:szCs w:val="24"/>
          </w:rPr>
          <w:t>https://mchs.gov.ru/</w:t>
        </w:r>
      </w:hyperlink>
      <w:r w:rsidR="005957C7" w:rsidRPr="00B75A25">
        <w:rPr>
          <w:rFonts w:ascii="Times New Roman" w:hAnsi="Times New Roman" w:cs="Times New Roman"/>
          <w:sz w:val="24"/>
          <w:szCs w:val="24"/>
        </w:rPr>
        <w:t xml:space="preserve"> (сайт МЧС РФ). </w:t>
      </w:r>
    </w:p>
    <w:p w:rsidR="00B75A25" w:rsidRPr="00B75A25" w:rsidRDefault="00B75A25" w:rsidP="00B75A25">
      <w:pPr>
        <w:pStyle w:val="a3"/>
        <w:numPr>
          <w:ilvl w:val="0"/>
          <w:numId w:val="26"/>
        </w:numPr>
        <w:spacing w:after="0"/>
        <w:rPr>
          <w:rFonts w:ascii="Times New Roman" w:hAnsi="Times New Roman" w:cs="Times New Roman"/>
          <w:sz w:val="24"/>
          <w:szCs w:val="24"/>
        </w:rPr>
      </w:pPr>
      <w:r w:rsidRPr="00B75A25">
        <w:rPr>
          <w:rFonts w:ascii="Times New Roman" w:hAnsi="Times New Roman" w:cs="Times New Roman"/>
          <w:bCs/>
          <w:sz w:val="24"/>
          <w:szCs w:val="24"/>
        </w:rPr>
        <w:t>Информа</w:t>
      </w:r>
      <w:r w:rsidR="009B157D">
        <w:rPr>
          <w:rFonts w:ascii="Times New Roman" w:hAnsi="Times New Roman" w:cs="Times New Roman"/>
          <w:bCs/>
          <w:sz w:val="24"/>
          <w:szCs w:val="24"/>
        </w:rPr>
        <w:t>ционный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0" w:history="1">
        <w:r w:rsidRPr="00B75A25">
          <w:rPr>
            <w:rStyle w:val="ae"/>
            <w:rFonts w:ascii="Times New Roman" w:hAnsi="Times New Roman" w:cs="Times New Roman"/>
            <w:bCs/>
            <w:sz w:val="24"/>
            <w:szCs w:val="24"/>
          </w:rPr>
          <w:t>http://www.mchs.gov.ru</w:t>
        </w:r>
      </w:hyperlink>
    </w:p>
    <w:p w:rsidR="00B75A25" w:rsidRPr="00B75A25" w:rsidRDefault="00B75A25" w:rsidP="00B75A25">
      <w:pPr>
        <w:pStyle w:val="a3"/>
        <w:numPr>
          <w:ilvl w:val="0"/>
          <w:numId w:val="26"/>
        </w:numPr>
        <w:spacing w:after="0"/>
        <w:rPr>
          <w:rFonts w:ascii="Times New Roman" w:hAnsi="Times New Roman" w:cs="Times New Roman"/>
          <w:color w:val="000000"/>
          <w:sz w:val="24"/>
          <w:szCs w:val="24"/>
          <w:lang w:eastAsia="ar-SA"/>
        </w:rPr>
      </w:pPr>
      <w:r w:rsidRPr="00B75A25">
        <w:rPr>
          <w:rFonts w:ascii="Times New Roman" w:hAnsi="Times New Roman" w:cs="Times New Roman"/>
          <w:bCs/>
          <w:sz w:val="24"/>
          <w:szCs w:val="24"/>
        </w:rPr>
        <w:t>Информац</w:t>
      </w:r>
      <w:r w:rsidR="009B157D">
        <w:rPr>
          <w:rFonts w:ascii="Times New Roman" w:hAnsi="Times New Roman" w:cs="Times New Roman"/>
          <w:bCs/>
          <w:sz w:val="24"/>
          <w:szCs w:val="24"/>
        </w:rPr>
        <w:t>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1" w:history="1">
        <w:r w:rsidRPr="00B75A25">
          <w:rPr>
            <w:rStyle w:val="ae"/>
            <w:rFonts w:ascii="Times New Roman" w:hAnsi="Times New Roman" w:cs="Times New Roman"/>
            <w:bCs/>
            <w:sz w:val="24"/>
            <w:szCs w:val="24"/>
          </w:rPr>
          <w:t>http://www.magbvt.ru</w:t>
        </w:r>
      </w:hyperlink>
      <w:r w:rsidRPr="00B75A25">
        <w:rPr>
          <w:rFonts w:ascii="Times New Roman" w:hAnsi="Times New Roman" w:cs="Times New Roman"/>
          <w:sz w:val="24"/>
          <w:szCs w:val="24"/>
        </w:rPr>
        <w:t xml:space="preserve"> </w:t>
      </w:r>
    </w:p>
    <w:p w:rsidR="00B75A25" w:rsidRPr="00B75A25" w:rsidRDefault="00B75A25" w:rsidP="00B75A25">
      <w:pPr>
        <w:shd w:val="clear" w:color="auto" w:fill="FFFFFF"/>
        <w:autoSpaceDN w:val="0"/>
        <w:spacing w:after="0"/>
        <w:ind w:firstLine="568"/>
        <w:rPr>
          <w:rFonts w:ascii="Times New Roman" w:hAnsi="Times New Roman" w:cs="Times New Roman"/>
          <w:color w:val="000000"/>
          <w:sz w:val="24"/>
          <w:szCs w:val="24"/>
        </w:rPr>
      </w:pPr>
    </w:p>
    <w:p w:rsidR="00B75A25" w:rsidRPr="00B75A25" w:rsidRDefault="00B75A25" w:rsidP="00B75A25">
      <w:pPr>
        <w:spacing w:after="0" w:line="240" w:lineRule="auto"/>
        <w:contextualSpacing/>
        <w:jc w:val="both"/>
        <w:rPr>
          <w:rFonts w:ascii="Times New Roman" w:hAnsi="Times New Roman" w:cs="Times New Roman"/>
          <w:sz w:val="24"/>
          <w:szCs w:val="24"/>
        </w:rPr>
      </w:pPr>
    </w:p>
    <w:p w:rsidR="005957C7" w:rsidRPr="005957C7" w:rsidRDefault="005957C7" w:rsidP="005957C7">
      <w:pPr>
        <w:spacing w:after="0" w:line="240" w:lineRule="auto"/>
        <w:contextualSpacing/>
        <w:jc w:val="both"/>
        <w:rPr>
          <w:rFonts w:ascii="Times New Roman" w:hAnsi="Times New Roman" w:cs="Times New Roman"/>
          <w:sz w:val="24"/>
          <w:szCs w:val="24"/>
        </w:rPr>
      </w:pPr>
    </w:p>
    <w:p w:rsidR="005957C7" w:rsidRPr="005957C7" w:rsidRDefault="005957C7" w:rsidP="005957C7">
      <w:pPr>
        <w:spacing w:after="0" w:line="240" w:lineRule="auto"/>
        <w:contextualSpacing/>
        <w:jc w:val="both"/>
        <w:rPr>
          <w:rFonts w:ascii="Times New Roman" w:hAnsi="Times New Roman" w:cs="Times New Roman"/>
          <w:sz w:val="24"/>
          <w:szCs w:val="24"/>
        </w:rPr>
      </w:pPr>
    </w:p>
    <w:p w:rsidR="00A96BE6" w:rsidRDefault="00A96BE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lastRenderedPageBreak/>
        <w:t xml:space="preserve">4. КОНТРОЛЬ И ОЦЕНКА РЕЗУЛЬТАТОВ ОСВОЕНИЯ </w:t>
      </w:r>
      <w:r w:rsidR="00734E8C">
        <w:rPr>
          <w:rFonts w:ascii="Times New Roman" w:hAnsi="Times New Roman" w:cs="Times New Roman"/>
          <w:b/>
          <w:bCs/>
          <w:sz w:val="24"/>
          <w:szCs w:val="24"/>
        </w:rPr>
        <w:t>УЧЕБНОГО ПРЕДМЕТА</w:t>
      </w:r>
    </w:p>
    <w:p w:rsidR="00480D69" w:rsidRDefault="00480D69" w:rsidP="00480D69">
      <w:pPr>
        <w:shd w:val="clear" w:color="auto" w:fill="FFFFFF"/>
        <w:spacing w:after="0"/>
        <w:ind w:firstLine="709"/>
        <w:jc w:val="both"/>
        <w:rPr>
          <w:rFonts w:ascii="Times New Roman" w:hAnsi="Times New Roman"/>
          <w:bCs/>
          <w:sz w:val="24"/>
          <w:szCs w:val="24"/>
        </w:rPr>
      </w:pPr>
    </w:p>
    <w:p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rsidR="00480D69" w:rsidRPr="00016F20" w:rsidRDefault="00480D69" w:rsidP="00EF4D1C">
      <w:pPr>
        <w:shd w:val="clear" w:color="auto" w:fill="FFFFFF"/>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06FFD" w:rsidRPr="00D06FFD">
        <w:rPr>
          <w:rFonts w:ascii="Times New Roman" w:hAnsi="Times New Roman"/>
          <w:sz w:val="24"/>
          <w:szCs w:val="24"/>
        </w:rPr>
        <w:t>ДИФЗАЧЕТА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8"/>
        <w:gridCol w:w="2835"/>
        <w:gridCol w:w="2070"/>
      </w:tblGrid>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3"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070"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rsidR="00D06FFD" w:rsidRPr="00D06FFD" w:rsidRDefault="00C5165C" w:rsidP="00C5165C">
            <w:pPr>
              <w:spacing w:after="0" w:line="240" w:lineRule="auto"/>
              <w:ind w:right="57"/>
              <w:rPr>
                <w:rFonts w:ascii="Times New Roman" w:hAnsi="Times New Roman" w:cs="Times New Roman"/>
                <w:sz w:val="16"/>
                <w:szCs w:val="16"/>
              </w:rPr>
            </w:pPr>
            <w:r>
              <w:rPr>
                <w:rFonts w:ascii="Times New Roman" w:hAnsi="Times New Roman" w:cs="Times New Roman"/>
                <w:sz w:val="16"/>
                <w:szCs w:val="16"/>
              </w:rPr>
              <w:t>-</w:t>
            </w:r>
            <w:bookmarkStart w:id="4" w:name="_GoBack"/>
            <w:bookmarkEnd w:id="4"/>
            <w:r w:rsidR="00D06FFD" w:rsidRPr="00D06FFD">
              <w:rPr>
                <w:rFonts w:ascii="Times New Roman" w:hAnsi="Times New Roman" w:cs="Times New Roman"/>
                <w:sz w:val="16"/>
                <w:szCs w:val="16"/>
              </w:rPr>
              <w:t>Фронтальный опрос;</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Темы:1.1;1.2;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Темы: 3.1; 3.2;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Темы: 4.1;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Темы: 6.1;6.2;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11.1;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7.1;7.2;7.3;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bookmarkEnd w:id="3"/>
      <w:tr w:rsidR="00872358"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872358" w:rsidRPr="00EB52A8" w:rsidRDefault="00EB52A8" w:rsidP="00872358">
            <w:pPr>
              <w:widowControl w:val="0"/>
              <w:spacing w:after="0" w:line="240" w:lineRule="auto"/>
              <w:jc w:val="both"/>
              <w:rPr>
                <w:rFonts w:ascii="Times New Roman" w:hAnsi="Times New Roman" w:cs="Times New Roman"/>
                <w:bCs/>
                <w:iCs/>
                <w:sz w:val="16"/>
                <w:szCs w:val="16"/>
              </w:rPr>
            </w:pPr>
            <w:r w:rsidRPr="00EB52A8">
              <w:rPr>
                <w:rFonts w:ascii="Times New Roman" w:hAnsi="Times New Roman"/>
                <w:sz w:val="16"/>
              </w:rPr>
              <w:t>ПК.3.1</w:t>
            </w:r>
            <w:r w:rsidRPr="00EB52A8">
              <w:rPr>
                <w:rFonts w:ascii="Times New Roman" w:hAnsi="Times New Roman"/>
                <w:sz w:val="16"/>
              </w:rPr>
              <w:tab/>
              <w:t xml:space="preserve"> Выполнять подготовку приборов, блоков и шкафов транспортного радиоэлектронного оборудования к регулировке и вводу в эксплуатацию</w:t>
            </w:r>
          </w:p>
        </w:tc>
        <w:tc>
          <w:tcPr>
            <w:tcW w:w="2835" w:type="dxa"/>
            <w:tcBorders>
              <w:top w:val="single" w:sz="4" w:space="0" w:color="000000"/>
              <w:left w:val="single" w:sz="4" w:space="0" w:color="000000"/>
              <w:bottom w:val="single" w:sz="4" w:space="0" w:color="000000"/>
              <w:right w:val="single" w:sz="4" w:space="0" w:color="000000"/>
            </w:tcBorders>
          </w:tcPr>
          <w:p w:rsidR="00872358" w:rsidRPr="00EB52A8" w:rsidRDefault="00872358" w:rsidP="00872358">
            <w:pPr>
              <w:spacing w:after="0" w:line="240" w:lineRule="auto"/>
              <w:ind w:left="57" w:right="57"/>
              <w:rPr>
                <w:rFonts w:ascii="Times New Roman" w:hAnsi="Times New Roman" w:cs="Times New Roman"/>
                <w:sz w:val="16"/>
                <w:szCs w:val="16"/>
              </w:rPr>
            </w:pPr>
            <w:r w:rsidRPr="00EB52A8">
              <w:rPr>
                <w:rFonts w:ascii="Times New Roman" w:hAnsi="Times New Roman" w:cs="Times New Roman"/>
                <w:sz w:val="16"/>
                <w:szCs w:val="16"/>
              </w:rPr>
              <w:t>Р 8</w:t>
            </w:r>
          </w:p>
          <w:p w:rsidR="00872358" w:rsidRPr="00D06FFD" w:rsidRDefault="00872358" w:rsidP="00872358">
            <w:pPr>
              <w:spacing w:after="0" w:line="240" w:lineRule="auto"/>
              <w:ind w:left="57" w:right="57"/>
              <w:rPr>
                <w:rFonts w:ascii="Times New Roman" w:hAnsi="Times New Roman" w:cs="Times New Roman"/>
                <w:b/>
                <w:color w:val="00B050"/>
                <w:sz w:val="16"/>
                <w:szCs w:val="16"/>
              </w:rPr>
            </w:pPr>
            <w:r w:rsidRPr="00EB52A8">
              <w:rPr>
                <w:rFonts w:ascii="Times New Roman" w:hAnsi="Times New Roman" w:cs="Times New Roman"/>
                <w:sz w:val="16"/>
                <w:szCs w:val="16"/>
              </w:rPr>
              <w:t>ПМ Р 1-3</w:t>
            </w:r>
          </w:p>
        </w:tc>
        <w:tc>
          <w:tcPr>
            <w:tcW w:w="2070" w:type="dxa"/>
            <w:vMerge/>
            <w:tcBorders>
              <w:top w:val="single" w:sz="4" w:space="0" w:color="000000"/>
              <w:left w:val="single" w:sz="4" w:space="0" w:color="000000"/>
              <w:bottom w:val="single" w:sz="4" w:space="0" w:color="000000"/>
              <w:right w:val="single" w:sz="4" w:space="0" w:color="000000"/>
            </w:tcBorders>
          </w:tcPr>
          <w:p w:rsidR="00872358" w:rsidRPr="00D06FFD" w:rsidRDefault="00872358" w:rsidP="00872358">
            <w:pPr>
              <w:rPr>
                <w:rFonts w:ascii="Times New Roman" w:hAnsi="Times New Roman" w:cs="Times New Roman"/>
                <w:sz w:val="16"/>
                <w:szCs w:val="16"/>
              </w:rPr>
            </w:pPr>
          </w:p>
        </w:tc>
      </w:tr>
    </w:tbl>
    <w:p w:rsidR="00911E29" w:rsidRDefault="00911E2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p>
    <w:p w:rsidR="00911E29" w:rsidRDefault="00911E29">
      <w:pPr>
        <w:spacing w:after="160" w:line="259" w:lineRule="auto"/>
        <w:rPr>
          <w:rStyle w:val="12"/>
          <w:rFonts w:ascii="Times New Roman" w:eastAsia="Calibri" w:hAnsi="Times New Roman" w:cs="Times New Roman"/>
          <w:b/>
          <w:sz w:val="24"/>
        </w:rPr>
      </w:pPr>
      <w:r>
        <w:rPr>
          <w:rStyle w:val="12"/>
          <w:rFonts w:ascii="Times New Roman" w:hAnsi="Times New Roman"/>
          <w:b/>
          <w:sz w:val="24"/>
        </w:rPr>
        <w:br w:type="page"/>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sidRPr="00A34724">
        <w:rPr>
          <w:rStyle w:val="12"/>
          <w:rFonts w:ascii="Times New Roman" w:hAnsi="Times New Roman"/>
          <w:b/>
          <w:sz w:val="24"/>
        </w:rPr>
        <w:lastRenderedPageBreak/>
        <w:t>5.</w:t>
      </w:r>
      <w:r w:rsidR="00D06FFD">
        <w:rPr>
          <w:rStyle w:val="12"/>
          <w:rFonts w:ascii="Times New Roman" w:hAnsi="Times New Roman"/>
          <w:b/>
          <w:sz w:val="24"/>
        </w:rPr>
        <w:t xml:space="preserve"> </w:t>
      </w:r>
      <w:r w:rsidRPr="00A34724">
        <w:rPr>
          <w:rStyle w:val="12"/>
          <w:rFonts w:ascii="Times New Roman" w:hAnsi="Times New Roman"/>
          <w:b/>
          <w:sz w:val="24"/>
        </w:rPr>
        <w:t>ПЕРЕЧЕНЬ ИСПОЛЬЗУЕМЫХ МЕТОДОВ ОБУЧЕНИЯ</w:t>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D06FFD" w:rsidRPr="00D06FFD" w:rsidRDefault="00D06FFD" w:rsidP="00D06FFD">
      <w:pPr>
        <w:spacing w:after="0" w:line="240" w:lineRule="auto"/>
        <w:rPr>
          <w:rFonts w:ascii="Times New Roman" w:hAnsi="Times New Roman" w:cs="Times New Roman"/>
          <w:i/>
          <w:sz w:val="24"/>
          <w:szCs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rsidSect="004C6A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14" w:rsidRDefault="00A22314" w:rsidP="00480D69">
      <w:pPr>
        <w:spacing w:after="0" w:line="240" w:lineRule="auto"/>
      </w:pPr>
      <w:r>
        <w:separator/>
      </w:r>
    </w:p>
  </w:endnote>
  <w:endnote w:type="continuationSeparator" w:id="0">
    <w:p w:rsidR="00A22314" w:rsidRDefault="00A22314" w:rsidP="00480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8C" w:rsidRDefault="00734E8C" w:rsidP="00D06FFD">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7</w:t>
    </w:r>
    <w:r>
      <w:rPr>
        <w:rStyle w:val="ac"/>
      </w:rPr>
      <w:fldChar w:fldCharType="end"/>
    </w:r>
  </w:p>
  <w:p w:rsidR="00734E8C" w:rsidRDefault="00734E8C" w:rsidP="00D06FF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8C" w:rsidRDefault="00734E8C">
    <w:pPr>
      <w:pStyle w:val="a6"/>
      <w:jc w:val="right"/>
    </w:pPr>
    <w:fldSimple w:instr=" PAGE   \* MERGEFORMAT ">
      <w:r w:rsidR="00EB52A8">
        <w:rPr>
          <w:noProof/>
        </w:rPr>
        <w:t>20</w:t>
      </w:r>
    </w:fldSimple>
  </w:p>
  <w:p w:rsidR="00734E8C" w:rsidRDefault="00734E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14" w:rsidRDefault="00A22314" w:rsidP="00480D69">
      <w:pPr>
        <w:spacing w:after="0" w:line="240" w:lineRule="auto"/>
      </w:pPr>
      <w:r>
        <w:separator/>
      </w:r>
    </w:p>
  </w:footnote>
  <w:footnote w:type="continuationSeparator" w:id="0">
    <w:p w:rsidR="00A22314" w:rsidRDefault="00A22314" w:rsidP="00480D69">
      <w:pPr>
        <w:spacing w:after="0" w:line="240" w:lineRule="auto"/>
      </w:pPr>
      <w:r>
        <w:continuationSeparator/>
      </w:r>
    </w:p>
  </w:footnote>
  <w:footnote w:id="1">
    <w:p w:rsidR="00734E8C" w:rsidRPr="00E16D76" w:rsidRDefault="00734E8C" w:rsidP="00E16D76">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8C" w:rsidRDefault="00734E8C" w:rsidP="00D06FFD">
    <w:pPr>
      <w:pStyle w:val="aa"/>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62A"/>
    <w:multiLevelType w:val="hybridMultilevel"/>
    <w:tmpl w:val="9368646A"/>
    <w:lvl w:ilvl="0" w:tplc="1B0613A8">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2050E4F"/>
    <w:multiLevelType w:val="multilevel"/>
    <w:tmpl w:val="9A1A58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1B6124"/>
    <w:multiLevelType w:val="hybridMultilevel"/>
    <w:tmpl w:val="84AE8CD4"/>
    <w:lvl w:ilvl="0" w:tplc="36E67DBC">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200C1C"/>
    <w:multiLevelType w:val="hybridMultilevel"/>
    <w:tmpl w:val="53AE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02C02"/>
    <w:multiLevelType w:val="hybridMultilevel"/>
    <w:tmpl w:val="1256AE02"/>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1">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46074891"/>
    <w:multiLevelType w:val="hybridMultilevel"/>
    <w:tmpl w:val="A5E4AB1A"/>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5BC6069"/>
    <w:multiLevelType w:val="multilevel"/>
    <w:tmpl w:val="4D3C849A"/>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52" w:hanging="1800"/>
      </w:pPr>
      <w:rPr>
        <w:rFonts w:hint="default"/>
      </w:rPr>
    </w:lvl>
  </w:abstractNum>
  <w:abstractNum w:abstractNumId="17">
    <w:nsid w:val="55F85D6E"/>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73010"/>
    <w:multiLevelType w:val="hybridMultilevel"/>
    <w:tmpl w:val="097E6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2763E9"/>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2">
    <w:nsid w:val="661C1D44"/>
    <w:multiLevelType w:val="multilevel"/>
    <w:tmpl w:val="05BA0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7D130EDF"/>
    <w:multiLevelType w:val="hybridMultilevel"/>
    <w:tmpl w:val="6B12FF18"/>
    <w:lvl w:ilvl="0" w:tplc="36E67DBC">
      <w:start w:val="1"/>
      <w:numFmt w:val="decimal"/>
      <w:lvlText w:val="%1."/>
      <w:lvlJc w:val="left"/>
      <w:pPr>
        <w:ind w:left="1429"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25"/>
  </w:num>
  <w:num w:numId="3">
    <w:abstractNumId w:val="9"/>
  </w:num>
  <w:num w:numId="4">
    <w:abstractNumId w:val="10"/>
  </w:num>
  <w:num w:numId="5">
    <w:abstractNumId w:val="20"/>
  </w:num>
  <w:num w:numId="6">
    <w:abstractNumId w:val="7"/>
  </w:num>
  <w:num w:numId="7">
    <w:abstractNumId w:val="23"/>
  </w:num>
  <w:num w:numId="8">
    <w:abstractNumId w:val="15"/>
  </w:num>
  <w:num w:numId="9">
    <w:abstractNumId w:val="8"/>
  </w:num>
  <w:num w:numId="10">
    <w:abstractNumId w:val="1"/>
  </w:num>
  <w:num w:numId="11">
    <w:abstractNumId w:val="12"/>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9"/>
  </w:num>
  <w:num w:numId="16">
    <w:abstractNumId w:val="18"/>
  </w:num>
  <w:num w:numId="17">
    <w:abstractNumId w:val="17"/>
  </w:num>
  <w:num w:numId="18">
    <w:abstractNumId w:val="16"/>
  </w:num>
  <w:num w:numId="19">
    <w:abstractNumId w:val="13"/>
  </w:num>
  <w:num w:numId="20">
    <w:abstractNumId w:val="6"/>
  </w:num>
  <w:num w:numId="21">
    <w:abstractNumId w:val="3"/>
  </w:num>
  <w:num w:numId="22">
    <w:abstractNumId w:val="24"/>
  </w:num>
  <w:num w:numId="23">
    <w:abstractNumId w:val="22"/>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80D69"/>
    <w:rsid w:val="000117DA"/>
    <w:rsid w:val="000126F4"/>
    <w:rsid w:val="00020263"/>
    <w:rsid w:val="000834E4"/>
    <w:rsid w:val="00083AE2"/>
    <w:rsid w:val="000A0321"/>
    <w:rsid w:val="000A0B30"/>
    <w:rsid w:val="000C57F8"/>
    <w:rsid w:val="000C62A3"/>
    <w:rsid w:val="000D0BDA"/>
    <w:rsid w:val="000D3795"/>
    <w:rsid w:val="000D7675"/>
    <w:rsid w:val="000D7AB5"/>
    <w:rsid w:val="000E7B3D"/>
    <w:rsid w:val="000F29CA"/>
    <w:rsid w:val="000F6EEC"/>
    <w:rsid w:val="0013048A"/>
    <w:rsid w:val="00155561"/>
    <w:rsid w:val="00160257"/>
    <w:rsid w:val="00172B82"/>
    <w:rsid w:val="00183732"/>
    <w:rsid w:val="001A7F07"/>
    <w:rsid w:val="001D0C87"/>
    <w:rsid w:val="001D7192"/>
    <w:rsid w:val="001E11B1"/>
    <w:rsid w:val="001E442A"/>
    <w:rsid w:val="001E525C"/>
    <w:rsid w:val="0025088A"/>
    <w:rsid w:val="00267CCD"/>
    <w:rsid w:val="002717EE"/>
    <w:rsid w:val="002771AF"/>
    <w:rsid w:val="002841E1"/>
    <w:rsid w:val="00291D10"/>
    <w:rsid w:val="002951E5"/>
    <w:rsid w:val="002955CA"/>
    <w:rsid w:val="002958A3"/>
    <w:rsid w:val="002A4199"/>
    <w:rsid w:val="002B50BC"/>
    <w:rsid w:val="002D0EED"/>
    <w:rsid w:val="002D13BD"/>
    <w:rsid w:val="003147D7"/>
    <w:rsid w:val="00327363"/>
    <w:rsid w:val="00347C38"/>
    <w:rsid w:val="00361F19"/>
    <w:rsid w:val="0036373B"/>
    <w:rsid w:val="003947D0"/>
    <w:rsid w:val="003A3E27"/>
    <w:rsid w:val="003B4809"/>
    <w:rsid w:val="003C375B"/>
    <w:rsid w:val="003E4C77"/>
    <w:rsid w:val="003F2A8A"/>
    <w:rsid w:val="00442B02"/>
    <w:rsid w:val="00480D69"/>
    <w:rsid w:val="004B1416"/>
    <w:rsid w:val="004B1978"/>
    <w:rsid w:val="004C5C3B"/>
    <w:rsid w:val="004C6A65"/>
    <w:rsid w:val="004C7074"/>
    <w:rsid w:val="004E485A"/>
    <w:rsid w:val="00502B55"/>
    <w:rsid w:val="00512500"/>
    <w:rsid w:val="005164A2"/>
    <w:rsid w:val="005957C7"/>
    <w:rsid w:val="005A53F5"/>
    <w:rsid w:val="005C2D24"/>
    <w:rsid w:val="005C5B43"/>
    <w:rsid w:val="005F0759"/>
    <w:rsid w:val="00602B8C"/>
    <w:rsid w:val="00607BD8"/>
    <w:rsid w:val="006236A5"/>
    <w:rsid w:val="006521EF"/>
    <w:rsid w:val="0067015B"/>
    <w:rsid w:val="00682BDF"/>
    <w:rsid w:val="006B3F07"/>
    <w:rsid w:val="006C1FCE"/>
    <w:rsid w:val="006E3A84"/>
    <w:rsid w:val="006F5CF5"/>
    <w:rsid w:val="00727669"/>
    <w:rsid w:val="00734E8C"/>
    <w:rsid w:val="00743E2E"/>
    <w:rsid w:val="00750AA5"/>
    <w:rsid w:val="0075265B"/>
    <w:rsid w:val="00755D9C"/>
    <w:rsid w:val="00793837"/>
    <w:rsid w:val="007E4A1F"/>
    <w:rsid w:val="008107E1"/>
    <w:rsid w:val="0082689B"/>
    <w:rsid w:val="0082744A"/>
    <w:rsid w:val="00854B57"/>
    <w:rsid w:val="00872358"/>
    <w:rsid w:val="008725C5"/>
    <w:rsid w:val="008852B2"/>
    <w:rsid w:val="00890BF6"/>
    <w:rsid w:val="008C343E"/>
    <w:rsid w:val="008D79EB"/>
    <w:rsid w:val="008E751E"/>
    <w:rsid w:val="00900EFF"/>
    <w:rsid w:val="00911E29"/>
    <w:rsid w:val="00931B5C"/>
    <w:rsid w:val="0095142E"/>
    <w:rsid w:val="00957DFB"/>
    <w:rsid w:val="009732B1"/>
    <w:rsid w:val="0097494C"/>
    <w:rsid w:val="0098124D"/>
    <w:rsid w:val="009B157D"/>
    <w:rsid w:val="009B1760"/>
    <w:rsid w:val="009B7CC5"/>
    <w:rsid w:val="009D303B"/>
    <w:rsid w:val="009E56B1"/>
    <w:rsid w:val="00A16EF2"/>
    <w:rsid w:val="00A22314"/>
    <w:rsid w:val="00A96BE6"/>
    <w:rsid w:val="00AB1F18"/>
    <w:rsid w:val="00AD5D0E"/>
    <w:rsid w:val="00B14326"/>
    <w:rsid w:val="00B20265"/>
    <w:rsid w:val="00B67395"/>
    <w:rsid w:val="00B75A25"/>
    <w:rsid w:val="00BB55B5"/>
    <w:rsid w:val="00BD7CBD"/>
    <w:rsid w:val="00BF1932"/>
    <w:rsid w:val="00BF59B8"/>
    <w:rsid w:val="00BF6EA6"/>
    <w:rsid w:val="00C5165C"/>
    <w:rsid w:val="00C651C5"/>
    <w:rsid w:val="00C72E3C"/>
    <w:rsid w:val="00CA4579"/>
    <w:rsid w:val="00CB6026"/>
    <w:rsid w:val="00CC3760"/>
    <w:rsid w:val="00D06FFD"/>
    <w:rsid w:val="00D0797F"/>
    <w:rsid w:val="00D125A6"/>
    <w:rsid w:val="00D12CD0"/>
    <w:rsid w:val="00D47D98"/>
    <w:rsid w:val="00D747E2"/>
    <w:rsid w:val="00D75A56"/>
    <w:rsid w:val="00D91F8B"/>
    <w:rsid w:val="00DA25A1"/>
    <w:rsid w:val="00E16D76"/>
    <w:rsid w:val="00E30370"/>
    <w:rsid w:val="00E429FA"/>
    <w:rsid w:val="00E95114"/>
    <w:rsid w:val="00EA15FD"/>
    <w:rsid w:val="00EA1B16"/>
    <w:rsid w:val="00EB52A8"/>
    <w:rsid w:val="00ED1BB6"/>
    <w:rsid w:val="00EF4D1C"/>
    <w:rsid w:val="00F12161"/>
    <w:rsid w:val="00F24853"/>
    <w:rsid w:val="00F24FE6"/>
    <w:rsid w:val="00F37ABC"/>
    <w:rsid w:val="00F45142"/>
    <w:rsid w:val="00FB3ADF"/>
    <w:rsid w:val="00FD72D5"/>
    <w:rsid w:val="00FF2A8E"/>
    <w:rsid w:val="00FF7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480D69"/>
    <w:pPr>
      <w:ind w:left="720"/>
      <w:contextualSpacing/>
    </w:pPr>
  </w:style>
  <w:style w:type="paragraph" w:customStyle="1" w:styleId="1">
    <w:name w:val="Обычный1"/>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
    <w:link w:val="10"/>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0">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
    <w:link w:val="11"/>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1">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2">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3">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99"/>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 w:type="character" w:styleId="ae">
    <w:name w:val="Hyperlink"/>
    <w:basedOn w:val="a0"/>
    <w:uiPriority w:val="99"/>
    <w:unhideWhenUsed/>
    <w:rsid w:val="002D0EED"/>
    <w:rPr>
      <w:color w:val="0563C1" w:themeColor="hyperlink"/>
      <w:u w:val="single"/>
    </w:rPr>
  </w:style>
  <w:style w:type="character" w:customStyle="1" w:styleId="UnresolvedMention">
    <w:name w:val="Unresolved Mention"/>
    <w:basedOn w:val="a0"/>
    <w:uiPriority w:val="99"/>
    <w:semiHidden/>
    <w:unhideWhenUsed/>
    <w:rsid w:val="002D0EED"/>
    <w:rPr>
      <w:color w:val="605E5C"/>
      <w:shd w:val="clear" w:color="auto" w:fill="E1DFDD"/>
    </w:rPr>
  </w:style>
  <w:style w:type="character" w:styleId="af">
    <w:name w:val="FollowedHyperlink"/>
    <w:basedOn w:val="a0"/>
    <w:uiPriority w:val="99"/>
    <w:semiHidden/>
    <w:unhideWhenUsed/>
    <w:rsid w:val="006E3A84"/>
    <w:rPr>
      <w:color w:val="954F72" w:themeColor="followedHyperlink"/>
      <w:u w:val="single"/>
    </w:rPr>
  </w:style>
  <w:style w:type="paragraph" w:styleId="af0">
    <w:name w:val="Balloon Text"/>
    <w:basedOn w:val="a"/>
    <w:link w:val="af1"/>
    <w:uiPriority w:val="99"/>
    <w:semiHidden/>
    <w:unhideWhenUsed/>
    <w:rsid w:val="0097494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494C"/>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53703" TargetMode="External"/><Relationship Id="rId18" Type="http://schemas.openxmlformats.org/officeDocument/2006/relationships/hyperlink" Target="http://www.monino.ru" TargetMode="External"/><Relationship Id="rId3" Type="http://schemas.openxmlformats.org/officeDocument/2006/relationships/styles" Target="styles.xml"/><Relationship Id="rId21" Type="http://schemas.openxmlformats.org/officeDocument/2006/relationships/hyperlink" Target="http://www.magbvt.ru" TargetMode="External"/><Relationship Id="rId7" Type="http://schemas.openxmlformats.org/officeDocument/2006/relationships/endnotes" Target="endnotes.xml"/><Relationship Id="rId12" Type="http://schemas.openxmlformats.org/officeDocument/2006/relationships/hyperlink" Target="https://book.ru/book/953659" TargetMode="External"/><Relationship Id="rId17" Type="http://schemas.openxmlformats.org/officeDocument/2006/relationships/hyperlink" Target="http://www.pobediteli.ru" TargetMode="External"/><Relationship Id="rId2" Type="http://schemas.openxmlformats.org/officeDocument/2006/relationships/numbering" Target="numbering.xml"/><Relationship Id="rId16" Type="http://schemas.openxmlformats.org/officeDocument/2006/relationships/hyperlink" Target="https://book.ru/book/956982" TargetMode="External"/><Relationship Id="rId20" Type="http://schemas.openxmlformats.org/officeDocument/2006/relationships/hyperlink" Target="http://www.mch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5986" TargetMode="External"/><Relationship Id="rId5" Type="http://schemas.openxmlformats.org/officeDocument/2006/relationships/webSettings" Target="webSettings.xml"/><Relationship Id="rId15" Type="http://schemas.openxmlformats.org/officeDocument/2006/relationships/hyperlink" Target="https://book.ru/book/95536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ch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565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BF11-8410-4C5D-9133-8448CAE3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20</Pages>
  <Words>7172</Words>
  <Characters>40881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yu.p.telegina</cp:lastModifiedBy>
  <cp:revision>90</cp:revision>
  <cp:lastPrinted>2025-03-14T07:40:00Z</cp:lastPrinted>
  <dcterms:created xsi:type="dcterms:W3CDTF">2025-01-24T05:49:00Z</dcterms:created>
  <dcterms:modified xsi:type="dcterms:W3CDTF">2025-04-17T03:58:00Z</dcterms:modified>
</cp:coreProperties>
</file>