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56" w:rsidRPr="00812156" w:rsidRDefault="00812156" w:rsidP="00812156">
      <w:pPr>
        <w:spacing w:after="0"/>
        <w:jc w:val="right"/>
        <w:rPr>
          <w:rFonts w:ascii="Times New Roman" w:hAnsi="Times New Roman" w:cs="Times New Roman"/>
          <w:sz w:val="24"/>
        </w:rPr>
      </w:pPr>
      <w:r w:rsidRPr="00812156">
        <w:rPr>
          <w:rFonts w:ascii="Times New Roman" w:hAnsi="Times New Roman" w:cs="Times New Roman"/>
          <w:sz w:val="24"/>
        </w:rPr>
        <w:t xml:space="preserve">Приложение </w:t>
      </w:r>
    </w:p>
    <w:p w:rsidR="00812156" w:rsidRPr="00812156" w:rsidRDefault="00812156" w:rsidP="00812156">
      <w:pPr>
        <w:spacing w:after="0"/>
        <w:jc w:val="right"/>
        <w:rPr>
          <w:rFonts w:ascii="Times New Roman" w:hAnsi="Times New Roman" w:cs="Times New Roman"/>
          <w:sz w:val="24"/>
        </w:rPr>
      </w:pPr>
      <w:r w:rsidRPr="00812156">
        <w:rPr>
          <w:rFonts w:ascii="Times New Roman" w:hAnsi="Times New Roman" w:cs="Times New Roman"/>
          <w:sz w:val="24"/>
        </w:rPr>
        <w:t xml:space="preserve">ОПОП-ППССЗ по специальности </w:t>
      </w:r>
    </w:p>
    <w:p w:rsidR="00812156" w:rsidRPr="00812156" w:rsidRDefault="00812156" w:rsidP="00812156">
      <w:pPr>
        <w:spacing w:after="0"/>
        <w:jc w:val="right"/>
        <w:rPr>
          <w:rFonts w:ascii="Times New Roman" w:hAnsi="Times New Roman" w:cs="Times New Roman"/>
          <w:sz w:val="24"/>
        </w:rPr>
      </w:pPr>
      <w:r w:rsidRPr="00812156">
        <w:rPr>
          <w:rFonts w:ascii="Times New Roman" w:hAnsi="Times New Roman" w:cs="Times New Roman"/>
          <w:sz w:val="24"/>
        </w:rPr>
        <w:t xml:space="preserve">23.02.01 Организация перевозок и управление </w:t>
      </w:r>
    </w:p>
    <w:p w:rsidR="00F12161" w:rsidRPr="005164A2" w:rsidRDefault="00812156" w:rsidP="00812156">
      <w:pPr>
        <w:spacing w:after="0"/>
        <w:jc w:val="right"/>
        <w:rPr>
          <w:rFonts w:ascii="Times New Roman" w:hAnsi="Times New Roman" w:cs="Times New Roman"/>
          <w:bCs/>
          <w:sz w:val="24"/>
          <w:szCs w:val="24"/>
          <w:highlight w:val="yellow"/>
        </w:rPr>
      </w:pPr>
      <w:r w:rsidRPr="00812156">
        <w:rPr>
          <w:rFonts w:ascii="Times New Roman" w:hAnsi="Times New Roman" w:cs="Times New Roman"/>
          <w:sz w:val="24"/>
        </w:rPr>
        <w:t>на транспорте (по видам)</w:t>
      </w:r>
    </w:p>
    <w:p w:rsidR="00480D69" w:rsidRPr="00463984" w:rsidRDefault="00480D69" w:rsidP="00EF4D1C">
      <w:pPr>
        <w:rPr>
          <w:rFonts w:ascii="Times New Roman" w:hAnsi="Times New Roman" w:cs="Times New Roman"/>
          <w:sz w:val="24"/>
        </w:rPr>
      </w:pPr>
    </w:p>
    <w:p w:rsidR="00480D69"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480D69"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812156" w:rsidRPr="00812156" w:rsidRDefault="00812156" w:rsidP="00812156">
      <w:pPr>
        <w:suppressAutoHyphens/>
        <w:spacing w:after="0" w:line="360" w:lineRule="auto"/>
        <w:jc w:val="center"/>
        <w:rPr>
          <w:rFonts w:ascii="Times New Roman" w:eastAsia="Times New Roman" w:hAnsi="Times New Roman" w:cs="Times New Roman"/>
          <w:b/>
          <w:bCs/>
          <w:sz w:val="28"/>
          <w:szCs w:val="28"/>
        </w:rPr>
      </w:pPr>
      <w:r w:rsidRPr="00812156">
        <w:rPr>
          <w:rFonts w:ascii="Times New Roman" w:eastAsia="Times New Roman" w:hAnsi="Times New Roman" w:cs="Times New Roman"/>
          <w:b/>
          <w:bCs/>
          <w:sz w:val="28"/>
          <w:szCs w:val="28"/>
        </w:rPr>
        <w:t>РАБОЧАЯ ПРОГРАММА</w:t>
      </w:r>
    </w:p>
    <w:p w:rsidR="00812156" w:rsidRDefault="00812156" w:rsidP="00812156">
      <w:pPr>
        <w:spacing w:after="0" w:line="360" w:lineRule="auto"/>
        <w:jc w:val="center"/>
        <w:rPr>
          <w:rFonts w:ascii="Times New Roman" w:eastAsia="Times New Roman" w:hAnsi="Times New Roman" w:cs="Times New Roman"/>
          <w:b/>
          <w:bCs/>
          <w:sz w:val="28"/>
          <w:szCs w:val="28"/>
        </w:rPr>
      </w:pPr>
      <w:r w:rsidRPr="00812156">
        <w:rPr>
          <w:rFonts w:ascii="Times New Roman" w:eastAsia="Times New Roman" w:hAnsi="Times New Roman" w:cs="Times New Roman"/>
          <w:b/>
          <w:bCs/>
          <w:sz w:val="28"/>
          <w:szCs w:val="28"/>
        </w:rPr>
        <w:t>ОБЩЕОБРАЗОВАТЕЛЬНОГО УЧЕБНОГО ПРЕДМЕТА</w:t>
      </w:r>
      <w:r w:rsidRPr="00812156">
        <w:rPr>
          <w:rFonts w:ascii="Times New Roman" w:eastAsia="Times New Roman" w:hAnsi="Times New Roman" w:cs="Times New Roman"/>
          <w:b/>
          <w:bCs/>
          <w:sz w:val="28"/>
          <w:szCs w:val="28"/>
          <w:vertAlign w:val="superscript"/>
        </w:rPr>
        <w:footnoteReference w:id="2"/>
      </w:r>
    </w:p>
    <w:p w:rsidR="00812156" w:rsidRDefault="00812156" w:rsidP="00812156">
      <w:pPr>
        <w:spacing w:after="0" w:line="360" w:lineRule="auto"/>
        <w:jc w:val="center"/>
        <w:rPr>
          <w:rFonts w:ascii="Times New Roman" w:eastAsia="Times New Roman" w:hAnsi="Times New Roman" w:cs="Times New Roman"/>
          <w:b/>
          <w:bCs/>
          <w:sz w:val="28"/>
          <w:szCs w:val="28"/>
        </w:rPr>
      </w:pPr>
      <w:r w:rsidRPr="00812156">
        <w:rPr>
          <w:rFonts w:ascii="Times New Roman" w:eastAsia="Times New Roman" w:hAnsi="Times New Roman" w:cs="Times New Roman"/>
          <w:b/>
          <w:bCs/>
          <w:sz w:val="28"/>
          <w:szCs w:val="28"/>
        </w:rPr>
        <w:t>ОУП.</w:t>
      </w:r>
      <w:r w:rsidR="006B6C7E">
        <w:rPr>
          <w:rFonts w:ascii="Times New Roman" w:eastAsia="Times New Roman" w:hAnsi="Times New Roman" w:cs="Times New Roman"/>
          <w:b/>
          <w:bCs/>
          <w:sz w:val="28"/>
          <w:szCs w:val="28"/>
        </w:rPr>
        <w:t>10</w:t>
      </w:r>
      <w:r w:rsidR="00E91883">
        <w:rPr>
          <w:rFonts w:ascii="Times New Roman" w:eastAsia="Times New Roman" w:hAnsi="Times New Roman" w:cs="Times New Roman"/>
          <w:b/>
          <w:bCs/>
          <w:sz w:val="28"/>
          <w:szCs w:val="28"/>
        </w:rPr>
        <w:t xml:space="preserve"> </w:t>
      </w:r>
      <w:r w:rsidRPr="00812156">
        <w:rPr>
          <w:rFonts w:ascii="Times New Roman" w:eastAsia="Times New Roman" w:hAnsi="Times New Roman" w:cs="Times New Roman"/>
          <w:b/>
          <w:bCs/>
          <w:sz w:val="28"/>
          <w:szCs w:val="28"/>
        </w:rPr>
        <w:t xml:space="preserve">ОСНОВЫ БЕЗОПАСНОСТИ И ЗАЩИТЫ РОДИНЫ </w:t>
      </w:r>
    </w:p>
    <w:p w:rsidR="00812156" w:rsidRPr="00812156" w:rsidRDefault="00812156" w:rsidP="00812156">
      <w:pPr>
        <w:spacing w:after="0" w:line="360" w:lineRule="auto"/>
        <w:jc w:val="center"/>
        <w:rPr>
          <w:rFonts w:ascii="Times New Roman" w:eastAsia="Calibri" w:hAnsi="Times New Roman" w:cs="Times New Roman"/>
          <w:b/>
          <w:sz w:val="28"/>
          <w:szCs w:val="28"/>
          <w:lang w:eastAsia="en-US"/>
        </w:rPr>
      </w:pPr>
      <w:r w:rsidRPr="00812156">
        <w:rPr>
          <w:rFonts w:ascii="Times New Roman" w:eastAsia="Calibri" w:hAnsi="Times New Roman" w:cs="Times New Roman"/>
          <w:b/>
          <w:sz w:val="24"/>
          <w:lang w:eastAsia="en-US"/>
        </w:rPr>
        <w:t>для специальности</w:t>
      </w:r>
    </w:p>
    <w:p w:rsidR="00812156" w:rsidRPr="00812156" w:rsidRDefault="00812156" w:rsidP="00812156">
      <w:pPr>
        <w:spacing w:after="0" w:line="240" w:lineRule="auto"/>
        <w:jc w:val="center"/>
        <w:rPr>
          <w:rFonts w:ascii="Times New Roman" w:eastAsia="Calibri" w:hAnsi="Times New Roman" w:cs="Times New Roman"/>
          <w:sz w:val="28"/>
          <w:szCs w:val="36"/>
          <w:lang w:eastAsia="en-US"/>
        </w:rPr>
      </w:pPr>
      <w:r w:rsidRPr="00812156">
        <w:rPr>
          <w:rFonts w:ascii="Times New Roman" w:eastAsia="Calibri" w:hAnsi="Times New Roman" w:cs="Times New Roman"/>
          <w:sz w:val="28"/>
          <w:szCs w:val="36"/>
          <w:lang w:eastAsia="en-US"/>
        </w:rPr>
        <w:t xml:space="preserve">23.02.01 Организация перевозок и управление на транспорте </w:t>
      </w:r>
    </w:p>
    <w:p w:rsidR="00812156" w:rsidRPr="00812156" w:rsidRDefault="00812156" w:rsidP="00812156">
      <w:pPr>
        <w:spacing w:after="0" w:line="240" w:lineRule="auto"/>
        <w:jc w:val="center"/>
        <w:rPr>
          <w:rFonts w:ascii="Times New Roman" w:eastAsia="Calibri" w:hAnsi="Times New Roman" w:cs="Times New Roman"/>
          <w:sz w:val="28"/>
          <w:szCs w:val="36"/>
          <w:lang w:eastAsia="en-US"/>
        </w:rPr>
      </w:pPr>
      <w:r w:rsidRPr="00812156">
        <w:rPr>
          <w:rFonts w:ascii="Times New Roman" w:eastAsia="Calibri" w:hAnsi="Times New Roman" w:cs="Times New Roman"/>
          <w:sz w:val="28"/>
          <w:szCs w:val="36"/>
          <w:lang w:eastAsia="en-US"/>
        </w:rPr>
        <w:t>(по видам)</w:t>
      </w:r>
    </w:p>
    <w:p w:rsidR="00812156" w:rsidRPr="00812156" w:rsidRDefault="00812156" w:rsidP="00812156">
      <w:pPr>
        <w:spacing w:after="0" w:line="360" w:lineRule="auto"/>
        <w:jc w:val="center"/>
        <w:rPr>
          <w:rFonts w:ascii="Times New Roman" w:eastAsia="Calibri" w:hAnsi="Times New Roman" w:cs="Times New Roman"/>
          <w:i/>
          <w:sz w:val="20"/>
          <w:lang w:eastAsia="en-US"/>
        </w:rPr>
      </w:pPr>
    </w:p>
    <w:p w:rsidR="00812156" w:rsidRPr="00812156" w:rsidRDefault="00812156" w:rsidP="00812156">
      <w:pPr>
        <w:spacing w:after="0" w:line="360" w:lineRule="auto"/>
        <w:jc w:val="center"/>
        <w:rPr>
          <w:rFonts w:ascii="Times New Roman" w:eastAsia="Calibri" w:hAnsi="Times New Roman" w:cs="Times New Roman"/>
          <w:i/>
          <w:sz w:val="24"/>
          <w:lang w:eastAsia="en-US"/>
        </w:rPr>
      </w:pPr>
      <w:r w:rsidRPr="00812156">
        <w:rPr>
          <w:rFonts w:ascii="Times New Roman" w:eastAsia="Calibri" w:hAnsi="Times New Roman" w:cs="Times New Roman"/>
          <w:i/>
          <w:sz w:val="24"/>
          <w:lang w:eastAsia="en-US"/>
        </w:rPr>
        <w:t xml:space="preserve">Базовая подготовка </w:t>
      </w:r>
    </w:p>
    <w:p w:rsidR="00812156" w:rsidRPr="00812156" w:rsidRDefault="00812156" w:rsidP="00812156">
      <w:pPr>
        <w:spacing w:after="0" w:line="360" w:lineRule="auto"/>
        <w:jc w:val="center"/>
        <w:rPr>
          <w:rFonts w:ascii="Times New Roman" w:eastAsia="Calibri" w:hAnsi="Times New Roman" w:cs="Times New Roman"/>
          <w:i/>
          <w:lang w:eastAsia="en-US"/>
        </w:rPr>
      </w:pPr>
      <w:r w:rsidRPr="00812156">
        <w:rPr>
          <w:rFonts w:ascii="Times New Roman" w:eastAsia="Calibri" w:hAnsi="Times New Roman" w:cs="Times New Roman"/>
          <w:i/>
          <w:lang w:eastAsia="en-US"/>
        </w:rPr>
        <w:t>среднего профессионального образования</w:t>
      </w:r>
    </w:p>
    <w:p w:rsidR="00812156" w:rsidRPr="00812156" w:rsidRDefault="00812156" w:rsidP="00812156">
      <w:pPr>
        <w:spacing w:after="0" w:line="360" w:lineRule="auto"/>
        <w:jc w:val="center"/>
        <w:rPr>
          <w:rFonts w:ascii="Times New Roman" w:eastAsia="Calibri" w:hAnsi="Times New Roman" w:cs="Times New Roman"/>
          <w:i/>
          <w:sz w:val="24"/>
          <w:lang w:eastAsia="en-US"/>
        </w:rPr>
      </w:pPr>
      <w:r w:rsidRPr="00812156">
        <w:rPr>
          <w:rFonts w:ascii="Times New Roman" w:eastAsia="Calibri" w:hAnsi="Times New Roman" w:cs="Times New Roman"/>
          <w:i/>
          <w:sz w:val="24"/>
          <w:lang w:eastAsia="en-US"/>
        </w:rPr>
        <w:t xml:space="preserve">(год начала подготовки: </w:t>
      </w:r>
      <w:r w:rsidRPr="00812156">
        <w:rPr>
          <w:rFonts w:ascii="Times New Roman" w:eastAsia="Calibri" w:hAnsi="Times New Roman" w:cs="Times New Roman"/>
          <w:bCs/>
          <w:i/>
          <w:sz w:val="24"/>
          <w:lang w:eastAsia="en-US"/>
        </w:rPr>
        <w:t>2025</w:t>
      </w:r>
      <w:r w:rsidRPr="00812156">
        <w:rPr>
          <w:rFonts w:ascii="Times New Roman" w:eastAsia="Calibri" w:hAnsi="Times New Roman" w:cs="Times New Roman"/>
          <w:i/>
          <w:sz w:val="24"/>
          <w:lang w:eastAsia="en-US"/>
        </w:rPr>
        <w:t>)</w:t>
      </w:r>
    </w:p>
    <w:p w:rsidR="00480D69" w:rsidRDefault="00480D69" w:rsidP="00EF4D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80D69"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03"/>
      </w:tblGrid>
      <w:tr w:rsidR="00480D69" w:rsidTr="00D06FFD">
        <w:tc>
          <w:tcPr>
            <w:tcW w:w="7526" w:type="dxa"/>
          </w:tcPr>
          <w:p w:rsidR="00480D69" w:rsidRDefault="00480D69" w:rsidP="00E91883">
            <w:pPr>
              <w:spacing w:before="120" w:after="120" w:line="240" w:lineRule="auto"/>
              <w:jc w:val="both"/>
              <w:rPr>
                <w:rFonts w:ascii="Times New Roman" w:hAnsi="Times New Roman" w:cs="Times New Roman"/>
                <w:b/>
                <w:bCs/>
                <w:sz w:val="24"/>
                <w:szCs w:val="24"/>
              </w:rPr>
            </w:pPr>
          </w:p>
        </w:tc>
        <w:tc>
          <w:tcPr>
            <w:tcW w:w="1903" w:type="dxa"/>
          </w:tcPr>
          <w:p w:rsidR="00480D69" w:rsidRDefault="00480D69" w:rsidP="00E91883">
            <w:pPr>
              <w:spacing w:before="120" w:after="120" w:line="240" w:lineRule="auto"/>
              <w:jc w:val="center"/>
              <w:rPr>
                <w:rFonts w:ascii="Times New Roman" w:hAnsi="Times New Roman" w:cs="Times New Roman"/>
                <w:b/>
                <w:bCs/>
                <w:sz w:val="24"/>
                <w:szCs w:val="24"/>
              </w:rPr>
            </w:pPr>
          </w:p>
        </w:tc>
      </w:tr>
      <w:tr w:rsidR="00480D69" w:rsidTr="00D06FFD">
        <w:tc>
          <w:tcPr>
            <w:tcW w:w="7526" w:type="dxa"/>
          </w:tcPr>
          <w:p w:rsidR="00480D69" w:rsidRDefault="00480D69" w:rsidP="00E9188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C4DC7">
              <w:rPr>
                <w:rFonts w:ascii="Times New Roman" w:hAnsi="Times New Roman" w:cs="Times New Roman"/>
                <w:b/>
                <w:bCs/>
                <w:sz w:val="24"/>
                <w:szCs w:val="24"/>
              </w:rPr>
              <w:t>ОБЩАЯ ХАРАКТЕРИСТИКА</w:t>
            </w:r>
            <w:r>
              <w:rPr>
                <w:rFonts w:ascii="Times New Roman" w:hAnsi="Times New Roman" w:cs="Times New Roman"/>
                <w:b/>
                <w:bCs/>
                <w:sz w:val="24"/>
                <w:szCs w:val="24"/>
              </w:rPr>
              <w:t xml:space="preserve"> РАБОЧЕЙ ПРОГРАММЫ </w:t>
            </w:r>
            <w:r>
              <w:rPr>
                <w:rFonts w:ascii="Times New Roman" w:hAnsi="Times New Roman" w:cs="Times New Roman"/>
                <w:b/>
                <w:sz w:val="24"/>
              </w:rPr>
              <w:t>УЧЕБНО</w:t>
            </w:r>
            <w:r w:rsidR="007C4DC7">
              <w:rPr>
                <w:rFonts w:ascii="Times New Roman" w:hAnsi="Times New Roman" w:cs="Times New Roman"/>
                <w:b/>
                <w:sz w:val="24"/>
              </w:rPr>
              <w:t>ГОПРЕДМЕТА</w:t>
            </w:r>
          </w:p>
        </w:tc>
        <w:tc>
          <w:tcPr>
            <w:tcW w:w="1903" w:type="dxa"/>
          </w:tcPr>
          <w:p w:rsidR="00480D69" w:rsidRDefault="00E91883" w:rsidP="00E91883">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480D69" w:rsidTr="00D06FFD">
        <w:tc>
          <w:tcPr>
            <w:tcW w:w="7526" w:type="dxa"/>
          </w:tcPr>
          <w:p w:rsidR="00480D69" w:rsidRDefault="00480D69" w:rsidP="00E9188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СТРУКТУРА И СОДЕРЖАНИЕ </w:t>
            </w:r>
            <w:r w:rsidR="007C4DC7">
              <w:rPr>
                <w:rFonts w:ascii="Times New Roman" w:hAnsi="Times New Roman" w:cs="Times New Roman"/>
                <w:b/>
                <w:sz w:val="24"/>
              </w:rPr>
              <w:t>УЧЕБНОГО ПРЕДМЕТА</w:t>
            </w:r>
          </w:p>
        </w:tc>
        <w:tc>
          <w:tcPr>
            <w:tcW w:w="1903" w:type="dxa"/>
          </w:tcPr>
          <w:p w:rsidR="00480D69" w:rsidRDefault="00B87E18" w:rsidP="00E91883">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480D69" w:rsidTr="00D06FFD">
        <w:trPr>
          <w:trHeight w:val="670"/>
        </w:trPr>
        <w:tc>
          <w:tcPr>
            <w:tcW w:w="7526" w:type="dxa"/>
          </w:tcPr>
          <w:p w:rsidR="00480D69" w:rsidRDefault="00480D69" w:rsidP="00E9188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УСЛОВИЯ РЕАЛИЗАЦИИ ПРОГРАММЫ </w:t>
            </w:r>
            <w:r w:rsidR="007C4DC7">
              <w:rPr>
                <w:rFonts w:ascii="Times New Roman" w:hAnsi="Times New Roman" w:cs="Times New Roman"/>
                <w:b/>
                <w:sz w:val="24"/>
              </w:rPr>
              <w:t>УЧЕБНОГО ПРЕДМЕТА</w:t>
            </w:r>
          </w:p>
        </w:tc>
        <w:tc>
          <w:tcPr>
            <w:tcW w:w="1903" w:type="dxa"/>
          </w:tcPr>
          <w:p w:rsidR="00480D69" w:rsidRDefault="00B87E18" w:rsidP="00E91883">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r>
      <w:tr w:rsidR="00480D69" w:rsidTr="00D06FFD">
        <w:tc>
          <w:tcPr>
            <w:tcW w:w="7526" w:type="dxa"/>
          </w:tcPr>
          <w:p w:rsidR="00480D69" w:rsidRDefault="00480D69" w:rsidP="00E91883">
            <w:pPr>
              <w:tabs>
                <w:tab w:val="left" w:pos="972"/>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КОНТРОЛЬ И ОЦЕНКА РЕЗУЛЬТАТОВ ОСВОЕНИЯ </w:t>
            </w:r>
            <w:r w:rsidR="007C4DC7">
              <w:rPr>
                <w:rFonts w:ascii="Times New Roman" w:hAnsi="Times New Roman" w:cs="Times New Roman"/>
                <w:b/>
                <w:sz w:val="24"/>
              </w:rPr>
              <w:t>УЧЕБНОГО ПРЕДМЕТА</w:t>
            </w:r>
          </w:p>
        </w:tc>
        <w:tc>
          <w:tcPr>
            <w:tcW w:w="1903" w:type="dxa"/>
          </w:tcPr>
          <w:p w:rsidR="00480D69" w:rsidRDefault="00B87E18" w:rsidP="00E91883">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24</w:t>
            </w:r>
          </w:p>
        </w:tc>
      </w:tr>
      <w:tr w:rsidR="00480D69" w:rsidTr="00D06FFD">
        <w:tc>
          <w:tcPr>
            <w:tcW w:w="7526" w:type="dxa"/>
          </w:tcPr>
          <w:p w:rsidR="00480D69" w:rsidRPr="001B519F" w:rsidRDefault="00480D69" w:rsidP="00E91883">
            <w:pPr>
              <w:tabs>
                <w:tab w:val="left" w:pos="972"/>
              </w:tabs>
              <w:spacing w:before="120" w:after="120" w:line="240" w:lineRule="auto"/>
              <w:jc w:val="both"/>
              <w:rPr>
                <w:rFonts w:ascii="Times New Roman" w:hAnsi="Times New Roman" w:cs="Times New Roman"/>
                <w:b/>
                <w:bCs/>
                <w:sz w:val="24"/>
                <w:szCs w:val="24"/>
              </w:rPr>
            </w:pPr>
            <w:r>
              <w:rPr>
                <w:rStyle w:val="12"/>
                <w:rFonts w:ascii="Times New Roman" w:hAnsi="Times New Roman" w:cs="Times New Roman"/>
                <w:b/>
                <w:sz w:val="24"/>
              </w:rPr>
              <w:t xml:space="preserve">5. </w:t>
            </w:r>
            <w:r w:rsidRPr="001B519F">
              <w:rPr>
                <w:rStyle w:val="12"/>
                <w:rFonts w:ascii="Times New Roman" w:hAnsi="Times New Roman" w:cs="Times New Roman"/>
                <w:b/>
                <w:sz w:val="24"/>
              </w:rPr>
              <w:t>ПЕРЕЧЕНЬ ИСПОЛЬЗУЕМЫХ МЕТОДОВ ОБУЧЕНИЯ</w:t>
            </w:r>
          </w:p>
          <w:p w:rsidR="00480D69" w:rsidRDefault="00480D69" w:rsidP="00E91883">
            <w:pPr>
              <w:tabs>
                <w:tab w:val="left" w:pos="972"/>
              </w:tabs>
              <w:spacing w:before="120" w:after="120" w:line="240" w:lineRule="auto"/>
              <w:jc w:val="both"/>
              <w:rPr>
                <w:rFonts w:ascii="Times New Roman" w:hAnsi="Times New Roman" w:cs="Times New Roman"/>
                <w:b/>
                <w:bCs/>
                <w:sz w:val="24"/>
                <w:szCs w:val="24"/>
              </w:rPr>
            </w:pPr>
          </w:p>
        </w:tc>
        <w:tc>
          <w:tcPr>
            <w:tcW w:w="1903" w:type="dxa"/>
          </w:tcPr>
          <w:p w:rsidR="00480D69" w:rsidRDefault="00B87E18" w:rsidP="00E91883">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r>
    </w:tbl>
    <w:p w:rsidR="00480D69" w:rsidRDefault="00480D69" w:rsidP="00EF4D1C">
      <w:pPr>
        <w:spacing w:after="0" w:line="240" w:lineRule="auto"/>
        <w:ind w:firstLine="284"/>
        <w:jc w:val="center"/>
        <w:rPr>
          <w:rFonts w:ascii="Times New Roman" w:hAnsi="Times New Roman" w:cs="Times New Roman"/>
          <w:b/>
          <w:bCs/>
          <w:sz w:val="24"/>
          <w:szCs w:val="24"/>
        </w:rPr>
        <w:sectPr w:rsidR="00480D69" w:rsidSect="00EF4D1C">
          <w:footerReference w:type="default" r:id="rId8"/>
          <w:headerReference w:type="first" r:id="rId9"/>
          <w:pgSz w:w="11906" w:h="16838"/>
          <w:pgMar w:top="1134" w:right="595" w:bottom="1134" w:left="1701" w:header="0" w:footer="300" w:gutter="0"/>
          <w:cols w:space="720"/>
          <w:titlePg/>
          <w:docGrid w:linePitch="299"/>
        </w:sectPr>
      </w:pPr>
      <w:r>
        <w:rPr>
          <w:rFonts w:ascii="Times New Roman" w:hAnsi="Times New Roman" w:cs="Times New Roman"/>
          <w:b/>
          <w:bCs/>
          <w:sz w:val="24"/>
          <w:szCs w:val="24"/>
        </w:rPr>
        <w:br w:type="page"/>
      </w:r>
    </w:p>
    <w:p w:rsidR="005164A2" w:rsidRDefault="007C4DC7" w:rsidP="007C4DC7">
      <w:pPr>
        <w:pStyle w:val="a3"/>
        <w:numPr>
          <w:ilvl w:val="0"/>
          <w:numId w:val="24"/>
        </w:numPr>
        <w:tabs>
          <w:tab w:val="left" w:pos="284"/>
        </w:tabs>
        <w:spacing w:after="0" w:line="240" w:lineRule="auto"/>
        <w:ind w:left="0" w:firstLine="0"/>
        <w:jc w:val="center"/>
        <w:rPr>
          <w:rFonts w:ascii="Times New Roman" w:hAnsi="Times New Roman" w:cs="Times New Roman"/>
          <w:b/>
          <w:sz w:val="24"/>
        </w:rPr>
      </w:pPr>
      <w:r>
        <w:rPr>
          <w:rFonts w:ascii="Times New Roman" w:hAnsi="Times New Roman" w:cs="Times New Roman"/>
          <w:b/>
          <w:bCs/>
          <w:sz w:val="24"/>
          <w:szCs w:val="24"/>
        </w:rPr>
        <w:lastRenderedPageBreak/>
        <w:t>ОБЩАЯ ХАРАКТЕРИСТИКА</w:t>
      </w:r>
      <w:r w:rsidR="00480D69" w:rsidRPr="005164A2">
        <w:rPr>
          <w:rFonts w:ascii="Times New Roman" w:hAnsi="Times New Roman" w:cs="Times New Roman"/>
          <w:b/>
          <w:bCs/>
          <w:sz w:val="24"/>
          <w:szCs w:val="24"/>
        </w:rPr>
        <w:t xml:space="preserve"> РАБОЧЕЙ ПРОГРАММЫ </w:t>
      </w:r>
      <w:r w:rsidR="00480D69" w:rsidRPr="005164A2">
        <w:rPr>
          <w:rFonts w:ascii="Times New Roman" w:hAnsi="Times New Roman" w:cs="Times New Roman"/>
          <w:b/>
          <w:sz w:val="24"/>
        </w:rPr>
        <w:t>УЧЕБНО</w:t>
      </w:r>
      <w:r>
        <w:rPr>
          <w:rFonts w:ascii="Times New Roman" w:hAnsi="Times New Roman" w:cs="Times New Roman"/>
          <w:b/>
          <w:sz w:val="24"/>
        </w:rPr>
        <w:t xml:space="preserve">ГОПРЕДМЕТА ОУП.10 </w:t>
      </w:r>
      <w:r w:rsidRPr="007C4DC7">
        <w:rPr>
          <w:rFonts w:ascii="Times New Roman" w:hAnsi="Times New Roman" w:cs="Times New Roman"/>
          <w:b/>
          <w:sz w:val="24"/>
        </w:rPr>
        <w:t>ОСНОВЫ БЕЗОПАСНОСТИ И ЗАЩИТЫ РОДИНЫ</w:t>
      </w:r>
    </w:p>
    <w:p w:rsidR="007C4DC7" w:rsidRPr="005164A2" w:rsidRDefault="007C4DC7" w:rsidP="007C4DC7">
      <w:pPr>
        <w:pStyle w:val="a3"/>
        <w:spacing w:after="0" w:line="240" w:lineRule="auto"/>
        <w:rPr>
          <w:rFonts w:ascii="Times New Roman" w:hAnsi="Times New Roman" w:cs="Times New Roman"/>
          <w:b/>
          <w:sz w:val="24"/>
        </w:rPr>
      </w:pPr>
    </w:p>
    <w:p w:rsidR="00480D69" w:rsidRPr="005164A2" w:rsidRDefault="00480D69" w:rsidP="007C4DC7">
      <w:pPr>
        <w:pStyle w:val="a3"/>
        <w:numPr>
          <w:ilvl w:val="1"/>
          <w:numId w:val="24"/>
        </w:numPr>
        <w:tabs>
          <w:tab w:val="left" w:pos="360"/>
          <w:tab w:val="left" w:pos="851"/>
          <w:tab w:val="left" w:pos="993"/>
        </w:tabs>
        <w:spacing w:after="0" w:line="240" w:lineRule="auto"/>
        <w:ind w:left="0" w:firstLine="567"/>
        <w:rPr>
          <w:rFonts w:ascii="Times New Roman" w:hAnsi="Times New Roman" w:cs="Times New Roman"/>
          <w:b/>
          <w:sz w:val="24"/>
        </w:rPr>
      </w:pPr>
      <w:r w:rsidRPr="005164A2">
        <w:rPr>
          <w:rFonts w:ascii="Times New Roman" w:hAnsi="Times New Roman" w:cs="Times New Roman"/>
          <w:b/>
          <w:bCs/>
          <w:sz w:val="24"/>
          <w:szCs w:val="24"/>
        </w:rPr>
        <w:t>Область применения рабочей программы</w:t>
      </w:r>
    </w:p>
    <w:p w:rsidR="007C4DC7" w:rsidRPr="007C4DC7" w:rsidRDefault="007C4DC7" w:rsidP="007C4DC7">
      <w:pPr>
        <w:pStyle w:val="1"/>
        <w:shd w:val="clear" w:color="auto" w:fill="FFFFFF"/>
        <w:tabs>
          <w:tab w:val="left" w:pos="1134"/>
        </w:tabs>
        <w:spacing w:after="0" w:line="240" w:lineRule="auto"/>
        <w:ind w:firstLine="567"/>
        <w:jc w:val="both"/>
        <w:rPr>
          <w:rFonts w:ascii="Times New Roman" w:eastAsiaTheme="minorEastAsia" w:hAnsi="Times New Roman"/>
          <w:sz w:val="24"/>
          <w:szCs w:val="24"/>
        </w:rPr>
      </w:pPr>
      <w:r w:rsidRPr="007C4DC7">
        <w:rPr>
          <w:rFonts w:ascii="Times New Roman" w:eastAsiaTheme="minorEastAsia" w:hAnsi="Times New Roman"/>
          <w:sz w:val="24"/>
          <w:szCs w:val="24"/>
        </w:rPr>
        <w:t>Общеобразовательный учебный предмет ОУП.</w:t>
      </w:r>
      <w:r>
        <w:rPr>
          <w:rFonts w:ascii="Times New Roman" w:eastAsiaTheme="minorEastAsia" w:hAnsi="Times New Roman"/>
          <w:sz w:val="24"/>
          <w:szCs w:val="24"/>
        </w:rPr>
        <w:t>10</w:t>
      </w:r>
      <w:r w:rsidR="00E91883">
        <w:rPr>
          <w:rFonts w:ascii="Times New Roman" w:eastAsiaTheme="minorEastAsia" w:hAnsi="Times New Roman"/>
          <w:sz w:val="24"/>
          <w:szCs w:val="24"/>
        </w:rPr>
        <w:t xml:space="preserve"> </w:t>
      </w:r>
      <w:r w:rsidRPr="00480D69">
        <w:rPr>
          <w:rFonts w:ascii="Times New Roman" w:hAnsi="Times New Roman"/>
          <w:sz w:val="24"/>
          <w:szCs w:val="24"/>
        </w:rPr>
        <w:t>Основы безопасности и защиты Родины</w:t>
      </w:r>
      <w:r w:rsidR="00D64452">
        <w:rPr>
          <w:rFonts w:ascii="Times New Roman" w:hAnsi="Times New Roman"/>
          <w:sz w:val="24"/>
          <w:szCs w:val="24"/>
        </w:rPr>
        <w:t xml:space="preserve"> </w:t>
      </w:r>
      <w:r w:rsidRPr="007C4DC7">
        <w:rPr>
          <w:rFonts w:ascii="Times New Roman" w:eastAsiaTheme="minorEastAsia" w:hAnsi="Times New Roman"/>
          <w:sz w:val="24"/>
          <w:szCs w:val="24"/>
        </w:rPr>
        <w:t xml:space="preserve">является обязательной частью общеобразовательного цикла образовательной программы в соответствии с ФГОС СПО по специальности 23.02.01 Организация перевозок и управление на транспорте (по видам) (утвержден приказом Минпросвещения России от 20.03.2024 №176). Рабочая программа </w:t>
      </w:r>
      <w:r w:rsidR="00E91883">
        <w:rPr>
          <w:rFonts w:ascii="Times New Roman" w:eastAsiaTheme="minorEastAsia" w:hAnsi="Times New Roman"/>
          <w:sz w:val="24"/>
          <w:szCs w:val="24"/>
        </w:rPr>
        <w:t xml:space="preserve"> </w:t>
      </w:r>
      <w:r w:rsidRPr="007C4DC7">
        <w:rPr>
          <w:rFonts w:ascii="Times New Roman" w:eastAsiaTheme="minorEastAsia" w:hAnsi="Times New Roman"/>
          <w:sz w:val="24"/>
          <w:szCs w:val="24"/>
        </w:rPr>
        <w:t>ОУП.</w:t>
      </w:r>
      <w:r>
        <w:rPr>
          <w:rFonts w:ascii="Times New Roman" w:eastAsiaTheme="minorEastAsia" w:hAnsi="Times New Roman"/>
          <w:sz w:val="24"/>
          <w:szCs w:val="24"/>
        </w:rPr>
        <w:t>10</w:t>
      </w:r>
      <w:r w:rsidR="00E91883">
        <w:rPr>
          <w:rFonts w:ascii="Times New Roman" w:eastAsiaTheme="minorEastAsia" w:hAnsi="Times New Roman"/>
          <w:sz w:val="24"/>
          <w:szCs w:val="24"/>
        </w:rPr>
        <w:t xml:space="preserve"> </w:t>
      </w:r>
      <w:r w:rsidRPr="00480D69">
        <w:rPr>
          <w:rFonts w:ascii="Times New Roman" w:hAnsi="Times New Roman"/>
          <w:sz w:val="24"/>
          <w:szCs w:val="24"/>
        </w:rPr>
        <w:t>Основы безопасности и защиты Родины</w:t>
      </w:r>
      <w:r w:rsidR="006B6C7E">
        <w:rPr>
          <w:rFonts w:ascii="Times New Roman" w:hAnsi="Times New Roman"/>
          <w:sz w:val="24"/>
          <w:szCs w:val="24"/>
        </w:rPr>
        <w:t xml:space="preserve"> </w:t>
      </w:r>
      <w:r w:rsidRPr="007C4DC7">
        <w:rPr>
          <w:rFonts w:ascii="Times New Roman" w:eastAsiaTheme="minorEastAsia" w:hAnsi="Times New Roman"/>
          <w:sz w:val="24"/>
          <w:szCs w:val="24"/>
        </w:rPr>
        <w:t>разработана в соответствии с ФГОС СОО (в действующей редакции) и с учетом примерной рабочей программы общеобразовательной дисциплины «</w:t>
      </w:r>
      <w:r w:rsidRPr="00480D69">
        <w:rPr>
          <w:rFonts w:ascii="Times New Roman" w:hAnsi="Times New Roman"/>
          <w:sz w:val="24"/>
          <w:szCs w:val="24"/>
        </w:rPr>
        <w:t>Основы безопасности и защиты Родины</w:t>
      </w:r>
      <w:r w:rsidRPr="007C4DC7">
        <w:rPr>
          <w:rFonts w:ascii="Times New Roman" w:eastAsiaTheme="minorEastAsia" w:hAnsi="Times New Roman"/>
          <w:sz w:val="24"/>
          <w:szCs w:val="24"/>
        </w:rPr>
        <w:t>» для профессиональных образовательных организаций ИРПО (утверждена протоколом №</w:t>
      </w:r>
      <w:r>
        <w:rPr>
          <w:rFonts w:ascii="Times New Roman" w:eastAsiaTheme="minorEastAsia" w:hAnsi="Times New Roman"/>
          <w:sz w:val="24"/>
          <w:szCs w:val="24"/>
        </w:rPr>
        <w:t>17</w:t>
      </w:r>
      <w:r w:rsidRPr="007C4DC7">
        <w:rPr>
          <w:rFonts w:ascii="Times New Roman" w:eastAsiaTheme="minorEastAsia" w:hAnsi="Times New Roman"/>
          <w:sz w:val="24"/>
          <w:szCs w:val="24"/>
        </w:rPr>
        <w:t xml:space="preserve"> от «1</w:t>
      </w:r>
      <w:r>
        <w:rPr>
          <w:rFonts w:ascii="Times New Roman" w:eastAsiaTheme="minorEastAsia" w:hAnsi="Times New Roman"/>
          <w:sz w:val="24"/>
          <w:szCs w:val="24"/>
        </w:rPr>
        <w:t>8</w:t>
      </w:r>
      <w:r w:rsidRPr="007C4DC7">
        <w:rPr>
          <w:rFonts w:ascii="Times New Roman" w:eastAsiaTheme="minorEastAsia" w:hAnsi="Times New Roman"/>
          <w:sz w:val="24"/>
          <w:szCs w:val="24"/>
        </w:rPr>
        <w:t>»</w:t>
      </w:r>
      <w:r w:rsidR="00D64452">
        <w:rPr>
          <w:rFonts w:ascii="Times New Roman" w:eastAsiaTheme="minorEastAsia" w:hAnsi="Times New Roman"/>
          <w:sz w:val="24"/>
          <w:szCs w:val="24"/>
        </w:rPr>
        <w:t> </w:t>
      </w:r>
      <w:r>
        <w:rPr>
          <w:rFonts w:ascii="Times New Roman" w:eastAsiaTheme="minorEastAsia" w:hAnsi="Times New Roman"/>
          <w:sz w:val="24"/>
          <w:szCs w:val="24"/>
        </w:rPr>
        <w:t>июня</w:t>
      </w:r>
      <w:r w:rsidRPr="007C4DC7">
        <w:rPr>
          <w:rFonts w:ascii="Times New Roman" w:eastAsiaTheme="minorEastAsia" w:hAnsi="Times New Roman"/>
          <w:sz w:val="24"/>
          <w:szCs w:val="24"/>
        </w:rPr>
        <w:t xml:space="preserve"> 2024 г.).</w:t>
      </w:r>
    </w:p>
    <w:p w:rsidR="007C4DC7" w:rsidRPr="007C4DC7" w:rsidRDefault="007C4DC7" w:rsidP="007C4DC7">
      <w:pPr>
        <w:pStyle w:val="1"/>
        <w:shd w:val="clear" w:color="auto" w:fill="FFFFFF"/>
        <w:tabs>
          <w:tab w:val="left" w:pos="1134"/>
        </w:tabs>
        <w:spacing w:after="0" w:line="240" w:lineRule="auto"/>
        <w:ind w:firstLine="567"/>
        <w:jc w:val="both"/>
        <w:rPr>
          <w:rFonts w:ascii="Times New Roman" w:eastAsiaTheme="minorEastAsia" w:hAnsi="Times New Roman"/>
          <w:sz w:val="24"/>
          <w:szCs w:val="24"/>
        </w:rPr>
      </w:pPr>
      <w:r w:rsidRPr="007C4DC7">
        <w:rPr>
          <w:rFonts w:ascii="Times New Roman" w:eastAsiaTheme="minorEastAsia" w:hAnsi="Times New Roman"/>
          <w:sz w:val="24"/>
          <w:szCs w:val="24"/>
        </w:rPr>
        <w:t>При реализации рабочей программы могут использоваться различные образовательные технологии, в том числе дистанционные, электронное обучение.</w:t>
      </w:r>
    </w:p>
    <w:p w:rsidR="007C4DC7" w:rsidRPr="007C4DC7" w:rsidRDefault="007C4DC7" w:rsidP="007C4DC7">
      <w:pPr>
        <w:pStyle w:val="1"/>
        <w:shd w:val="clear" w:color="auto" w:fill="FFFFFF"/>
        <w:tabs>
          <w:tab w:val="left" w:pos="1134"/>
        </w:tabs>
        <w:spacing w:after="0" w:line="240" w:lineRule="auto"/>
        <w:ind w:firstLine="567"/>
        <w:jc w:val="both"/>
        <w:rPr>
          <w:rFonts w:ascii="Times New Roman" w:eastAsiaTheme="minorEastAsia" w:hAnsi="Times New Roman"/>
          <w:sz w:val="24"/>
          <w:szCs w:val="24"/>
        </w:rPr>
      </w:pPr>
      <w:r w:rsidRPr="007C4DC7">
        <w:rPr>
          <w:rFonts w:ascii="Times New Roman" w:eastAsiaTheme="minorEastAsia" w:hAnsi="Times New Roman"/>
          <w:sz w:val="24"/>
          <w:szCs w:val="24"/>
        </w:rPr>
        <w:t>Рабочая программа учебного предмета ОУП.</w:t>
      </w:r>
      <w:r>
        <w:rPr>
          <w:rFonts w:ascii="Times New Roman" w:eastAsiaTheme="minorEastAsia" w:hAnsi="Times New Roman"/>
          <w:sz w:val="24"/>
          <w:szCs w:val="24"/>
        </w:rPr>
        <w:t>10</w:t>
      </w:r>
      <w:r w:rsidRPr="00480D69">
        <w:rPr>
          <w:rFonts w:ascii="Times New Roman" w:hAnsi="Times New Roman"/>
          <w:sz w:val="24"/>
          <w:szCs w:val="24"/>
        </w:rPr>
        <w:t>Основы безопасности и защиты Родины</w:t>
      </w:r>
      <w:r w:rsidR="006B6C7E">
        <w:rPr>
          <w:rFonts w:ascii="Times New Roman" w:hAnsi="Times New Roman"/>
          <w:sz w:val="24"/>
          <w:szCs w:val="24"/>
        </w:rPr>
        <w:t xml:space="preserve"> </w:t>
      </w:r>
      <w:r w:rsidRPr="007C4DC7">
        <w:rPr>
          <w:rFonts w:ascii="Times New Roman" w:eastAsiaTheme="minorEastAsia" w:hAnsi="Times New Roman"/>
          <w:sz w:val="24"/>
          <w:szCs w:val="24"/>
        </w:rPr>
        <w:t>может быть использована в профессиональной подготовке, переподготовке и повышении квалификации рабочих по профессиям:</w:t>
      </w:r>
    </w:p>
    <w:p w:rsidR="007C4DC7" w:rsidRPr="007C4DC7" w:rsidRDefault="007C4DC7" w:rsidP="007C4DC7">
      <w:pPr>
        <w:pStyle w:val="1"/>
        <w:shd w:val="clear" w:color="auto" w:fill="FFFFFF"/>
        <w:tabs>
          <w:tab w:val="left" w:pos="1134"/>
        </w:tabs>
        <w:spacing w:after="0" w:line="240" w:lineRule="auto"/>
        <w:ind w:firstLine="567"/>
        <w:jc w:val="both"/>
        <w:rPr>
          <w:rFonts w:ascii="Times New Roman" w:eastAsiaTheme="minorEastAsia" w:hAnsi="Times New Roman"/>
          <w:sz w:val="24"/>
          <w:szCs w:val="24"/>
        </w:rPr>
      </w:pPr>
      <w:r w:rsidRPr="007C4DC7">
        <w:rPr>
          <w:rFonts w:ascii="Times New Roman" w:eastAsiaTheme="minorEastAsia" w:hAnsi="Times New Roman"/>
          <w:sz w:val="24"/>
          <w:szCs w:val="24"/>
        </w:rPr>
        <w:t>15894 Оператор поста централизации;</w:t>
      </w:r>
    </w:p>
    <w:p w:rsidR="007C4DC7" w:rsidRPr="007C4DC7" w:rsidRDefault="007C4DC7" w:rsidP="007C4DC7">
      <w:pPr>
        <w:pStyle w:val="1"/>
        <w:shd w:val="clear" w:color="auto" w:fill="FFFFFF"/>
        <w:tabs>
          <w:tab w:val="left" w:pos="1134"/>
        </w:tabs>
        <w:spacing w:after="0" w:line="240" w:lineRule="auto"/>
        <w:ind w:firstLine="567"/>
        <w:jc w:val="both"/>
        <w:rPr>
          <w:rFonts w:ascii="Times New Roman" w:eastAsiaTheme="minorEastAsia" w:hAnsi="Times New Roman"/>
          <w:sz w:val="24"/>
          <w:szCs w:val="24"/>
        </w:rPr>
      </w:pPr>
      <w:r w:rsidRPr="007C4DC7">
        <w:rPr>
          <w:rFonts w:ascii="Times New Roman" w:eastAsiaTheme="minorEastAsia" w:hAnsi="Times New Roman"/>
          <w:sz w:val="24"/>
          <w:szCs w:val="24"/>
        </w:rPr>
        <w:t>18401 Сигналист;</w:t>
      </w:r>
    </w:p>
    <w:p w:rsidR="007C4DC7" w:rsidRPr="007C4DC7" w:rsidRDefault="007C4DC7" w:rsidP="007C4DC7">
      <w:pPr>
        <w:pStyle w:val="1"/>
        <w:shd w:val="clear" w:color="auto" w:fill="FFFFFF"/>
        <w:tabs>
          <w:tab w:val="left" w:pos="1134"/>
        </w:tabs>
        <w:spacing w:after="0" w:line="240" w:lineRule="auto"/>
        <w:ind w:firstLine="567"/>
        <w:jc w:val="both"/>
        <w:rPr>
          <w:rFonts w:ascii="Times New Roman" w:eastAsiaTheme="minorEastAsia" w:hAnsi="Times New Roman"/>
          <w:sz w:val="24"/>
          <w:szCs w:val="24"/>
        </w:rPr>
      </w:pPr>
      <w:r w:rsidRPr="007C4DC7">
        <w:rPr>
          <w:rFonts w:ascii="Times New Roman" w:eastAsiaTheme="minorEastAsia" w:hAnsi="Times New Roman"/>
          <w:sz w:val="24"/>
          <w:szCs w:val="24"/>
        </w:rPr>
        <w:t>17244 Приемосдатчик груза и багажа;</w:t>
      </w:r>
    </w:p>
    <w:p w:rsidR="007C4DC7" w:rsidRPr="007C4DC7" w:rsidRDefault="007C4DC7" w:rsidP="007C4DC7">
      <w:pPr>
        <w:pStyle w:val="1"/>
        <w:shd w:val="clear" w:color="auto" w:fill="FFFFFF"/>
        <w:tabs>
          <w:tab w:val="left" w:pos="1134"/>
        </w:tabs>
        <w:spacing w:after="0" w:line="240" w:lineRule="auto"/>
        <w:ind w:firstLine="567"/>
        <w:jc w:val="both"/>
        <w:rPr>
          <w:rFonts w:ascii="Times New Roman" w:eastAsiaTheme="minorEastAsia" w:hAnsi="Times New Roman"/>
          <w:sz w:val="24"/>
          <w:szCs w:val="24"/>
        </w:rPr>
      </w:pPr>
      <w:r w:rsidRPr="007C4DC7">
        <w:rPr>
          <w:rFonts w:ascii="Times New Roman" w:eastAsiaTheme="minorEastAsia" w:hAnsi="Times New Roman"/>
          <w:sz w:val="24"/>
          <w:szCs w:val="24"/>
        </w:rPr>
        <w:t>25337 Оператор по обработке перевозочных документов;</w:t>
      </w:r>
    </w:p>
    <w:p w:rsidR="007C4DC7" w:rsidRPr="007C4DC7" w:rsidRDefault="007C4DC7" w:rsidP="007C4DC7">
      <w:pPr>
        <w:pStyle w:val="1"/>
        <w:shd w:val="clear" w:color="auto" w:fill="FFFFFF"/>
        <w:tabs>
          <w:tab w:val="left" w:pos="1134"/>
        </w:tabs>
        <w:spacing w:after="0" w:line="240" w:lineRule="auto"/>
        <w:ind w:firstLine="567"/>
        <w:jc w:val="both"/>
        <w:rPr>
          <w:rFonts w:ascii="Times New Roman" w:eastAsiaTheme="minorEastAsia" w:hAnsi="Times New Roman"/>
          <w:sz w:val="24"/>
          <w:szCs w:val="24"/>
        </w:rPr>
      </w:pPr>
      <w:r w:rsidRPr="007C4DC7">
        <w:rPr>
          <w:rFonts w:ascii="Times New Roman" w:eastAsiaTheme="minorEastAsia" w:hAnsi="Times New Roman"/>
          <w:sz w:val="24"/>
          <w:szCs w:val="24"/>
        </w:rPr>
        <w:t>18726 Составитель поездов;</w:t>
      </w:r>
    </w:p>
    <w:p w:rsidR="007C4DC7" w:rsidRPr="007C4DC7" w:rsidRDefault="007C4DC7" w:rsidP="007C4DC7">
      <w:pPr>
        <w:pStyle w:val="1"/>
        <w:shd w:val="clear" w:color="auto" w:fill="FFFFFF"/>
        <w:tabs>
          <w:tab w:val="left" w:pos="1134"/>
        </w:tabs>
        <w:spacing w:after="0" w:line="240" w:lineRule="auto"/>
        <w:ind w:firstLine="567"/>
        <w:jc w:val="both"/>
        <w:rPr>
          <w:rFonts w:ascii="Times New Roman" w:eastAsiaTheme="minorEastAsia" w:hAnsi="Times New Roman"/>
          <w:sz w:val="24"/>
          <w:szCs w:val="24"/>
        </w:rPr>
      </w:pPr>
      <w:r w:rsidRPr="007C4DC7">
        <w:rPr>
          <w:rFonts w:ascii="Times New Roman" w:eastAsiaTheme="minorEastAsia" w:hAnsi="Times New Roman"/>
          <w:sz w:val="24"/>
          <w:szCs w:val="24"/>
        </w:rPr>
        <w:t>16033 Оператор сортировочной горки;</w:t>
      </w:r>
    </w:p>
    <w:p w:rsidR="00480D69" w:rsidRPr="00330211" w:rsidRDefault="007C4DC7" w:rsidP="007C4DC7">
      <w:pPr>
        <w:pStyle w:val="1"/>
        <w:shd w:val="clear" w:color="auto" w:fill="FFFFFF"/>
        <w:tabs>
          <w:tab w:val="left" w:pos="1134"/>
        </w:tabs>
        <w:spacing w:after="0" w:line="240" w:lineRule="auto"/>
        <w:ind w:firstLine="567"/>
        <w:jc w:val="both"/>
        <w:rPr>
          <w:rFonts w:ascii="Times New Roman" w:hAnsi="Times New Roman"/>
          <w:sz w:val="24"/>
        </w:rPr>
      </w:pPr>
      <w:r w:rsidRPr="007C4DC7">
        <w:rPr>
          <w:rFonts w:ascii="Times New Roman" w:eastAsiaTheme="minorEastAsia" w:hAnsi="Times New Roman"/>
          <w:sz w:val="24"/>
          <w:szCs w:val="24"/>
        </w:rPr>
        <w:t>25354 Оператор при дежурном по станции.</w:t>
      </w:r>
    </w:p>
    <w:p w:rsidR="00480D69" w:rsidRDefault="00480D69" w:rsidP="007C4DC7">
      <w:pPr>
        <w:spacing w:after="0" w:line="240" w:lineRule="auto"/>
        <w:ind w:firstLine="567"/>
        <w:jc w:val="both"/>
        <w:rPr>
          <w:rFonts w:ascii="Times New Roman" w:hAnsi="Times New Roman" w:cs="Times New Roman"/>
          <w:b/>
          <w:bCs/>
          <w:sz w:val="24"/>
          <w:szCs w:val="24"/>
        </w:rPr>
      </w:pPr>
    </w:p>
    <w:p w:rsidR="00480D69" w:rsidRPr="00BD7BC7" w:rsidRDefault="00480D69" w:rsidP="007C4DC7">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1.2</w:t>
      </w:r>
      <w:r w:rsidR="005164A2">
        <w:rPr>
          <w:rFonts w:ascii="Times New Roman" w:hAnsi="Times New Roman" w:cs="Times New Roman"/>
          <w:b/>
          <w:bCs/>
          <w:sz w:val="24"/>
          <w:szCs w:val="24"/>
        </w:rPr>
        <w:t>.</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учебной дисциплины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p>
    <w:p w:rsidR="007C4DC7" w:rsidRDefault="007C4DC7" w:rsidP="007C4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4"/>
          <w:szCs w:val="24"/>
        </w:rPr>
      </w:pPr>
      <w:bookmarkStart w:id="0" w:name="_Hlk197901414"/>
      <w:r w:rsidRPr="00DD4BFF">
        <w:rPr>
          <w:rFonts w:ascii="Times New Roman" w:hAnsi="Times New Roman"/>
          <w:sz w:val="24"/>
          <w:szCs w:val="24"/>
        </w:rPr>
        <w:t xml:space="preserve">В учебных планах ОПОП-ППССЗ </w:t>
      </w:r>
      <w:r>
        <w:rPr>
          <w:rFonts w:ascii="Times New Roman" w:hAnsi="Times New Roman"/>
          <w:sz w:val="24"/>
          <w:szCs w:val="24"/>
        </w:rPr>
        <w:t xml:space="preserve">учебный предмет </w:t>
      </w:r>
      <w:r w:rsidRPr="00DD4BFF">
        <w:rPr>
          <w:rFonts w:ascii="Times New Roman" w:hAnsi="Times New Roman"/>
          <w:sz w:val="24"/>
          <w:szCs w:val="24"/>
        </w:rPr>
        <w:t>ОУ</w:t>
      </w:r>
      <w:r>
        <w:rPr>
          <w:rFonts w:ascii="Times New Roman" w:hAnsi="Times New Roman"/>
          <w:sz w:val="24"/>
          <w:szCs w:val="24"/>
        </w:rPr>
        <w:t>П</w:t>
      </w:r>
      <w:r w:rsidRPr="00DD4BFF">
        <w:rPr>
          <w:rFonts w:ascii="Times New Roman" w:hAnsi="Times New Roman"/>
          <w:sz w:val="24"/>
          <w:szCs w:val="24"/>
        </w:rPr>
        <w:t>.05 География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w:t>
      </w:r>
      <w:r>
        <w:rPr>
          <w:rFonts w:ascii="Times New Roman" w:hAnsi="Times New Roman"/>
          <w:sz w:val="24"/>
          <w:szCs w:val="24"/>
        </w:rPr>
        <w:t>ый</w:t>
      </w:r>
      <w:r w:rsidR="00E91883">
        <w:rPr>
          <w:rFonts w:ascii="Times New Roman" w:hAnsi="Times New Roman"/>
          <w:sz w:val="24"/>
          <w:szCs w:val="24"/>
        </w:rPr>
        <w:t xml:space="preserve"> </w:t>
      </w:r>
      <w:r>
        <w:rPr>
          <w:rFonts w:ascii="Times New Roman" w:hAnsi="Times New Roman"/>
          <w:sz w:val="24"/>
          <w:szCs w:val="24"/>
        </w:rPr>
        <w:t xml:space="preserve">учебный предмет </w:t>
      </w:r>
      <w:r w:rsidRPr="00DD4BFF">
        <w:rPr>
          <w:rFonts w:ascii="Times New Roman" w:hAnsi="Times New Roman"/>
          <w:sz w:val="24"/>
          <w:szCs w:val="24"/>
        </w:rPr>
        <w:t>реализуется на 1</w:t>
      </w:r>
      <w:r>
        <w:rPr>
          <w:rFonts w:ascii="Times New Roman" w:hAnsi="Times New Roman"/>
          <w:sz w:val="24"/>
          <w:szCs w:val="24"/>
        </w:rPr>
        <w:t> </w:t>
      </w:r>
      <w:r w:rsidRPr="00DD4BFF">
        <w:rPr>
          <w:rFonts w:ascii="Times New Roman" w:hAnsi="Times New Roman"/>
          <w:sz w:val="24"/>
          <w:szCs w:val="24"/>
        </w:rPr>
        <w:t>курсе.</w:t>
      </w:r>
      <w:bookmarkEnd w:id="0"/>
    </w:p>
    <w:p w:rsidR="007C4DC7" w:rsidRDefault="007C4DC7" w:rsidP="007C4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4"/>
          <w:szCs w:val="24"/>
        </w:rPr>
      </w:pPr>
    </w:p>
    <w:p w:rsidR="00480D69" w:rsidRPr="002A11F7" w:rsidRDefault="00480D69" w:rsidP="007C4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0D0BDA">
        <w:rPr>
          <w:rFonts w:ascii="Times New Roman" w:hAnsi="Times New Roman" w:cs="Times New Roman"/>
          <w:b/>
          <w:bCs/>
          <w:sz w:val="24"/>
          <w:szCs w:val="24"/>
        </w:rPr>
        <w:t>1.3</w:t>
      </w:r>
      <w:r w:rsidR="005164A2" w:rsidRPr="000D0BDA">
        <w:rPr>
          <w:rFonts w:ascii="Times New Roman" w:hAnsi="Times New Roman" w:cs="Times New Roman"/>
          <w:b/>
          <w:bCs/>
          <w:sz w:val="24"/>
          <w:szCs w:val="24"/>
        </w:rPr>
        <w:t>.</w:t>
      </w:r>
      <w:r w:rsidRPr="000D0BDA">
        <w:rPr>
          <w:rFonts w:ascii="Times New Roman" w:hAnsi="Times New Roman" w:cs="Times New Roman"/>
          <w:b/>
          <w:bCs/>
          <w:sz w:val="24"/>
          <w:szCs w:val="24"/>
        </w:rPr>
        <w:t xml:space="preserve"> Планируемые результаты </w:t>
      </w:r>
      <w:r w:rsidR="00083AE2" w:rsidRPr="000D0BDA">
        <w:rPr>
          <w:rFonts w:ascii="Times New Roman" w:hAnsi="Times New Roman" w:cs="Times New Roman"/>
          <w:b/>
          <w:bCs/>
          <w:sz w:val="24"/>
          <w:szCs w:val="24"/>
        </w:rPr>
        <w:t>освоения учебно</w:t>
      </w:r>
      <w:r w:rsidR="007C4DC7">
        <w:rPr>
          <w:rFonts w:ascii="Times New Roman" w:hAnsi="Times New Roman" w:cs="Times New Roman"/>
          <w:b/>
          <w:bCs/>
          <w:sz w:val="24"/>
          <w:szCs w:val="24"/>
        </w:rPr>
        <w:t>го</w:t>
      </w:r>
      <w:r w:rsidR="006B6C7E">
        <w:rPr>
          <w:rFonts w:ascii="Times New Roman" w:hAnsi="Times New Roman" w:cs="Times New Roman"/>
          <w:b/>
          <w:bCs/>
          <w:sz w:val="24"/>
          <w:szCs w:val="24"/>
        </w:rPr>
        <w:t xml:space="preserve"> </w:t>
      </w:r>
      <w:r w:rsidR="007C4DC7">
        <w:rPr>
          <w:rFonts w:ascii="Times New Roman" w:hAnsi="Times New Roman" w:cs="Times New Roman"/>
          <w:b/>
          <w:bCs/>
          <w:sz w:val="24"/>
          <w:szCs w:val="24"/>
        </w:rPr>
        <w:t>предмета</w:t>
      </w:r>
      <w:r w:rsidRPr="000D0BDA">
        <w:rPr>
          <w:rFonts w:ascii="Times New Roman" w:hAnsi="Times New Roman" w:cs="Times New Roman"/>
          <w:b/>
          <w:bCs/>
          <w:sz w:val="24"/>
          <w:szCs w:val="24"/>
        </w:rPr>
        <w:t>:</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4536"/>
        <w:gridCol w:w="3686"/>
      </w:tblGrid>
      <w:tr w:rsidR="00480D69" w:rsidRPr="00480D69" w:rsidTr="007C4DC7">
        <w:trPr>
          <w:trHeight w:val="41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80D69" w:rsidRPr="007C4DC7" w:rsidRDefault="00480D69" w:rsidP="00EF4D1C">
            <w:pPr>
              <w:widowControl w:val="0"/>
              <w:spacing w:after="0" w:line="240" w:lineRule="auto"/>
              <w:jc w:val="center"/>
              <w:rPr>
                <w:rFonts w:ascii="Times New Roman" w:hAnsi="Times New Roman" w:cs="Times New Roman"/>
                <w:b/>
                <w:sz w:val="24"/>
                <w:szCs w:val="24"/>
              </w:rPr>
            </w:pPr>
            <w:r w:rsidRPr="007C4DC7">
              <w:rPr>
                <w:rFonts w:ascii="Times New Roman" w:hAnsi="Times New Roman" w:cs="Times New Roman"/>
                <w:b/>
                <w:sz w:val="24"/>
                <w:szCs w:val="24"/>
              </w:rPr>
              <w:t>Код и наименование формируемых компетенций</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rsidR="00480D69" w:rsidRPr="007C4DC7" w:rsidRDefault="00480D69" w:rsidP="00EF4D1C">
            <w:pPr>
              <w:widowControl w:val="0"/>
              <w:spacing w:after="0" w:line="240" w:lineRule="auto"/>
              <w:jc w:val="center"/>
              <w:rPr>
                <w:rFonts w:ascii="Times New Roman" w:hAnsi="Times New Roman" w:cs="Times New Roman"/>
                <w:b/>
                <w:sz w:val="24"/>
                <w:szCs w:val="24"/>
              </w:rPr>
            </w:pPr>
            <w:r w:rsidRPr="007C4DC7">
              <w:rPr>
                <w:rFonts w:ascii="Times New Roman" w:hAnsi="Times New Roman" w:cs="Times New Roman"/>
                <w:b/>
                <w:sz w:val="24"/>
                <w:szCs w:val="24"/>
              </w:rPr>
              <w:t>Планируемые образовательные результаты обучения</w:t>
            </w:r>
          </w:p>
        </w:tc>
      </w:tr>
      <w:tr w:rsidR="00E16D76" w:rsidRPr="00480D69" w:rsidTr="007C4DC7">
        <w:trPr>
          <w:trHeight w:val="71"/>
        </w:trPr>
        <w:tc>
          <w:tcPr>
            <w:tcW w:w="1843" w:type="dxa"/>
            <w:vMerge/>
            <w:tcBorders>
              <w:top w:val="single" w:sz="4" w:space="0" w:color="000000"/>
              <w:left w:val="single" w:sz="4" w:space="0" w:color="000000"/>
              <w:bottom w:val="single" w:sz="4" w:space="0" w:color="000000"/>
              <w:right w:val="single" w:sz="4" w:space="0" w:color="000000"/>
            </w:tcBorders>
            <w:vAlign w:val="center"/>
          </w:tcPr>
          <w:p w:rsidR="00480D69" w:rsidRPr="007C4DC7" w:rsidRDefault="00480D69" w:rsidP="00EF4D1C">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480D69" w:rsidRPr="007C4DC7" w:rsidRDefault="00480D69" w:rsidP="00EF4D1C">
            <w:pPr>
              <w:widowControl w:val="0"/>
              <w:spacing w:after="0" w:line="240" w:lineRule="auto"/>
              <w:jc w:val="center"/>
              <w:rPr>
                <w:rFonts w:ascii="Times New Roman" w:hAnsi="Times New Roman" w:cs="Times New Roman"/>
                <w:b/>
                <w:sz w:val="24"/>
                <w:szCs w:val="24"/>
              </w:rPr>
            </w:pPr>
            <w:r w:rsidRPr="007C4DC7">
              <w:rPr>
                <w:rFonts w:ascii="Times New Roman" w:hAnsi="Times New Roman" w:cs="Times New Roman"/>
                <w:b/>
                <w:sz w:val="24"/>
                <w:szCs w:val="24"/>
              </w:rPr>
              <w:t>Общие</w:t>
            </w:r>
            <w:r w:rsidRPr="007C4DC7">
              <w:rPr>
                <w:rFonts w:ascii="Times New Roman" w:hAnsi="Times New Roman" w:cs="Times New Roman"/>
                <w:b/>
                <w:sz w:val="24"/>
                <w:szCs w:val="24"/>
              </w:rPr>
              <w:footnoteReference w:id="3"/>
            </w:r>
          </w:p>
        </w:tc>
        <w:tc>
          <w:tcPr>
            <w:tcW w:w="3686" w:type="dxa"/>
            <w:tcBorders>
              <w:top w:val="single" w:sz="4" w:space="0" w:color="000000"/>
              <w:left w:val="single" w:sz="4" w:space="0" w:color="000000"/>
              <w:bottom w:val="single" w:sz="4" w:space="0" w:color="000000"/>
              <w:right w:val="single" w:sz="4" w:space="0" w:color="000000"/>
            </w:tcBorders>
            <w:vAlign w:val="center"/>
          </w:tcPr>
          <w:p w:rsidR="00480D69" w:rsidRPr="007C4DC7" w:rsidRDefault="00480D69" w:rsidP="00EF4D1C">
            <w:pPr>
              <w:widowControl w:val="0"/>
              <w:spacing w:after="0" w:line="240" w:lineRule="auto"/>
              <w:jc w:val="center"/>
              <w:rPr>
                <w:rFonts w:ascii="Times New Roman" w:hAnsi="Times New Roman" w:cs="Times New Roman"/>
                <w:b/>
                <w:sz w:val="24"/>
                <w:szCs w:val="24"/>
              </w:rPr>
            </w:pPr>
            <w:r w:rsidRPr="007C4DC7">
              <w:rPr>
                <w:rFonts w:ascii="Times New Roman" w:hAnsi="Times New Roman" w:cs="Times New Roman"/>
                <w:b/>
                <w:sz w:val="24"/>
                <w:szCs w:val="24"/>
              </w:rPr>
              <w:t>Дисциплинарные (предметные)</w:t>
            </w:r>
          </w:p>
        </w:tc>
      </w:tr>
      <w:tr w:rsidR="00E16D76" w:rsidRPr="00480D69" w:rsidTr="007C4DC7">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color w:val="00B050"/>
                <w:sz w:val="24"/>
                <w:szCs w:val="24"/>
              </w:rPr>
            </w:pPr>
            <w:r w:rsidRPr="007C4DC7">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53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Овладение универсальными учебными познавательными действиями:</w:t>
            </w:r>
          </w:p>
          <w:p w:rsidR="00480D69" w:rsidRPr="007C4DC7"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базовыми логическими действиями:</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самостоятельно формулировать и актуализировать проблему, рассматривать ее всесторонне; </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устанавливать существенный признак или основания для сравнения, классификации и обобщения; </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определять цели деятельности, задавать параметры и критерии их достижения;</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выявлять закономерности и </w:t>
            </w:r>
            <w:r w:rsidRPr="007C4DC7">
              <w:rPr>
                <w:rFonts w:ascii="Times New Roman" w:hAnsi="Times New Roman" w:cs="Times New Roman"/>
                <w:sz w:val="24"/>
                <w:szCs w:val="24"/>
                <w:highlight w:val="white"/>
              </w:rPr>
              <w:lastRenderedPageBreak/>
              <w:t xml:space="preserve">противоречия в рассматриваемых явлениях; </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развивать креативное мышление при решении жизненных проблем </w:t>
            </w:r>
          </w:p>
          <w:p w:rsidR="00480D69" w:rsidRPr="007C4DC7"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базовыми исследовательскими действиями:</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владеть навыками учебно-исследовательской и проектной деятельности, навыками разрешения проблем; </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уметь переносить знания в познавательную и практическую области жизнедеятельности;</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уметь интегрировать знания из разных предметных областей; </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выдвигать новые идеи, предлагать оригинальные подходы и решения; </w:t>
            </w:r>
          </w:p>
          <w:p w:rsidR="00480D69" w:rsidRPr="007C4DC7" w:rsidRDefault="00480D69" w:rsidP="00EF4D1C">
            <w:pPr>
              <w:widowControl w:val="0"/>
              <w:spacing w:after="0" w:line="240" w:lineRule="auto"/>
              <w:jc w:val="both"/>
              <w:rPr>
                <w:rFonts w:ascii="Times New Roman" w:hAnsi="Times New Roman" w:cs="Times New Roman"/>
                <w:sz w:val="24"/>
                <w:szCs w:val="24"/>
                <w:highlight w:val="yellow"/>
              </w:rPr>
            </w:pPr>
            <w:r w:rsidRPr="007C4DC7">
              <w:rPr>
                <w:rFonts w:ascii="Times New Roman" w:hAnsi="Times New Roman" w:cs="Times New Roman"/>
                <w:sz w:val="24"/>
                <w:szCs w:val="24"/>
                <w:highlight w:val="white"/>
              </w:rPr>
              <w:t>- способность их использования в познавательной и социальной практике.</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В части трудового воспитания:</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готовность к труду, осознание ценности мастерства, трудолюбие; </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интерес к различным сферам профессиональной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pStyle w:val="dt-p"/>
              <w:widowControl w:val="0"/>
              <w:spacing w:after="0"/>
              <w:jc w:val="both"/>
              <w:rPr>
                <w:szCs w:val="24"/>
              </w:rPr>
            </w:pPr>
            <w:r w:rsidRPr="007C4DC7">
              <w:rPr>
                <w:b/>
                <w:szCs w:val="24"/>
              </w:rPr>
              <w:lastRenderedPageBreak/>
              <w:t>ПРб 02.</w:t>
            </w:r>
            <w:r w:rsidRPr="007C4DC7">
              <w:rPr>
                <w:szCs w:val="24"/>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480D69" w:rsidRPr="007C4DC7" w:rsidRDefault="00480D69" w:rsidP="00EF4D1C">
            <w:pPr>
              <w:pStyle w:val="dt-p"/>
              <w:widowControl w:val="0"/>
              <w:spacing w:before="100" w:after="100"/>
              <w:jc w:val="both"/>
              <w:rPr>
                <w:color w:val="00B050"/>
                <w:szCs w:val="24"/>
              </w:rPr>
            </w:pPr>
            <w:r w:rsidRPr="007C4DC7">
              <w:rPr>
                <w:b/>
                <w:szCs w:val="24"/>
              </w:rPr>
              <w:t>ПРб 08.</w:t>
            </w:r>
            <w:r w:rsidRPr="007C4DC7">
              <w:rPr>
                <w:szCs w:val="24"/>
              </w:rPr>
              <w:t xml:space="preserve"> Сформированность </w:t>
            </w:r>
            <w:r w:rsidRPr="007C4DC7">
              <w:rPr>
                <w:szCs w:val="24"/>
              </w:rPr>
              <w:lastRenderedPageBreak/>
              <w:t>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E16D76" w:rsidRPr="00480D69" w:rsidTr="007C4DC7">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lastRenderedPageBreak/>
              <w:t xml:space="preserve">ОК 02. Использовать современные средства поиска, анализа и интерпретации </w:t>
            </w:r>
            <w:r w:rsidRPr="007C4DC7">
              <w:rPr>
                <w:rFonts w:ascii="Times New Roman" w:hAnsi="Times New Roman" w:cs="Times New Roman"/>
                <w:sz w:val="24"/>
                <w:szCs w:val="24"/>
              </w:rPr>
              <w:lastRenderedPageBreak/>
              <w:t>информации, и информационные технологии для выполнения задач профессиональной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lastRenderedPageBreak/>
              <w:t>Овладение универсальными учебными познавательными действиями:</w:t>
            </w:r>
          </w:p>
          <w:p w:rsidR="00480D69" w:rsidRPr="007C4DC7"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24"/>
                <w:szCs w:val="24"/>
              </w:rPr>
            </w:pPr>
            <w:r w:rsidRPr="007C4DC7">
              <w:rPr>
                <w:rFonts w:ascii="Times New Roman" w:hAnsi="Times New Roman" w:cs="Times New Roman"/>
                <w:sz w:val="24"/>
                <w:szCs w:val="24"/>
              </w:rPr>
              <w:t>работой с информацией:</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xml:space="preserve">- владение навыками получения информации из источников разных типов, самостоятельно осуществлять поиск, анализ, систематизацию и </w:t>
            </w:r>
            <w:r w:rsidRPr="007C4DC7">
              <w:rPr>
                <w:rFonts w:ascii="Times New Roman" w:hAnsi="Times New Roman" w:cs="Times New Roman"/>
                <w:sz w:val="24"/>
                <w:szCs w:val="24"/>
              </w:rPr>
              <w:lastRenderedPageBreak/>
              <w:t>интерпретацию информации различных видов и форм представления;</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оценивание достоверности, легитимности информации, ее соответствия правовым и морально-этическим нормам;</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rPr>
              <w:t>- владение навыками распознавания и защиты информации, информационной безопасности личности</w:t>
            </w:r>
            <w:r w:rsidRPr="007C4DC7">
              <w:rPr>
                <w:rFonts w:ascii="Times New Roman" w:hAnsi="Times New Roman" w:cs="Times New Roman"/>
                <w:sz w:val="24"/>
                <w:szCs w:val="24"/>
                <w:highlight w:val="white"/>
              </w:rPr>
              <w:t xml:space="preserve">. </w:t>
            </w:r>
          </w:p>
          <w:p w:rsidR="00480D69" w:rsidRPr="007C4DC7" w:rsidRDefault="00480D69" w:rsidP="00EF4D1C">
            <w:pPr>
              <w:widowControl w:val="0"/>
              <w:spacing w:after="0" w:line="240" w:lineRule="auto"/>
              <w:jc w:val="both"/>
              <w:rPr>
                <w:rFonts w:ascii="Times New Roman" w:hAnsi="Times New Roman" w:cs="Times New Roman"/>
                <w:sz w:val="24"/>
                <w:szCs w:val="24"/>
              </w:rPr>
            </w:pP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rPr>
              <w:t>В части це</w:t>
            </w:r>
            <w:r w:rsidRPr="007C4DC7">
              <w:rPr>
                <w:rFonts w:ascii="Times New Roman" w:hAnsi="Times New Roman" w:cs="Times New Roman"/>
                <w:sz w:val="24"/>
                <w:szCs w:val="24"/>
                <w:highlight w:val="white"/>
              </w:rPr>
              <w:t>нности научного познания:</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68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b/>
                <w:sz w:val="24"/>
                <w:szCs w:val="24"/>
              </w:rPr>
              <w:lastRenderedPageBreak/>
              <w:t xml:space="preserve">ПРб 06. </w:t>
            </w:r>
            <w:r w:rsidRPr="007C4DC7">
              <w:rPr>
                <w:rFonts w:ascii="Times New Roman" w:hAnsi="Times New Roman" w:cs="Times New Roman"/>
                <w:sz w:val="24"/>
                <w:szCs w:val="24"/>
              </w:rPr>
              <w:t xml:space="preserve">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w:t>
            </w:r>
            <w:r w:rsidRPr="007C4DC7">
              <w:rPr>
                <w:rFonts w:ascii="Times New Roman" w:hAnsi="Times New Roman" w:cs="Times New Roman"/>
                <w:sz w:val="24"/>
                <w:szCs w:val="24"/>
              </w:rPr>
              <w:lastRenderedPageBreak/>
              <w:t>достижений научно-технического прогресса в условиях современного боя.</w:t>
            </w:r>
          </w:p>
        </w:tc>
      </w:tr>
      <w:tr w:rsidR="00E16D76" w:rsidRPr="00480D69" w:rsidTr="007C4DC7">
        <w:trPr>
          <w:trHeight w:val="845"/>
        </w:trPr>
        <w:tc>
          <w:tcPr>
            <w:tcW w:w="1843"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453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color w:val="7030A0"/>
                <w:sz w:val="24"/>
                <w:szCs w:val="24"/>
                <w:highlight w:val="white"/>
              </w:rPr>
            </w:pPr>
            <w:r w:rsidRPr="007C4DC7">
              <w:rPr>
                <w:rFonts w:ascii="Times New Roman" w:hAnsi="Times New Roman" w:cs="Times New Roman"/>
                <w:sz w:val="24"/>
                <w:szCs w:val="24"/>
              </w:rPr>
              <w:t>Овладение универсальными коммуникативными действиями:</w:t>
            </w:r>
          </w:p>
          <w:p w:rsidR="00480D69" w:rsidRPr="007C4DC7"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24"/>
                <w:szCs w:val="24"/>
              </w:rPr>
            </w:pPr>
            <w:r w:rsidRPr="007C4DC7">
              <w:rPr>
                <w:rFonts w:ascii="Times New Roman" w:hAnsi="Times New Roman" w:cs="Times New Roman"/>
                <w:sz w:val="24"/>
                <w:szCs w:val="24"/>
              </w:rPr>
              <w:t>совместной деятельностью:</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понимание и использование преимуществ командной и индивидуальной работы;</w:t>
            </w:r>
          </w:p>
          <w:p w:rsidR="00480D69" w:rsidRPr="007C4DC7" w:rsidRDefault="00480D69" w:rsidP="00EF4D1C">
            <w:pPr>
              <w:widowControl w:val="0"/>
              <w:numPr>
                <w:ilvl w:val="0"/>
                <w:numId w:val="5"/>
              </w:numPr>
              <w:spacing w:after="0" w:line="240" w:lineRule="auto"/>
              <w:ind w:left="0" w:firstLine="349"/>
              <w:jc w:val="both"/>
              <w:rPr>
                <w:rFonts w:ascii="Times New Roman" w:hAnsi="Times New Roman" w:cs="Times New Roman"/>
                <w:sz w:val="24"/>
                <w:szCs w:val="24"/>
              </w:rPr>
            </w:pPr>
            <w:r w:rsidRPr="007C4DC7">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lastRenderedPageBreak/>
              <w:t>- координировать и выполнять работу в условиях реального, виртуального и комбинированного взаимодействия;</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Овладение универсальными регулятивными действиями:</w:t>
            </w:r>
          </w:p>
          <w:p w:rsidR="00480D69" w:rsidRPr="007C4DC7"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24"/>
                <w:szCs w:val="24"/>
              </w:rPr>
            </w:pPr>
            <w:r w:rsidRPr="007C4DC7">
              <w:rPr>
                <w:rFonts w:ascii="Times New Roman" w:hAnsi="Times New Roman" w:cs="Times New Roman"/>
                <w:sz w:val="24"/>
                <w:szCs w:val="24"/>
              </w:rPr>
              <w:t>принятие себя и других людей:</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принимать мотивы и аргументы других людей при анализе результатов деятельности;</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признавать свое право и право других людей на ошибки;</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развивать способность понимать мир с позиции другого человека.</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Готовность к саморазвитию, самостоятельности и самоопределению.</w:t>
            </w:r>
          </w:p>
          <w:p w:rsidR="00480D69" w:rsidRPr="007C4DC7" w:rsidRDefault="00480D69" w:rsidP="00EF4D1C">
            <w:pPr>
              <w:pStyle w:val="dt-p"/>
              <w:widowControl w:val="0"/>
              <w:spacing w:after="0"/>
              <w:jc w:val="both"/>
              <w:rPr>
                <w:szCs w:val="24"/>
              </w:rPr>
            </w:pPr>
            <w:r w:rsidRPr="007C4DC7">
              <w:rPr>
                <w:szCs w:val="24"/>
              </w:rPr>
              <w:t>Овладение навыками учебно-исследовательской, проектной и социальной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b/>
                <w:sz w:val="24"/>
                <w:szCs w:val="24"/>
              </w:rPr>
              <w:lastRenderedPageBreak/>
              <w:t>ПРб 14.</w:t>
            </w:r>
            <w:r w:rsidRPr="007C4DC7">
              <w:rPr>
                <w:rFonts w:ascii="Times New Roman" w:hAnsi="Times New Roman" w:cs="Times New Roman"/>
                <w:sz w:val="24"/>
                <w:szCs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p>
        </w:tc>
      </w:tr>
      <w:tr w:rsidR="00E16D76" w:rsidRPr="00480D69" w:rsidTr="007C4DC7">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rPr>
                <w:rFonts w:ascii="Times New Roman" w:hAnsi="Times New Roman" w:cs="Times New Roman"/>
                <w:sz w:val="24"/>
                <w:szCs w:val="24"/>
              </w:rPr>
            </w:pPr>
            <w:r w:rsidRPr="007C4DC7">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3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Осознание обучающимися российской гражданской идентичности.</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В части гражданского воспитания:</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осознание своих конституционных прав и обязанностей, уважение закона и правопорядка;</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принятие традиционных национальных, общечеловеческих гуманистических и демократических ценностей;</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w:t>
            </w:r>
            <w:r w:rsidRPr="007C4DC7">
              <w:rPr>
                <w:rFonts w:ascii="Times New Roman" w:hAnsi="Times New Roman" w:cs="Times New Roman"/>
                <w:sz w:val="24"/>
                <w:szCs w:val="24"/>
                <w:highlight w:val="white"/>
              </w:rPr>
              <w:lastRenderedPageBreak/>
              <w:t>детско-юношеских организациях;</w:t>
            </w:r>
          </w:p>
          <w:p w:rsidR="00480D69" w:rsidRPr="007C4DC7" w:rsidRDefault="00480D69" w:rsidP="00EF4D1C">
            <w:pPr>
              <w:widowControl w:val="0"/>
              <w:tabs>
                <w:tab w:val="left" w:pos="419"/>
              </w:tabs>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умение взаимодействовать с социальными институтами в соответствии с их функциями и назначением;</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готовность к гуманитарной и волонтерской деятельности;</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патриотического воспитания:</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идейная убежденность, готовность к служению и защите Отечества, ответственность за его судьбу;</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pStyle w:val="dt-p"/>
              <w:widowControl w:val="0"/>
              <w:spacing w:after="0"/>
              <w:jc w:val="both"/>
              <w:rPr>
                <w:szCs w:val="24"/>
              </w:rPr>
            </w:pPr>
            <w:bookmarkStart w:id="1" w:name="l260"/>
            <w:bookmarkEnd w:id="1"/>
            <w:r w:rsidRPr="007C4DC7">
              <w:rPr>
                <w:b/>
                <w:szCs w:val="24"/>
              </w:rPr>
              <w:lastRenderedPageBreak/>
              <w:t>ПРб 03. </w:t>
            </w:r>
            <w:r w:rsidRPr="007C4DC7">
              <w:rPr>
                <w:szCs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480D69" w:rsidRPr="007C4DC7" w:rsidRDefault="00480D69" w:rsidP="00EF4D1C">
            <w:pPr>
              <w:pStyle w:val="dt-p"/>
              <w:widowControl w:val="0"/>
              <w:spacing w:after="0"/>
              <w:jc w:val="both"/>
              <w:rPr>
                <w:szCs w:val="24"/>
              </w:rPr>
            </w:pPr>
            <w:r w:rsidRPr="007C4DC7">
              <w:rPr>
                <w:b/>
                <w:szCs w:val="24"/>
              </w:rPr>
              <w:t>ПРб 15.</w:t>
            </w:r>
            <w:r w:rsidRPr="007C4DC7">
              <w:rPr>
                <w:szCs w:val="24"/>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80D69" w:rsidRPr="007C4DC7" w:rsidRDefault="00480D69" w:rsidP="00EF4D1C">
            <w:pPr>
              <w:pStyle w:val="dt-p"/>
              <w:widowControl w:val="0"/>
              <w:spacing w:after="0"/>
              <w:jc w:val="both"/>
              <w:rPr>
                <w:szCs w:val="24"/>
              </w:rPr>
            </w:pPr>
            <w:r w:rsidRPr="007C4DC7">
              <w:rPr>
                <w:b/>
                <w:szCs w:val="24"/>
              </w:rPr>
              <w:t>ПРб 16.</w:t>
            </w:r>
            <w:r w:rsidRPr="007C4DC7">
              <w:rPr>
                <w:szCs w:val="24"/>
              </w:rPr>
              <w:t xml:space="preserve"> Сформированность представлений об опасности и негативном влиянии на жизнь личности, общества, государства </w:t>
            </w:r>
            <w:r w:rsidRPr="007C4DC7">
              <w:rPr>
                <w:szCs w:val="24"/>
              </w:rPr>
              <w:lastRenderedPageBreak/>
              <w:t>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16D76" w:rsidRPr="00480D69" w:rsidTr="007C4DC7">
        <w:trPr>
          <w:trHeight w:val="558"/>
        </w:trPr>
        <w:tc>
          <w:tcPr>
            <w:tcW w:w="1843"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lastRenderedPageBreak/>
              <w:t xml:space="preserve">ОК 07. Содействовать сохранению окружающей среды, ресурсосбережению, применять знания об изменении климата, </w:t>
            </w:r>
            <w:r w:rsidRPr="007C4DC7">
              <w:rPr>
                <w:rFonts w:ascii="Times New Roman" w:hAnsi="Times New Roman" w:cs="Times New Roman"/>
                <w:sz w:val="24"/>
                <w:szCs w:val="24"/>
              </w:rPr>
              <w:lastRenderedPageBreak/>
              <w:t>принципы бережливого производства, эффективно действовать в чрезвычайных ситуациях мирного и военного времени</w:t>
            </w:r>
          </w:p>
        </w:tc>
        <w:tc>
          <w:tcPr>
            <w:tcW w:w="453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rPr>
              <w:lastRenderedPageBreak/>
              <w:t>В части э</w:t>
            </w:r>
            <w:r w:rsidRPr="007C4DC7">
              <w:rPr>
                <w:rFonts w:ascii="Times New Roman" w:hAnsi="Times New Roman" w:cs="Times New Roman"/>
                <w:sz w:val="24"/>
                <w:szCs w:val="24"/>
                <w:highlight w:val="white"/>
              </w:rPr>
              <w:t>кологического воспитания:</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lastRenderedPageBreak/>
              <w:t>активное неприятие действий, приносящих вред окружающей среде;</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расширение опыта деятельности экологической направленности;</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pStyle w:val="dt-p"/>
              <w:widowControl w:val="0"/>
              <w:spacing w:after="0"/>
              <w:jc w:val="both"/>
              <w:rPr>
                <w:b/>
                <w:szCs w:val="24"/>
              </w:rPr>
            </w:pPr>
            <w:bookmarkStart w:id="2" w:name="l500"/>
            <w:bookmarkEnd w:id="2"/>
            <w:r w:rsidRPr="007C4DC7">
              <w:rPr>
                <w:b/>
                <w:szCs w:val="24"/>
              </w:rPr>
              <w:lastRenderedPageBreak/>
              <w:t>ПРб 05. </w:t>
            </w:r>
            <w:r w:rsidRPr="007C4DC7">
              <w:rPr>
                <w:szCs w:val="24"/>
              </w:rPr>
              <w:t>Сформированность представлений о боевых свойствах и поражающем действии оружия массового поражения, а также способах защиты от него.</w:t>
            </w:r>
          </w:p>
          <w:p w:rsidR="00480D69" w:rsidRPr="007C4DC7" w:rsidRDefault="00480D69" w:rsidP="00EF4D1C">
            <w:pPr>
              <w:pStyle w:val="dt-p"/>
              <w:widowControl w:val="0"/>
              <w:spacing w:after="0"/>
              <w:jc w:val="both"/>
              <w:rPr>
                <w:szCs w:val="24"/>
              </w:rPr>
            </w:pPr>
            <w:r w:rsidRPr="007C4DC7">
              <w:rPr>
                <w:b/>
                <w:szCs w:val="24"/>
              </w:rPr>
              <w:t>ПРб 09. </w:t>
            </w:r>
            <w:r w:rsidRPr="007C4DC7">
              <w:rPr>
                <w:szCs w:val="24"/>
              </w:rPr>
              <w:t xml:space="preserve">Сформированность представлений о возможных источниках опасности в различных ситуациях (в быту, </w:t>
            </w:r>
            <w:r w:rsidRPr="007C4DC7">
              <w:rPr>
                <w:szCs w:val="24"/>
              </w:rPr>
              <w:lastRenderedPageBreak/>
              <w:t>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80D69" w:rsidRPr="007C4DC7" w:rsidRDefault="00480D69" w:rsidP="00EF4D1C">
            <w:pPr>
              <w:pStyle w:val="dt-p"/>
              <w:widowControl w:val="0"/>
              <w:spacing w:after="0"/>
              <w:jc w:val="both"/>
              <w:rPr>
                <w:szCs w:val="24"/>
              </w:rPr>
            </w:pPr>
            <w:r w:rsidRPr="007C4DC7">
              <w:rPr>
                <w:b/>
                <w:szCs w:val="24"/>
              </w:rPr>
              <w:t>ПРб 10. </w:t>
            </w:r>
            <w:r w:rsidRPr="007C4DC7">
              <w:rPr>
                <w:szCs w:val="24"/>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80D69" w:rsidRPr="007C4DC7" w:rsidRDefault="00480D69" w:rsidP="00EF4D1C">
            <w:pPr>
              <w:pStyle w:val="dt-p"/>
              <w:widowControl w:val="0"/>
              <w:spacing w:after="0"/>
              <w:jc w:val="both"/>
              <w:rPr>
                <w:szCs w:val="24"/>
              </w:rPr>
            </w:pPr>
            <w:r w:rsidRPr="007C4DC7">
              <w:rPr>
                <w:b/>
                <w:szCs w:val="24"/>
              </w:rPr>
              <w:t>ПРб 11.</w:t>
            </w:r>
            <w:r w:rsidRPr="007C4DC7">
              <w:rPr>
                <w:szCs w:val="24"/>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480D69" w:rsidRPr="007C4DC7" w:rsidRDefault="00480D69" w:rsidP="00EF4D1C">
            <w:pPr>
              <w:pStyle w:val="dt-p"/>
              <w:widowControl w:val="0"/>
              <w:spacing w:after="0"/>
              <w:jc w:val="both"/>
              <w:rPr>
                <w:szCs w:val="24"/>
              </w:rPr>
            </w:pPr>
            <w:r w:rsidRPr="007C4DC7">
              <w:rPr>
                <w:b/>
                <w:szCs w:val="24"/>
              </w:rPr>
              <w:t>ПРб 12.</w:t>
            </w:r>
            <w:r w:rsidRPr="007C4DC7">
              <w:rPr>
                <w:szCs w:val="24"/>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16D76" w:rsidRPr="00480D69" w:rsidTr="007C4DC7">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lastRenderedPageBreak/>
              <w:t xml:space="preserve">ОК 08. Использовать средства физической культуры для сохранения и укрепления </w:t>
            </w:r>
            <w:r w:rsidRPr="007C4DC7">
              <w:rPr>
                <w:rFonts w:ascii="Times New Roman" w:hAnsi="Times New Roman" w:cs="Times New Roman"/>
                <w:sz w:val="24"/>
                <w:szCs w:val="24"/>
              </w:rPr>
              <w:lastRenderedPageBreak/>
              <w:t>здоровья в процессе профессиональной деятельности и поддержания необходимого уровня физической подготовленности</w:t>
            </w:r>
          </w:p>
        </w:tc>
        <w:tc>
          <w:tcPr>
            <w:tcW w:w="453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lastRenderedPageBreak/>
              <w:t>Готовность к саморазвитию, самостоятельности и самоопределению.</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Наличие мотивации к обучению и личностному развитию.</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Овладение универсальными регулятивными действиями:</w:t>
            </w:r>
          </w:p>
          <w:p w:rsidR="00480D69" w:rsidRPr="007C4DC7"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24"/>
                <w:szCs w:val="24"/>
              </w:rPr>
            </w:pPr>
            <w:r w:rsidRPr="007C4DC7">
              <w:rPr>
                <w:rFonts w:ascii="Times New Roman" w:hAnsi="Times New Roman" w:cs="Times New Roman"/>
                <w:sz w:val="24"/>
                <w:szCs w:val="24"/>
              </w:rPr>
              <w:t>самоорганизации:</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lastRenderedPageBreak/>
              <w:t xml:space="preserve">- самостоятельно составлять план решения проблемы с учетом имеющихся ресурсов, собственных возможностей и предпочтений; </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xml:space="preserve">- давать оценку новым ситуациям; </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xml:space="preserve">- расширять рамки учебного предмета на основе личных предпочтений; </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xml:space="preserve">- делать осознанный выбор, аргументировать его, брать ответственность за решение; </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xml:space="preserve">- оценивать приобретенный опыт; </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7C4DC7" w:rsidRDefault="00480D69" w:rsidP="00EF4D1C">
            <w:pPr>
              <w:widowControl w:val="0"/>
              <w:spacing w:after="0" w:line="240" w:lineRule="auto"/>
              <w:jc w:val="both"/>
              <w:rPr>
                <w:rFonts w:ascii="Times New Roman" w:hAnsi="Times New Roman" w:cs="Times New Roman"/>
                <w:sz w:val="24"/>
                <w:szCs w:val="24"/>
              </w:rPr>
            </w:pP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xml:space="preserve">В части физического воспитания: </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сформированность здорового и безопасного образа жизни, ответственного отношения к своему здоровью;</w:t>
            </w: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sz w:val="24"/>
                <w:szCs w:val="24"/>
                <w:highlight w:val="white"/>
              </w:rPr>
              <w:t>- потребность в физическом совершенствовании, занятиях спортивно-оздоровительной деятельностью;</w:t>
            </w:r>
          </w:p>
          <w:p w:rsidR="00480D69" w:rsidRPr="007C4DC7" w:rsidRDefault="00480D69" w:rsidP="00EF4D1C">
            <w:pPr>
              <w:widowControl w:val="0"/>
              <w:spacing w:after="0" w:line="240" w:lineRule="auto"/>
              <w:jc w:val="both"/>
              <w:rPr>
                <w:rFonts w:ascii="Times New Roman" w:hAnsi="Times New Roman" w:cs="Times New Roman"/>
                <w:sz w:val="24"/>
                <w:szCs w:val="24"/>
                <w:highlight w:val="white"/>
              </w:rPr>
            </w:pPr>
            <w:r w:rsidRPr="007C4DC7">
              <w:rPr>
                <w:rFonts w:ascii="Times New Roman" w:hAnsi="Times New Roman" w:cs="Times New Roman"/>
                <w:sz w:val="24"/>
                <w:szCs w:val="24"/>
                <w:highlight w:val="white"/>
              </w:rPr>
              <w:t>- активное неприятие вредных привычек и иных форм причинения вреда физическому и психическому здоровью.</w:t>
            </w:r>
          </w:p>
        </w:tc>
        <w:tc>
          <w:tcPr>
            <w:tcW w:w="3686" w:type="dxa"/>
            <w:tcBorders>
              <w:top w:val="single" w:sz="4" w:space="0" w:color="000000"/>
              <w:left w:val="single" w:sz="4" w:space="0" w:color="000000"/>
              <w:bottom w:val="single" w:sz="4" w:space="0" w:color="000000"/>
              <w:right w:val="single" w:sz="4" w:space="0" w:color="000000"/>
            </w:tcBorders>
          </w:tcPr>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b/>
                <w:sz w:val="24"/>
                <w:szCs w:val="24"/>
              </w:rPr>
              <w:lastRenderedPageBreak/>
              <w:t>ПРб 13.</w:t>
            </w:r>
            <w:r w:rsidRPr="007C4DC7">
              <w:rPr>
                <w:rFonts w:ascii="Times New Roman" w:hAnsi="Times New Roman" w:cs="Times New Roman"/>
                <w:sz w:val="24"/>
                <w:szCs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w:t>
            </w:r>
            <w:r w:rsidRPr="007C4DC7">
              <w:rPr>
                <w:rFonts w:ascii="Times New Roman" w:hAnsi="Times New Roman" w:cs="Times New Roman"/>
                <w:sz w:val="24"/>
                <w:szCs w:val="24"/>
              </w:rPr>
              <w:lastRenderedPageBreak/>
              <w:t>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480D69" w:rsidRPr="007C4DC7" w:rsidRDefault="00480D69" w:rsidP="00EF4D1C">
            <w:pPr>
              <w:widowControl w:val="0"/>
              <w:spacing w:after="0" w:line="240" w:lineRule="auto"/>
              <w:jc w:val="both"/>
              <w:rPr>
                <w:rFonts w:ascii="Times New Roman" w:hAnsi="Times New Roman" w:cs="Times New Roman"/>
                <w:sz w:val="24"/>
                <w:szCs w:val="24"/>
              </w:rPr>
            </w:pPr>
          </w:p>
          <w:p w:rsidR="00480D69" w:rsidRPr="007C4DC7" w:rsidRDefault="00480D69" w:rsidP="00EF4D1C">
            <w:pPr>
              <w:widowControl w:val="0"/>
              <w:spacing w:after="0" w:line="240" w:lineRule="auto"/>
              <w:jc w:val="both"/>
              <w:rPr>
                <w:rFonts w:ascii="Times New Roman" w:hAnsi="Times New Roman" w:cs="Times New Roman"/>
                <w:sz w:val="24"/>
                <w:szCs w:val="24"/>
              </w:rPr>
            </w:pPr>
            <w:r w:rsidRPr="007C4DC7">
              <w:rPr>
                <w:rFonts w:ascii="Times New Roman" w:hAnsi="Times New Roman" w:cs="Times New Roman"/>
                <w:b/>
                <w:sz w:val="24"/>
                <w:szCs w:val="24"/>
              </w:rPr>
              <w:t>ПРб 04.</w:t>
            </w:r>
            <w:r w:rsidRPr="007C4DC7">
              <w:rPr>
                <w:rFonts w:ascii="Times New Roman" w:hAnsi="Times New Roman" w:cs="Times New Roman"/>
                <w:sz w:val="24"/>
                <w:szCs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155699" w:rsidRPr="00480D69" w:rsidTr="00EB45CC">
        <w:trPr>
          <w:trHeight w:val="501"/>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155699" w:rsidRPr="007C4DC7" w:rsidRDefault="00155699" w:rsidP="00155699">
            <w:pPr>
              <w:contextualSpacing/>
              <w:jc w:val="both"/>
              <w:rPr>
                <w:rFonts w:ascii="Times New Roman" w:hAnsi="Times New Roman" w:cs="Times New Roman"/>
                <w:sz w:val="24"/>
                <w:szCs w:val="24"/>
              </w:rPr>
            </w:pPr>
            <w:r w:rsidRPr="00155699">
              <w:rPr>
                <w:rFonts w:ascii="Times New Roman" w:eastAsia="Times New Roman" w:hAnsi="Times New Roman" w:cs="Times New Roman"/>
                <w:iCs/>
                <w:sz w:val="24"/>
                <w:szCs w:val="24"/>
              </w:rPr>
              <w:lastRenderedPageBreak/>
              <w:t>ПК</w:t>
            </w:r>
            <w:r w:rsidRPr="00155699">
              <w:rPr>
                <w:rFonts w:ascii="Times New Roman" w:eastAsia="Times New Roman" w:hAnsi="Times New Roman" w:cs="Times New Roman"/>
                <w:iCs/>
                <w:sz w:val="24"/>
                <w:szCs w:val="24"/>
                <w:vertAlign w:val="superscript"/>
              </w:rPr>
              <w:footnoteReference w:id="4"/>
            </w:r>
            <w:r>
              <w:rPr>
                <w:rFonts w:ascii="Times New Roman" w:hAnsi="Times New Roman" w:cs="Times New Roman"/>
                <w:sz w:val="24"/>
                <w:szCs w:val="24"/>
              </w:rPr>
              <w:t>2.2. 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tc>
      </w:tr>
    </w:tbl>
    <w:p w:rsidR="00480D69" w:rsidRDefault="00480D69" w:rsidP="00EF4D1C">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480D69" w:rsidRPr="00EE1A7A"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00155699" w:rsidRPr="00585B24">
        <w:rPr>
          <w:rFonts w:ascii="Times New Roman" w:eastAsia="Times New Roman" w:hAnsi="Times New Roman" w:cs="Times New Roman"/>
          <w:b/>
          <w:bCs/>
          <w:sz w:val="24"/>
          <w:szCs w:val="24"/>
        </w:rPr>
        <w:t>УЧЕБНОГО ПРЕДМЕТА</w:t>
      </w:r>
    </w:p>
    <w:p w:rsidR="00480D69" w:rsidRDefault="00480D69" w:rsidP="00480D69">
      <w:pPr>
        <w:shd w:val="clear" w:color="auto" w:fill="FFFFFF"/>
        <w:spacing w:after="0" w:line="322" w:lineRule="exact"/>
        <w:ind w:firstLine="709"/>
        <w:rPr>
          <w:rFonts w:ascii="Times New Roman" w:hAnsi="Times New Roman" w:cs="Times New Roman"/>
          <w:b/>
          <w:bCs/>
          <w:sz w:val="24"/>
          <w:szCs w:val="24"/>
        </w:rPr>
      </w:pPr>
    </w:p>
    <w:p w:rsidR="004B468E" w:rsidRDefault="004B468E" w:rsidP="004B468E">
      <w:pPr>
        <w:pStyle w:val="1"/>
        <w:spacing w:after="0" w:line="240" w:lineRule="auto"/>
        <w:jc w:val="both"/>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p w:rsidR="004B468E" w:rsidRDefault="004B468E" w:rsidP="004B468E">
      <w:pPr>
        <w:pStyle w:val="1"/>
        <w:spacing w:after="0" w:line="240" w:lineRule="auto"/>
        <w:ind w:firstLine="709"/>
        <w:jc w:val="both"/>
        <w:rPr>
          <w:rFonts w:ascii="Times New Roman" w:hAnsi="Times New Roman"/>
          <w:b/>
          <w:bCs/>
          <w:sz w:val="24"/>
          <w:szCs w:val="24"/>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056"/>
        <w:gridCol w:w="1844"/>
      </w:tblGrid>
      <w:tr w:rsidR="004B468E" w:rsidRPr="00CA055C" w:rsidTr="004B468E">
        <w:trPr>
          <w:trHeight w:val="20"/>
        </w:trPr>
        <w:tc>
          <w:tcPr>
            <w:tcW w:w="8056" w:type="dxa"/>
            <w:vAlign w:val="center"/>
          </w:tcPr>
          <w:p w:rsidR="004B468E" w:rsidRPr="00CA055C" w:rsidRDefault="004B468E" w:rsidP="006F2584">
            <w:pPr>
              <w:pStyle w:val="TableParagraph"/>
              <w:spacing w:before="60" w:after="60"/>
              <w:ind w:left="107"/>
              <w:jc w:val="center"/>
              <w:rPr>
                <w:rFonts w:ascii="Times New Roman" w:hAnsi="Times New Roman" w:cs="Times New Roman"/>
                <w:b/>
                <w:sz w:val="24"/>
                <w:szCs w:val="24"/>
                <w:lang w:val="en-US"/>
              </w:rPr>
            </w:pPr>
            <w:r w:rsidRPr="00CA055C">
              <w:rPr>
                <w:rFonts w:ascii="Times New Roman" w:hAnsi="Times New Roman" w:cs="Times New Roman"/>
                <w:b/>
                <w:noProof/>
                <w:sz w:val="24"/>
                <w:szCs w:val="24"/>
                <w:lang w:eastAsia="ru-RU"/>
              </w:rPr>
              <w:t>Вид учебной работы</w:t>
            </w:r>
          </w:p>
        </w:tc>
        <w:tc>
          <w:tcPr>
            <w:tcW w:w="1844" w:type="dxa"/>
            <w:vAlign w:val="center"/>
          </w:tcPr>
          <w:p w:rsidR="004B468E" w:rsidRPr="00CA055C" w:rsidRDefault="004B468E" w:rsidP="006F2584">
            <w:pPr>
              <w:pStyle w:val="TableParagraph"/>
              <w:spacing w:before="60" w:after="60"/>
              <w:ind w:left="24"/>
              <w:jc w:val="center"/>
              <w:rPr>
                <w:rFonts w:ascii="Times New Roman" w:hAnsi="Times New Roman" w:cs="Times New Roman"/>
                <w:b/>
                <w:sz w:val="24"/>
                <w:szCs w:val="24"/>
                <w:lang w:val="en-US"/>
              </w:rPr>
            </w:pPr>
            <w:r w:rsidRPr="00CA055C">
              <w:rPr>
                <w:rFonts w:ascii="Times New Roman" w:hAnsi="Times New Roman" w:cs="Times New Roman"/>
                <w:b/>
                <w:sz w:val="24"/>
                <w:szCs w:val="24"/>
              </w:rPr>
              <w:t>Объём в часах</w:t>
            </w:r>
          </w:p>
        </w:tc>
      </w:tr>
      <w:tr w:rsidR="004B468E" w:rsidRPr="00CA055C" w:rsidTr="004B468E">
        <w:trPr>
          <w:trHeight w:val="20"/>
        </w:trPr>
        <w:tc>
          <w:tcPr>
            <w:tcW w:w="8056" w:type="dxa"/>
          </w:tcPr>
          <w:p w:rsidR="004B468E" w:rsidRPr="00CA055C" w:rsidRDefault="004B468E" w:rsidP="006F2584">
            <w:pPr>
              <w:pStyle w:val="TableParagraph"/>
              <w:spacing w:before="60" w:after="60"/>
              <w:ind w:left="169"/>
              <w:rPr>
                <w:rFonts w:ascii="Times New Roman" w:hAnsi="Times New Roman" w:cs="Times New Roman"/>
                <w:b/>
                <w:sz w:val="24"/>
                <w:szCs w:val="24"/>
              </w:rPr>
            </w:pPr>
            <w:r w:rsidRPr="00CA055C">
              <w:rPr>
                <w:rFonts w:ascii="Times New Roman" w:hAnsi="Times New Roman" w:cs="Times New Roman"/>
                <w:b/>
                <w:noProof/>
                <w:sz w:val="24"/>
                <w:szCs w:val="24"/>
                <w:lang w:eastAsia="ru-RU"/>
              </w:rPr>
              <w:t xml:space="preserve">Объём образовательной программы </w:t>
            </w:r>
            <w:r>
              <w:rPr>
                <w:rFonts w:ascii="Times New Roman" w:hAnsi="Times New Roman" w:cs="Times New Roman"/>
                <w:b/>
                <w:noProof/>
                <w:sz w:val="24"/>
                <w:szCs w:val="24"/>
                <w:lang w:eastAsia="ru-RU"/>
              </w:rPr>
              <w:t>учебного предмета (всего)</w:t>
            </w:r>
          </w:p>
        </w:tc>
        <w:tc>
          <w:tcPr>
            <w:tcW w:w="1844" w:type="dxa"/>
          </w:tcPr>
          <w:p w:rsidR="004B468E" w:rsidRPr="00CA055C" w:rsidRDefault="002C1355" w:rsidP="006F2584">
            <w:pPr>
              <w:pStyle w:val="TableParagraph"/>
              <w:spacing w:before="60" w:after="60"/>
              <w:ind w:left="169"/>
              <w:jc w:val="center"/>
              <w:rPr>
                <w:rFonts w:ascii="Times New Roman" w:hAnsi="Times New Roman" w:cs="Times New Roman"/>
                <w:b/>
                <w:sz w:val="24"/>
                <w:szCs w:val="24"/>
              </w:rPr>
            </w:pPr>
            <w:r>
              <w:rPr>
                <w:rFonts w:ascii="Times New Roman" w:hAnsi="Times New Roman" w:cs="Times New Roman"/>
                <w:b/>
                <w:sz w:val="24"/>
                <w:szCs w:val="24"/>
              </w:rPr>
              <w:t>68</w:t>
            </w:r>
          </w:p>
        </w:tc>
      </w:tr>
      <w:tr w:rsidR="004B468E" w:rsidRPr="00CA055C" w:rsidTr="004B468E">
        <w:trPr>
          <w:trHeight w:val="20"/>
        </w:trPr>
        <w:tc>
          <w:tcPr>
            <w:tcW w:w="8056" w:type="dxa"/>
          </w:tcPr>
          <w:p w:rsidR="004B468E" w:rsidRPr="00CA055C" w:rsidRDefault="004B468E" w:rsidP="006F2584">
            <w:pPr>
              <w:pStyle w:val="TableParagraph"/>
              <w:spacing w:before="60" w:after="60"/>
              <w:ind w:left="169"/>
              <w:rPr>
                <w:rFonts w:ascii="Times New Roman" w:hAnsi="Times New Roman" w:cs="Times New Roman"/>
                <w:sz w:val="24"/>
                <w:szCs w:val="24"/>
                <w:lang w:val="en-US"/>
              </w:rPr>
            </w:pPr>
            <w:r w:rsidRPr="00CA055C">
              <w:rPr>
                <w:rFonts w:ascii="Times New Roman" w:hAnsi="Times New Roman" w:cs="Times New Roman"/>
                <w:noProof/>
                <w:sz w:val="24"/>
                <w:szCs w:val="24"/>
                <w:lang w:eastAsia="ru-RU"/>
              </w:rPr>
              <w:t>в  т.ч.</w:t>
            </w:r>
            <w:r>
              <w:rPr>
                <w:rFonts w:ascii="Times New Roman" w:hAnsi="Times New Roman" w:cs="Times New Roman"/>
                <w:noProof/>
                <w:sz w:val="24"/>
                <w:szCs w:val="24"/>
                <w:lang w:eastAsia="ru-RU"/>
              </w:rPr>
              <w:t>:</w:t>
            </w:r>
          </w:p>
        </w:tc>
        <w:tc>
          <w:tcPr>
            <w:tcW w:w="1844" w:type="dxa"/>
          </w:tcPr>
          <w:p w:rsidR="004B468E" w:rsidRPr="00CA055C" w:rsidRDefault="004B468E" w:rsidP="006F2584">
            <w:pPr>
              <w:pStyle w:val="TableParagraph"/>
              <w:spacing w:before="60" w:after="60"/>
              <w:ind w:left="169"/>
              <w:jc w:val="center"/>
              <w:rPr>
                <w:rFonts w:ascii="Times New Roman" w:hAnsi="Times New Roman" w:cs="Times New Roman"/>
                <w:sz w:val="24"/>
                <w:szCs w:val="24"/>
                <w:lang w:val="en-US"/>
              </w:rPr>
            </w:pPr>
          </w:p>
        </w:tc>
      </w:tr>
      <w:tr w:rsidR="004B468E" w:rsidRPr="00CA055C" w:rsidTr="004B468E">
        <w:trPr>
          <w:trHeight w:val="20"/>
        </w:trPr>
        <w:tc>
          <w:tcPr>
            <w:tcW w:w="8056" w:type="dxa"/>
          </w:tcPr>
          <w:p w:rsidR="004B468E" w:rsidRPr="00CA055C" w:rsidRDefault="004B468E" w:rsidP="006F2584">
            <w:pPr>
              <w:pStyle w:val="TableParagraph"/>
              <w:spacing w:before="60" w:after="60"/>
              <w:ind w:left="594" w:hanging="425"/>
              <w:rPr>
                <w:rFonts w:ascii="Times New Roman" w:hAnsi="Times New Roman" w:cs="Times New Roman"/>
                <w:b/>
                <w:sz w:val="24"/>
                <w:szCs w:val="24"/>
                <w:lang w:val="en-US"/>
              </w:rPr>
            </w:pPr>
            <w:r w:rsidRPr="000E42D2">
              <w:rPr>
                <w:rFonts w:ascii="Times New Roman" w:hAnsi="Times New Roman" w:cs="Times New Roman"/>
                <w:b/>
                <w:i/>
                <w:iCs/>
                <w:noProof/>
                <w:sz w:val="24"/>
                <w:szCs w:val="24"/>
                <w:lang w:eastAsia="ru-RU"/>
              </w:rPr>
              <w:t>Основное содержание</w:t>
            </w:r>
          </w:p>
        </w:tc>
        <w:tc>
          <w:tcPr>
            <w:tcW w:w="1844" w:type="dxa"/>
          </w:tcPr>
          <w:p w:rsidR="004B468E" w:rsidRPr="00CA055C" w:rsidRDefault="003A4ED2" w:rsidP="006F2584">
            <w:pPr>
              <w:pStyle w:val="TableParagraph"/>
              <w:spacing w:before="60" w:after="60"/>
              <w:ind w:left="169"/>
              <w:jc w:val="center"/>
              <w:rPr>
                <w:rFonts w:ascii="Times New Roman" w:hAnsi="Times New Roman" w:cs="Times New Roman"/>
                <w:b/>
                <w:sz w:val="24"/>
                <w:szCs w:val="24"/>
              </w:rPr>
            </w:pPr>
            <w:r>
              <w:rPr>
                <w:rFonts w:ascii="Times New Roman" w:hAnsi="Times New Roman" w:cs="Times New Roman"/>
                <w:b/>
                <w:i/>
                <w:iCs/>
                <w:sz w:val="24"/>
                <w:szCs w:val="24"/>
              </w:rPr>
              <w:t>50</w:t>
            </w:r>
          </w:p>
        </w:tc>
      </w:tr>
      <w:tr w:rsidR="004B468E" w:rsidRPr="00CA055C" w:rsidTr="004B468E">
        <w:trPr>
          <w:trHeight w:val="20"/>
        </w:trPr>
        <w:tc>
          <w:tcPr>
            <w:tcW w:w="9900" w:type="dxa"/>
            <w:gridSpan w:val="2"/>
          </w:tcPr>
          <w:p w:rsidR="004B468E" w:rsidRPr="00CA055C" w:rsidRDefault="004B468E" w:rsidP="006F2584">
            <w:pPr>
              <w:pStyle w:val="TableParagraph"/>
              <w:spacing w:before="60" w:after="60"/>
              <w:ind w:left="594"/>
              <w:rPr>
                <w:rFonts w:ascii="Times New Roman" w:hAnsi="Times New Roman" w:cs="Times New Roman"/>
                <w:sz w:val="24"/>
                <w:szCs w:val="24"/>
              </w:rPr>
            </w:pPr>
            <w:r w:rsidRPr="00CA055C">
              <w:rPr>
                <w:rFonts w:ascii="Times New Roman" w:hAnsi="Times New Roman" w:cs="Times New Roman"/>
                <w:noProof/>
                <w:sz w:val="24"/>
                <w:szCs w:val="24"/>
                <w:lang w:eastAsia="ru-RU"/>
              </w:rPr>
              <w:t>в  т.ч.</w:t>
            </w:r>
          </w:p>
        </w:tc>
      </w:tr>
      <w:tr w:rsidR="004B468E" w:rsidRPr="00CA055C" w:rsidTr="004B468E">
        <w:trPr>
          <w:trHeight w:val="20"/>
        </w:trPr>
        <w:tc>
          <w:tcPr>
            <w:tcW w:w="8056" w:type="dxa"/>
          </w:tcPr>
          <w:p w:rsidR="004B468E" w:rsidRPr="00CA055C" w:rsidRDefault="004B468E" w:rsidP="006F2584">
            <w:pPr>
              <w:pStyle w:val="TableParagraph"/>
              <w:spacing w:before="60" w:after="60"/>
              <w:ind w:left="594"/>
              <w:rPr>
                <w:rFonts w:ascii="Times New Roman" w:hAnsi="Times New Roman" w:cs="Times New Roman"/>
                <w:sz w:val="24"/>
                <w:szCs w:val="24"/>
              </w:rPr>
            </w:pPr>
            <w:r w:rsidRPr="00CA055C">
              <w:rPr>
                <w:rFonts w:ascii="Times New Roman" w:hAnsi="Times New Roman" w:cs="Times New Roman"/>
                <w:sz w:val="24"/>
                <w:szCs w:val="24"/>
                <w:lang w:eastAsia="ru-RU"/>
              </w:rPr>
              <w:t>теоретическое обучение</w:t>
            </w:r>
          </w:p>
        </w:tc>
        <w:tc>
          <w:tcPr>
            <w:tcW w:w="1844" w:type="dxa"/>
          </w:tcPr>
          <w:p w:rsidR="004B468E" w:rsidRPr="00CA055C" w:rsidRDefault="00601073" w:rsidP="006F2584">
            <w:pPr>
              <w:pStyle w:val="TableParagraph"/>
              <w:spacing w:before="60" w:after="60"/>
              <w:ind w:left="169"/>
              <w:jc w:val="center"/>
              <w:rPr>
                <w:rFonts w:ascii="Times New Roman" w:hAnsi="Times New Roman" w:cs="Times New Roman"/>
                <w:sz w:val="24"/>
                <w:szCs w:val="24"/>
              </w:rPr>
            </w:pPr>
            <w:r>
              <w:rPr>
                <w:rFonts w:ascii="Times New Roman" w:hAnsi="Times New Roman" w:cs="Times New Roman"/>
                <w:sz w:val="24"/>
                <w:szCs w:val="24"/>
              </w:rPr>
              <w:t>16</w:t>
            </w:r>
          </w:p>
        </w:tc>
      </w:tr>
      <w:tr w:rsidR="004B468E" w:rsidRPr="00CA055C" w:rsidTr="004B468E">
        <w:trPr>
          <w:trHeight w:val="20"/>
        </w:trPr>
        <w:tc>
          <w:tcPr>
            <w:tcW w:w="8056" w:type="dxa"/>
          </w:tcPr>
          <w:p w:rsidR="004B468E" w:rsidRPr="00CA055C" w:rsidRDefault="004B468E" w:rsidP="006F2584">
            <w:pPr>
              <w:pStyle w:val="TableParagraph"/>
              <w:spacing w:before="60" w:after="60"/>
              <w:ind w:left="594"/>
              <w:rPr>
                <w:rFonts w:ascii="Times New Roman" w:hAnsi="Times New Roman" w:cs="Times New Roman"/>
                <w:sz w:val="24"/>
                <w:szCs w:val="24"/>
              </w:rPr>
            </w:pPr>
            <w:r w:rsidRPr="00CA055C">
              <w:rPr>
                <w:rFonts w:ascii="Times New Roman" w:hAnsi="Times New Roman" w:cs="Times New Roman"/>
                <w:noProof/>
                <w:sz w:val="24"/>
                <w:szCs w:val="24"/>
                <w:lang w:eastAsia="ru-RU"/>
              </w:rPr>
              <w:t xml:space="preserve">практические занятия </w:t>
            </w:r>
          </w:p>
        </w:tc>
        <w:tc>
          <w:tcPr>
            <w:tcW w:w="1844" w:type="dxa"/>
          </w:tcPr>
          <w:p w:rsidR="004B468E" w:rsidRPr="00CA055C" w:rsidRDefault="003A4ED2" w:rsidP="003A4ED2">
            <w:pPr>
              <w:pStyle w:val="TableParagraph"/>
              <w:spacing w:before="60" w:after="60"/>
              <w:ind w:left="169"/>
              <w:jc w:val="center"/>
              <w:rPr>
                <w:rFonts w:ascii="Times New Roman" w:hAnsi="Times New Roman" w:cs="Times New Roman"/>
                <w:sz w:val="24"/>
                <w:szCs w:val="24"/>
              </w:rPr>
            </w:pPr>
            <w:r>
              <w:rPr>
                <w:rFonts w:ascii="Times New Roman" w:hAnsi="Times New Roman" w:cs="Times New Roman"/>
                <w:sz w:val="24"/>
                <w:szCs w:val="24"/>
              </w:rPr>
              <w:t>34</w:t>
            </w:r>
          </w:p>
        </w:tc>
      </w:tr>
      <w:tr w:rsidR="004B468E" w:rsidRPr="00CA055C" w:rsidTr="004B468E">
        <w:trPr>
          <w:trHeight w:val="20"/>
        </w:trPr>
        <w:tc>
          <w:tcPr>
            <w:tcW w:w="8056" w:type="dxa"/>
          </w:tcPr>
          <w:p w:rsidR="004B468E" w:rsidRPr="00CA055C" w:rsidRDefault="004B468E" w:rsidP="006F2584">
            <w:pPr>
              <w:pStyle w:val="TableParagraph"/>
              <w:spacing w:before="60" w:after="60"/>
              <w:ind w:left="594"/>
              <w:rPr>
                <w:rFonts w:ascii="Times New Roman" w:hAnsi="Times New Roman" w:cs="Times New Roman"/>
                <w:noProof/>
                <w:sz w:val="24"/>
                <w:szCs w:val="24"/>
                <w:lang w:val="en-US" w:eastAsia="ru-RU"/>
              </w:rPr>
            </w:pPr>
            <w:r w:rsidRPr="00CA055C">
              <w:rPr>
                <w:rFonts w:ascii="Times New Roman" w:hAnsi="Times New Roman" w:cs="Times New Roman"/>
                <w:noProof/>
                <w:sz w:val="24"/>
                <w:szCs w:val="24"/>
                <w:lang w:eastAsia="ru-RU"/>
              </w:rPr>
              <w:t>лабораторные занятия</w:t>
            </w:r>
          </w:p>
        </w:tc>
        <w:tc>
          <w:tcPr>
            <w:tcW w:w="1844" w:type="dxa"/>
          </w:tcPr>
          <w:p w:rsidR="004B468E" w:rsidRPr="00CA055C" w:rsidRDefault="004B468E" w:rsidP="006F2584">
            <w:pPr>
              <w:pStyle w:val="TableParagraph"/>
              <w:spacing w:before="60" w:after="60"/>
              <w:ind w:left="169"/>
              <w:jc w:val="center"/>
              <w:rPr>
                <w:rFonts w:ascii="Times New Roman" w:hAnsi="Times New Roman" w:cs="Times New Roman"/>
                <w:sz w:val="24"/>
                <w:szCs w:val="24"/>
              </w:rPr>
            </w:pPr>
            <w:r w:rsidRPr="00CA055C">
              <w:rPr>
                <w:rFonts w:ascii="Times New Roman" w:hAnsi="Times New Roman" w:cs="Times New Roman"/>
                <w:sz w:val="24"/>
                <w:szCs w:val="24"/>
              </w:rPr>
              <w:t>-</w:t>
            </w:r>
          </w:p>
        </w:tc>
      </w:tr>
      <w:tr w:rsidR="004B468E" w:rsidRPr="00CA055C" w:rsidTr="004B468E">
        <w:trPr>
          <w:trHeight w:val="20"/>
        </w:trPr>
        <w:tc>
          <w:tcPr>
            <w:tcW w:w="8056" w:type="dxa"/>
          </w:tcPr>
          <w:p w:rsidR="004B468E" w:rsidRPr="00CA055C" w:rsidRDefault="004B468E" w:rsidP="006F2584">
            <w:pPr>
              <w:pStyle w:val="TableParagraph"/>
              <w:spacing w:before="60" w:after="60"/>
              <w:ind w:left="594" w:hanging="425"/>
              <w:rPr>
                <w:rFonts w:ascii="Times New Roman" w:hAnsi="Times New Roman" w:cs="Times New Roman"/>
                <w:b/>
                <w:sz w:val="24"/>
                <w:szCs w:val="24"/>
              </w:rPr>
            </w:pPr>
            <w:r w:rsidRPr="000E42D2">
              <w:rPr>
                <w:rFonts w:ascii="Times New Roman" w:hAnsi="Times New Roman" w:cs="Times New Roman"/>
                <w:b/>
                <w:i/>
                <w:iCs/>
                <w:sz w:val="24"/>
                <w:szCs w:val="24"/>
              </w:rPr>
              <w:t>Профессионально-ориентированное содержание</w:t>
            </w:r>
          </w:p>
        </w:tc>
        <w:tc>
          <w:tcPr>
            <w:tcW w:w="1844" w:type="dxa"/>
          </w:tcPr>
          <w:p w:rsidR="004B468E" w:rsidRPr="00CA055C" w:rsidRDefault="002B55BC" w:rsidP="006F2584">
            <w:pPr>
              <w:pStyle w:val="TableParagraph"/>
              <w:spacing w:before="60" w:after="60"/>
              <w:ind w:left="169"/>
              <w:jc w:val="center"/>
              <w:rPr>
                <w:rFonts w:ascii="Times New Roman" w:hAnsi="Times New Roman" w:cs="Times New Roman"/>
                <w:b/>
                <w:sz w:val="24"/>
                <w:szCs w:val="24"/>
              </w:rPr>
            </w:pPr>
            <w:r>
              <w:rPr>
                <w:rFonts w:ascii="Times New Roman" w:hAnsi="Times New Roman" w:cs="Times New Roman"/>
                <w:b/>
                <w:i/>
                <w:iCs/>
                <w:sz w:val="24"/>
                <w:szCs w:val="24"/>
              </w:rPr>
              <w:t>8</w:t>
            </w:r>
          </w:p>
        </w:tc>
      </w:tr>
      <w:tr w:rsidR="004B468E" w:rsidRPr="00CA055C" w:rsidTr="004B468E">
        <w:trPr>
          <w:trHeight w:val="20"/>
        </w:trPr>
        <w:tc>
          <w:tcPr>
            <w:tcW w:w="8056" w:type="dxa"/>
          </w:tcPr>
          <w:p w:rsidR="004B468E" w:rsidRPr="00CA055C" w:rsidRDefault="004B468E" w:rsidP="006F2584">
            <w:pPr>
              <w:pStyle w:val="TableParagraph"/>
              <w:spacing w:before="60" w:after="60"/>
              <w:ind w:left="594"/>
              <w:rPr>
                <w:rFonts w:ascii="Times New Roman" w:hAnsi="Times New Roman" w:cs="Times New Roman"/>
                <w:sz w:val="24"/>
                <w:szCs w:val="24"/>
              </w:rPr>
            </w:pPr>
            <w:r w:rsidRPr="00CA055C">
              <w:rPr>
                <w:rFonts w:ascii="Times New Roman" w:hAnsi="Times New Roman" w:cs="Times New Roman"/>
                <w:noProof/>
                <w:sz w:val="24"/>
                <w:szCs w:val="24"/>
                <w:lang w:eastAsia="ru-RU"/>
              </w:rPr>
              <w:t>в  т.ч.</w:t>
            </w:r>
            <w:r w:rsidRPr="00CA055C">
              <w:rPr>
                <w:rFonts w:ascii="Times New Roman" w:hAnsi="Times New Roman" w:cs="Times New Roman"/>
                <w:sz w:val="24"/>
                <w:szCs w:val="24"/>
              </w:rPr>
              <w:t>:</w:t>
            </w:r>
          </w:p>
        </w:tc>
        <w:tc>
          <w:tcPr>
            <w:tcW w:w="1844" w:type="dxa"/>
          </w:tcPr>
          <w:p w:rsidR="004B468E" w:rsidRPr="00CA055C" w:rsidRDefault="004B468E" w:rsidP="006F2584">
            <w:pPr>
              <w:pStyle w:val="TableParagraph"/>
              <w:spacing w:before="60" w:after="60"/>
              <w:ind w:left="169"/>
              <w:jc w:val="center"/>
              <w:rPr>
                <w:rFonts w:ascii="Times New Roman" w:hAnsi="Times New Roman" w:cs="Times New Roman"/>
                <w:sz w:val="24"/>
                <w:szCs w:val="24"/>
              </w:rPr>
            </w:pPr>
          </w:p>
        </w:tc>
      </w:tr>
      <w:tr w:rsidR="004B468E" w:rsidRPr="00CA055C" w:rsidTr="004B468E">
        <w:trPr>
          <w:trHeight w:val="20"/>
        </w:trPr>
        <w:tc>
          <w:tcPr>
            <w:tcW w:w="8056" w:type="dxa"/>
          </w:tcPr>
          <w:p w:rsidR="004B468E" w:rsidRPr="00CA055C" w:rsidRDefault="004B468E" w:rsidP="006F2584">
            <w:pPr>
              <w:pStyle w:val="TableParagraph"/>
              <w:spacing w:before="60" w:after="60"/>
              <w:ind w:left="594"/>
              <w:rPr>
                <w:rFonts w:ascii="Times New Roman" w:hAnsi="Times New Roman" w:cs="Times New Roman"/>
                <w:sz w:val="24"/>
                <w:szCs w:val="24"/>
              </w:rPr>
            </w:pPr>
            <w:r w:rsidRPr="00CA055C">
              <w:rPr>
                <w:rFonts w:ascii="Times New Roman" w:hAnsi="Times New Roman" w:cs="Times New Roman"/>
                <w:noProof/>
                <w:sz w:val="24"/>
                <w:szCs w:val="24"/>
                <w:lang w:eastAsia="ru-RU"/>
              </w:rPr>
              <w:t>теоретическое  обучение</w:t>
            </w:r>
            <w:r w:rsidRPr="00CA055C">
              <w:rPr>
                <w:rFonts w:ascii="Times New Roman" w:hAnsi="Times New Roman" w:cs="Times New Roman"/>
                <w:noProof/>
                <w:sz w:val="24"/>
                <w:szCs w:val="24"/>
                <w:lang w:val="en-US" w:eastAsia="ru-RU"/>
              </w:rPr>
              <w:t xml:space="preserve"> </w:t>
            </w:r>
          </w:p>
        </w:tc>
        <w:tc>
          <w:tcPr>
            <w:tcW w:w="1844" w:type="dxa"/>
          </w:tcPr>
          <w:p w:rsidR="004B468E" w:rsidRPr="00CA055C" w:rsidRDefault="002B55BC" w:rsidP="006F2584">
            <w:pPr>
              <w:pStyle w:val="TableParagraph"/>
              <w:spacing w:before="60" w:after="60"/>
              <w:ind w:left="169"/>
              <w:jc w:val="center"/>
              <w:rPr>
                <w:rFonts w:ascii="Times New Roman" w:hAnsi="Times New Roman" w:cs="Times New Roman"/>
                <w:sz w:val="24"/>
                <w:szCs w:val="24"/>
              </w:rPr>
            </w:pPr>
            <w:r>
              <w:rPr>
                <w:rFonts w:ascii="Times New Roman" w:hAnsi="Times New Roman" w:cs="Times New Roman"/>
                <w:sz w:val="24"/>
                <w:szCs w:val="24"/>
              </w:rPr>
              <w:t>-</w:t>
            </w:r>
          </w:p>
        </w:tc>
      </w:tr>
      <w:tr w:rsidR="004B468E" w:rsidRPr="00CA055C" w:rsidTr="004B468E">
        <w:trPr>
          <w:trHeight w:val="20"/>
        </w:trPr>
        <w:tc>
          <w:tcPr>
            <w:tcW w:w="8056" w:type="dxa"/>
          </w:tcPr>
          <w:p w:rsidR="004B468E" w:rsidRPr="00CA055C" w:rsidRDefault="004B468E" w:rsidP="006F2584">
            <w:pPr>
              <w:pStyle w:val="TableParagraph"/>
              <w:spacing w:before="60" w:after="60"/>
              <w:ind w:left="594"/>
              <w:rPr>
                <w:rFonts w:ascii="Times New Roman" w:hAnsi="Times New Roman" w:cs="Times New Roman"/>
                <w:sz w:val="24"/>
                <w:szCs w:val="24"/>
              </w:rPr>
            </w:pPr>
            <w:r w:rsidRPr="00CA055C">
              <w:rPr>
                <w:rFonts w:ascii="Times New Roman" w:hAnsi="Times New Roman" w:cs="Times New Roman"/>
                <w:noProof/>
                <w:sz w:val="24"/>
                <w:szCs w:val="24"/>
                <w:lang w:eastAsia="ru-RU"/>
              </w:rPr>
              <w:t xml:space="preserve">практические занятия </w:t>
            </w:r>
          </w:p>
        </w:tc>
        <w:tc>
          <w:tcPr>
            <w:tcW w:w="1844" w:type="dxa"/>
          </w:tcPr>
          <w:p w:rsidR="004B468E" w:rsidRPr="00CA055C" w:rsidRDefault="004B468E" w:rsidP="006F2584">
            <w:pPr>
              <w:pStyle w:val="TableParagraph"/>
              <w:spacing w:before="60" w:after="60"/>
              <w:ind w:left="169"/>
              <w:jc w:val="center"/>
              <w:rPr>
                <w:rFonts w:ascii="Times New Roman" w:hAnsi="Times New Roman" w:cs="Times New Roman"/>
                <w:sz w:val="24"/>
                <w:szCs w:val="24"/>
              </w:rPr>
            </w:pPr>
            <w:r w:rsidRPr="00CA055C">
              <w:rPr>
                <w:rFonts w:ascii="Times New Roman" w:hAnsi="Times New Roman" w:cs="Times New Roman"/>
                <w:sz w:val="24"/>
                <w:szCs w:val="24"/>
              </w:rPr>
              <w:t>8</w:t>
            </w:r>
          </w:p>
        </w:tc>
      </w:tr>
      <w:tr w:rsidR="004B468E" w:rsidRPr="00CA055C" w:rsidTr="004B468E">
        <w:trPr>
          <w:trHeight w:val="20"/>
        </w:trPr>
        <w:tc>
          <w:tcPr>
            <w:tcW w:w="8056" w:type="dxa"/>
          </w:tcPr>
          <w:p w:rsidR="004B468E" w:rsidRPr="00CA055C" w:rsidRDefault="004B468E" w:rsidP="006F2584">
            <w:pPr>
              <w:pStyle w:val="TableParagraph"/>
              <w:spacing w:before="60" w:after="60"/>
              <w:ind w:left="594"/>
              <w:rPr>
                <w:rFonts w:ascii="Times New Roman" w:hAnsi="Times New Roman" w:cs="Times New Roman"/>
                <w:noProof/>
                <w:sz w:val="24"/>
                <w:szCs w:val="24"/>
                <w:lang w:val="en-US" w:eastAsia="ru-RU"/>
              </w:rPr>
            </w:pPr>
            <w:r w:rsidRPr="00CA055C">
              <w:rPr>
                <w:rFonts w:ascii="Times New Roman" w:hAnsi="Times New Roman" w:cs="Times New Roman"/>
                <w:noProof/>
                <w:sz w:val="24"/>
                <w:szCs w:val="24"/>
                <w:lang w:eastAsia="ru-RU"/>
              </w:rPr>
              <w:t>лабораторные занятия</w:t>
            </w:r>
          </w:p>
        </w:tc>
        <w:tc>
          <w:tcPr>
            <w:tcW w:w="1844" w:type="dxa"/>
          </w:tcPr>
          <w:p w:rsidR="004B468E" w:rsidRPr="00CA055C" w:rsidRDefault="004B468E" w:rsidP="006F2584">
            <w:pPr>
              <w:pStyle w:val="TableParagraph"/>
              <w:spacing w:before="60" w:after="60"/>
              <w:ind w:left="169"/>
              <w:jc w:val="center"/>
              <w:rPr>
                <w:rFonts w:ascii="Times New Roman" w:hAnsi="Times New Roman" w:cs="Times New Roman"/>
                <w:sz w:val="24"/>
                <w:szCs w:val="24"/>
              </w:rPr>
            </w:pPr>
            <w:r w:rsidRPr="00CA055C">
              <w:rPr>
                <w:rFonts w:ascii="Times New Roman" w:hAnsi="Times New Roman" w:cs="Times New Roman"/>
                <w:sz w:val="24"/>
                <w:szCs w:val="24"/>
              </w:rPr>
              <w:t>-</w:t>
            </w:r>
          </w:p>
        </w:tc>
      </w:tr>
      <w:tr w:rsidR="004B468E" w:rsidRPr="00CA055C" w:rsidTr="004B468E">
        <w:trPr>
          <w:trHeight w:val="20"/>
        </w:trPr>
        <w:tc>
          <w:tcPr>
            <w:tcW w:w="8056" w:type="dxa"/>
          </w:tcPr>
          <w:p w:rsidR="004B468E" w:rsidRPr="00A42898" w:rsidRDefault="004B468E" w:rsidP="006F2584">
            <w:pPr>
              <w:shd w:val="clear" w:color="auto" w:fill="FFFFFF"/>
              <w:spacing w:before="60" w:after="60" w:line="240" w:lineRule="auto"/>
              <w:ind w:left="169"/>
              <w:jc w:val="both"/>
              <w:rPr>
                <w:rFonts w:ascii="Times New Roman" w:hAnsi="Times New Roman"/>
                <w:b/>
                <w:i/>
                <w:sz w:val="24"/>
                <w:szCs w:val="24"/>
              </w:rPr>
            </w:pPr>
            <w:r w:rsidRPr="00A42898">
              <w:rPr>
                <w:rFonts w:ascii="Times New Roman" w:hAnsi="Times New Roman"/>
                <w:b/>
                <w:i/>
                <w:sz w:val="24"/>
                <w:szCs w:val="24"/>
              </w:rPr>
              <w:t>Самостоятельная работа обучающихся</w:t>
            </w:r>
          </w:p>
        </w:tc>
        <w:tc>
          <w:tcPr>
            <w:tcW w:w="1844" w:type="dxa"/>
          </w:tcPr>
          <w:p w:rsidR="004B468E" w:rsidRPr="00DF10BB" w:rsidRDefault="004B468E" w:rsidP="006F2584">
            <w:pPr>
              <w:shd w:val="clear" w:color="auto" w:fill="FFFFFF"/>
              <w:spacing w:before="60" w:after="60" w:line="240" w:lineRule="auto"/>
              <w:ind w:left="169"/>
              <w:jc w:val="center"/>
              <w:rPr>
                <w:rFonts w:ascii="Times New Roman" w:hAnsi="Times New Roman"/>
                <w:b/>
                <w:i/>
                <w:sz w:val="24"/>
                <w:szCs w:val="24"/>
              </w:rPr>
            </w:pPr>
            <w:r w:rsidRPr="00DF10BB">
              <w:rPr>
                <w:rFonts w:ascii="Times New Roman" w:hAnsi="Times New Roman"/>
                <w:b/>
                <w:i/>
                <w:sz w:val="24"/>
                <w:szCs w:val="24"/>
              </w:rPr>
              <w:t>1</w:t>
            </w:r>
            <w:r w:rsidR="002C1355">
              <w:rPr>
                <w:rFonts w:ascii="Times New Roman" w:hAnsi="Times New Roman"/>
                <w:b/>
                <w:i/>
                <w:sz w:val="24"/>
                <w:szCs w:val="24"/>
              </w:rPr>
              <w:t>0</w:t>
            </w:r>
          </w:p>
        </w:tc>
      </w:tr>
      <w:tr w:rsidR="004B468E" w:rsidRPr="00CA055C" w:rsidTr="004B468E">
        <w:trPr>
          <w:trHeight w:val="20"/>
        </w:trPr>
        <w:tc>
          <w:tcPr>
            <w:tcW w:w="9900" w:type="dxa"/>
            <w:gridSpan w:val="2"/>
          </w:tcPr>
          <w:p w:rsidR="004B468E" w:rsidRPr="00CA055C" w:rsidRDefault="004B468E" w:rsidP="006F2584">
            <w:pPr>
              <w:shd w:val="clear" w:color="auto" w:fill="FFFFFF"/>
              <w:spacing w:before="60" w:after="60" w:line="240" w:lineRule="auto"/>
              <w:ind w:left="169"/>
              <w:jc w:val="both"/>
              <w:rPr>
                <w:rFonts w:ascii="Times New Roman" w:hAnsi="Times New Roman"/>
                <w:b/>
                <w:sz w:val="24"/>
                <w:szCs w:val="24"/>
              </w:rPr>
            </w:pPr>
            <w:r>
              <w:rPr>
                <w:rFonts w:ascii="Times New Roman" w:hAnsi="Times New Roman"/>
                <w:b/>
                <w:iCs/>
                <w:sz w:val="24"/>
                <w:szCs w:val="24"/>
              </w:rPr>
              <w:t xml:space="preserve">Промежуточная аттестация - </w:t>
            </w:r>
            <w:r w:rsidRPr="00A42898">
              <w:rPr>
                <w:rFonts w:ascii="Times New Roman" w:hAnsi="Times New Roman"/>
                <w:b/>
                <w:i/>
                <w:iCs/>
                <w:sz w:val="24"/>
                <w:szCs w:val="24"/>
              </w:rPr>
              <w:t>дифференцированный зачет</w:t>
            </w:r>
            <w:r w:rsidRPr="003B4B6B">
              <w:rPr>
                <w:rFonts w:ascii="Times New Roman" w:hAnsi="Times New Roman"/>
                <w:b/>
                <w:iCs/>
                <w:sz w:val="24"/>
                <w:szCs w:val="24"/>
              </w:rPr>
              <w:t xml:space="preserve"> (2 семестр)</w:t>
            </w:r>
          </w:p>
        </w:tc>
      </w:tr>
    </w:tbl>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p>
    <w:p w:rsidR="00480D69" w:rsidRDefault="00480D69" w:rsidP="00480D69">
      <w:pPr>
        <w:jc w:val="center"/>
        <w:rPr>
          <w:rFonts w:ascii="Times New Roman" w:hAnsi="Times New Roman" w:cs="Times New Roman"/>
          <w:sz w:val="24"/>
          <w:szCs w:val="24"/>
        </w:rPr>
      </w:pPr>
    </w:p>
    <w:p w:rsidR="00480D69" w:rsidRDefault="00480D69" w:rsidP="00480D69">
      <w:pPr>
        <w:rPr>
          <w:rFonts w:ascii="Times New Roman" w:hAnsi="Times New Roman" w:cs="Times New Roman"/>
          <w:sz w:val="24"/>
          <w:szCs w:val="24"/>
        </w:rPr>
      </w:pPr>
    </w:p>
    <w:p w:rsidR="00480D69" w:rsidRPr="00D25609" w:rsidRDefault="00480D69" w:rsidP="00480D69">
      <w:pPr>
        <w:rPr>
          <w:rFonts w:ascii="Times New Roman" w:hAnsi="Times New Roman" w:cs="Times New Roman"/>
          <w:sz w:val="24"/>
          <w:szCs w:val="24"/>
        </w:rPr>
        <w:sectPr w:rsidR="00480D69" w:rsidRPr="00D25609" w:rsidSect="00B87E18">
          <w:pgSz w:w="11906" w:h="16838"/>
          <w:pgMar w:top="1134" w:right="849" w:bottom="1134" w:left="1134" w:header="0" w:footer="301" w:gutter="0"/>
          <w:cols w:space="720"/>
          <w:titlePg/>
          <w:docGrid w:linePitch="299"/>
        </w:sectPr>
      </w:pPr>
    </w:p>
    <w:p w:rsidR="00480D69" w:rsidRPr="002C550E" w:rsidRDefault="00480D69" w:rsidP="0067015B">
      <w:pPr>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00D64452">
        <w:rPr>
          <w:rFonts w:ascii="Times New Roman" w:hAnsi="Times New Roman"/>
          <w:b/>
          <w:sz w:val="24"/>
          <w:szCs w:val="24"/>
        </w:rPr>
        <w:t xml:space="preserve">учебного предмета </w:t>
      </w:r>
      <w:r w:rsidR="00D64452" w:rsidRPr="00DD4BFF">
        <w:rPr>
          <w:rFonts w:ascii="Times New Roman" w:hAnsi="Times New Roman"/>
          <w:b/>
          <w:sz w:val="24"/>
          <w:szCs w:val="24"/>
        </w:rPr>
        <w:t>ОУ</w:t>
      </w:r>
      <w:r w:rsidR="00D64452">
        <w:rPr>
          <w:rFonts w:ascii="Times New Roman" w:hAnsi="Times New Roman"/>
          <w:b/>
          <w:sz w:val="24"/>
          <w:szCs w:val="24"/>
        </w:rPr>
        <w:t>П.10</w:t>
      </w:r>
      <w:r w:rsidR="00D64452" w:rsidRPr="00DD4BFF">
        <w:rPr>
          <w:rFonts w:ascii="Times New Roman" w:hAnsi="Times New Roman"/>
          <w:b/>
          <w:sz w:val="24"/>
          <w:szCs w:val="24"/>
        </w:rPr>
        <w:t xml:space="preserve"> </w:t>
      </w:r>
      <w:r w:rsidR="00D64452" w:rsidRPr="00D64452">
        <w:rPr>
          <w:rFonts w:ascii="Times New Roman" w:hAnsi="Times New Roman"/>
          <w:b/>
          <w:sz w:val="24"/>
          <w:szCs w:val="24"/>
        </w:rPr>
        <w:t>Основы безопасности и защиты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760"/>
        <w:gridCol w:w="1134"/>
        <w:gridCol w:w="2552"/>
      </w:tblGrid>
      <w:tr w:rsidR="00602B8C" w:rsidRPr="002E20A6" w:rsidTr="002E20A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2E20A6" w:rsidRDefault="00602B8C"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Наименование разделов и тем</w:t>
            </w: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2E20A6" w:rsidRDefault="00602B8C"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2E20A6" w:rsidRDefault="00602B8C"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2E20A6" w:rsidRDefault="00602B8C"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Формируемые компетенции</w:t>
            </w:r>
          </w:p>
        </w:tc>
      </w:tr>
      <w:tr w:rsidR="00602B8C" w:rsidRPr="002E20A6" w:rsidTr="002E20A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2E20A6" w:rsidRDefault="00602B8C"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1</w:t>
            </w: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2E20A6" w:rsidRDefault="00602B8C"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2E20A6" w:rsidRDefault="00602B8C"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2E20A6" w:rsidRDefault="00602B8C"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4</w:t>
            </w:r>
          </w:p>
        </w:tc>
      </w:tr>
      <w:tr w:rsidR="00FD3622" w:rsidRPr="002E20A6" w:rsidTr="002E20A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FD3622" w:rsidRDefault="00FD3622" w:rsidP="00EA7584">
            <w:pPr>
              <w:spacing w:after="0" w:line="240" w:lineRule="auto"/>
              <w:ind w:left="57" w:right="57"/>
              <w:contextualSpacing/>
              <w:jc w:val="center"/>
              <w:rPr>
                <w:rFonts w:ascii="Times New Roman" w:hAnsi="Times New Roman" w:cs="Times New Roman"/>
                <w:b/>
                <w:i/>
                <w:sz w:val="24"/>
                <w:szCs w:val="24"/>
              </w:rPr>
            </w:pPr>
            <w:r>
              <w:rPr>
                <w:rFonts w:ascii="Times New Roman" w:hAnsi="Times New Roman" w:cs="Times New Roman"/>
                <w:b/>
                <w:i/>
                <w:sz w:val="24"/>
                <w:szCs w:val="24"/>
              </w:rPr>
              <w:t>1 семестр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p>
        </w:tc>
      </w:tr>
      <w:tr w:rsidR="003E4C77" w:rsidRPr="002E20A6" w:rsidTr="002E20A6">
        <w:trPr>
          <w:trHeight w:val="20"/>
        </w:trPr>
        <w:tc>
          <w:tcPr>
            <w:tcW w:w="12724" w:type="dxa"/>
            <w:gridSpan w:val="3"/>
            <w:tcBorders>
              <w:top w:val="single" w:sz="4" w:space="0" w:color="000000"/>
              <w:left w:val="single" w:sz="4" w:space="0" w:color="000000"/>
              <w:bottom w:val="single" w:sz="4" w:space="0" w:color="000000"/>
              <w:right w:val="single" w:sz="4" w:space="0" w:color="000000"/>
            </w:tcBorders>
            <w:shd w:val="clear" w:color="auto" w:fill="auto"/>
          </w:tcPr>
          <w:p w:rsidR="003E4C77" w:rsidRPr="002E20A6" w:rsidRDefault="003E4C77" w:rsidP="00EA7584">
            <w:pPr>
              <w:spacing w:after="0" w:line="240" w:lineRule="auto"/>
              <w:ind w:left="57" w:right="57"/>
              <w:contextualSpacing/>
              <w:rPr>
                <w:rFonts w:ascii="Times New Roman" w:hAnsi="Times New Roman" w:cs="Times New Roman"/>
                <w:b/>
                <w:sz w:val="24"/>
                <w:szCs w:val="24"/>
              </w:rPr>
            </w:pPr>
            <w:r w:rsidRPr="002E20A6">
              <w:rPr>
                <w:rFonts w:ascii="Times New Roman" w:hAnsi="Times New Roman" w:cs="Times New Roman"/>
                <w:b/>
                <w:sz w:val="24"/>
                <w:szCs w:val="24"/>
              </w:rPr>
              <w:t>Основное 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E4C77" w:rsidRPr="002E20A6" w:rsidRDefault="003E4C77"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ОК 01- ОК 08</w:t>
            </w:r>
          </w:p>
        </w:tc>
      </w:tr>
      <w:tr w:rsidR="00602B8C"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2E20A6" w:rsidRDefault="00602B8C" w:rsidP="00EA7584">
            <w:pPr>
              <w:spacing w:after="0" w:line="240" w:lineRule="auto"/>
              <w:ind w:left="57" w:right="57"/>
              <w:contextualSpacing/>
              <w:rPr>
                <w:rFonts w:ascii="Times New Roman" w:hAnsi="Times New Roman" w:cs="Times New Roman"/>
                <w:i/>
                <w:sz w:val="24"/>
                <w:szCs w:val="24"/>
              </w:rPr>
            </w:pPr>
            <w:r w:rsidRPr="002E20A6">
              <w:rPr>
                <w:rFonts w:ascii="Times New Roman" w:hAnsi="Times New Roman" w:cs="Times New Roman"/>
                <w:b/>
                <w:sz w:val="24"/>
                <w:szCs w:val="24"/>
              </w:rPr>
              <w:t xml:space="preserve">Раздел 1. Безопасное и устойчивое развитие личности, общества, государства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2B8C" w:rsidRPr="002E20A6" w:rsidRDefault="00ED1BB6"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02B8C" w:rsidRPr="002E20A6" w:rsidRDefault="00602B8C" w:rsidP="00EA7584">
            <w:pPr>
              <w:spacing w:after="0" w:line="240" w:lineRule="auto"/>
              <w:ind w:left="57" w:right="57"/>
              <w:contextualSpacing/>
              <w:rPr>
                <w:rFonts w:ascii="Times New Roman" w:hAnsi="Times New Roman" w:cs="Times New Roman"/>
                <w:b/>
                <w:sz w:val="24"/>
                <w:szCs w:val="24"/>
                <w:highlight w:val="cyan"/>
              </w:rPr>
            </w:pPr>
          </w:p>
        </w:tc>
      </w:tr>
      <w:tr w:rsidR="00602B8C"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2E20A6" w:rsidRDefault="00602B8C" w:rsidP="00EA7584">
            <w:pPr>
              <w:spacing w:after="0" w:line="240" w:lineRule="auto"/>
              <w:ind w:left="57" w:right="57"/>
              <w:contextualSpacing/>
              <w:jc w:val="both"/>
              <w:rPr>
                <w:rFonts w:ascii="Times New Roman" w:hAnsi="Times New Roman" w:cs="Times New Roman"/>
                <w:b/>
                <w:sz w:val="24"/>
                <w:szCs w:val="24"/>
              </w:rPr>
            </w:pPr>
            <w:r w:rsidRPr="002E20A6">
              <w:rPr>
                <w:rFonts w:ascii="Times New Roman" w:hAnsi="Times New Roman" w:cs="Times New Roman"/>
                <w:b/>
                <w:sz w:val="24"/>
                <w:szCs w:val="24"/>
              </w:rPr>
              <w:t>Тема 1.1.</w:t>
            </w:r>
            <w:r w:rsidRPr="002E20A6">
              <w:rPr>
                <w:rFonts w:ascii="Times New Roman" w:hAnsi="Times New Roman" w:cs="Times New Roman"/>
                <w:sz w:val="24"/>
                <w:szCs w:val="24"/>
              </w:rPr>
              <w:t xml:space="preserve"> Государственная и общественная безопасность</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602B8C" w:rsidRPr="00F672D2" w:rsidRDefault="00602B8C" w:rsidP="00EA7584">
            <w:pPr>
              <w:spacing w:after="0" w:line="240" w:lineRule="auto"/>
              <w:ind w:left="57" w:right="57"/>
              <w:contextualSpacing/>
              <w:rPr>
                <w:rFonts w:ascii="Times New Roman" w:hAnsi="Times New Roman" w:cs="Times New Roman"/>
                <w:b/>
                <w:i/>
                <w:sz w:val="24"/>
                <w:szCs w:val="24"/>
              </w:rPr>
            </w:pPr>
            <w:r w:rsidRPr="00F672D2">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2B8C" w:rsidRPr="002E20A6" w:rsidRDefault="00602B8C" w:rsidP="00EA7584">
            <w:pPr>
              <w:spacing w:after="0" w:line="240" w:lineRule="auto"/>
              <w:ind w:left="57" w:right="57"/>
              <w:contextualSpacing/>
              <w:jc w:val="center"/>
              <w:rPr>
                <w:rFonts w:ascii="Times New Roman" w:hAnsi="Times New Roman" w:cs="Times New Roman"/>
                <w:bCs/>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FF7991"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w:t>
            </w:r>
            <w:r w:rsidR="00601073" w:rsidRPr="002E20A6">
              <w:rPr>
                <w:rFonts w:ascii="Times New Roman" w:hAnsi="Times New Roman" w:cs="Times New Roman"/>
                <w:sz w:val="24"/>
                <w:szCs w:val="24"/>
              </w:rPr>
              <w:t xml:space="preserve"> 0</w:t>
            </w:r>
            <w:r w:rsidRPr="002E20A6">
              <w:rPr>
                <w:rFonts w:ascii="Times New Roman" w:hAnsi="Times New Roman" w:cs="Times New Roman"/>
                <w:sz w:val="24"/>
                <w:szCs w:val="24"/>
              </w:rPr>
              <w:t>1, ОК</w:t>
            </w:r>
            <w:r w:rsidR="00601073" w:rsidRPr="002E20A6">
              <w:rPr>
                <w:rFonts w:ascii="Times New Roman" w:hAnsi="Times New Roman" w:cs="Times New Roman"/>
                <w:sz w:val="24"/>
                <w:szCs w:val="24"/>
              </w:rPr>
              <w:t xml:space="preserve"> 0</w:t>
            </w:r>
            <w:r w:rsidRPr="002E20A6">
              <w:rPr>
                <w:rFonts w:ascii="Times New Roman" w:hAnsi="Times New Roman" w:cs="Times New Roman"/>
                <w:sz w:val="24"/>
                <w:szCs w:val="24"/>
              </w:rPr>
              <w:t>2, ОК</w:t>
            </w:r>
            <w:r w:rsidR="00601073" w:rsidRPr="002E20A6">
              <w:rPr>
                <w:rFonts w:ascii="Times New Roman" w:hAnsi="Times New Roman" w:cs="Times New Roman"/>
                <w:sz w:val="24"/>
                <w:szCs w:val="24"/>
              </w:rPr>
              <w:t xml:space="preserve"> 0</w:t>
            </w:r>
            <w:r w:rsidRPr="002E20A6">
              <w:rPr>
                <w:rFonts w:ascii="Times New Roman" w:hAnsi="Times New Roman" w:cs="Times New Roman"/>
                <w:sz w:val="24"/>
                <w:szCs w:val="24"/>
              </w:rPr>
              <w:t xml:space="preserve">4, </w:t>
            </w:r>
            <w:r w:rsidR="00601073" w:rsidRPr="002E20A6">
              <w:rPr>
                <w:rFonts w:ascii="Times New Roman" w:hAnsi="Times New Roman" w:cs="Times New Roman"/>
                <w:sz w:val="24"/>
                <w:szCs w:val="24"/>
              </w:rPr>
              <w:t>ОК 06; ОК 07,</w:t>
            </w:r>
            <w:r w:rsidR="00602B8C" w:rsidRPr="002E20A6">
              <w:rPr>
                <w:rFonts w:ascii="Times New Roman" w:hAnsi="Times New Roman" w:cs="Times New Roman"/>
                <w:sz w:val="24"/>
                <w:szCs w:val="24"/>
              </w:rPr>
              <w:t xml:space="preserve"> ОК 08</w:t>
            </w:r>
          </w:p>
          <w:p w:rsidR="00FF7991" w:rsidRPr="002E20A6" w:rsidRDefault="00FF7991" w:rsidP="00EA7584">
            <w:pPr>
              <w:spacing w:after="0" w:line="240" w:lineRule="auto"/>
              <w:ind w:left="57" w:right="57"/>
              <w:contextualSpacing/>
              <w:jc w:val="center"/>
              <w:rPr>
                <w:rFonts w:ascii="Times New Roman" w:hAnsi="Times New Roman" w:cs="Times New Roman"/>
                <w:sz w:val="24"/>
                <w:szCs w:val="24"/>
                <w:highlight w:val="cyan"/>
              </w:rPr>
            </w:pPr>
          </w:p>
        </w:tc>
      </w:tr>
      <w:tr w:rsidR="00FD72D5"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jc w:val="both"/>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72D5" w:rsidRPr="00F672D2" w:rsidRDefault="00FD72D5" w:rsidP="00EA7584">
            <w:pPr>
              <w:spacing w:after="0" w:line="240" w:lineRule="auto"/>
              <w:ind w:left="57" w:right="57"/>
              <w:contextualSpacing/>
              <w:rPr>
                <w:rFonts w:ascii="Times New Roman" w:hAnsi="Times New Roman" w:cs="Times New Roman"/>
                <w:b/>
                <w:i/>
                <w:sz w:val="24"/>
                <w:szCs w:val="24"/>
              </w:rPr>
            </w:pPr>
            <w:r w:rsidRPr="00F672D2">
              <w:rPr>
                <w:rFonts w:ascii="Times New Roman" w:hAnsi="Times New Roman" w:cs="Times New Roman"/>
                <w:b/>
                <w:i/>
                <w:sz w:val="24"/>
                <w:szCs w:val="24"/>
              </w:rPr>
              <w:t xml:space="preserve">Комбинированное занятие </w:t>
            </w:r>
          </w:p>
        </w:tc>
        <w:tc>
          <w:tcPr>
            <w:tcW w:w="1134" w:type="dxa"/>
            <w:vMerge w:val="restart"/>
            <w:tcBorders>
              <w:top w:val="single" w:sz="4" w:space="0" w:color="000000"/>
              <w:left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jc w:val="center"/>
              <w:rPr>
                <w:rFonts w:ascii="Times New Roman" w:hAnsi="Times New Roman" w:cs="Times New Roman"/>
                <w:bCs/>
                <w:sz w:val="24"/>
                <w:szCs w:val="24"/>
              </w:rPr>
            </w:pPr>
          </w:p>
          <w:p w:rsidR="00FD72D5" w:rsidRPr="002E20A6" w:rsidRDefault="00FD72D5" w:rsidP="00EA7584">
            <w:pPr>
              <w:spacing w:after="0" w:line="240" w:lineRule="auto"/>
              <w:ind w:left="57" w:right="57"/>
              <w:contextualSpacing/>
              <w:jc w:val="center"/>
              <w:rPr>
                <w:rFonts w:ascii="Times New Roman" w:hAnsi="Times New Roman" w:cs="Times New Roman"/>
                <w:bCs/>
                <w:i/>
                <w:iCs/>
                <w:sz w:val="24"/>
                <w:szCs w:val="24"/>
              </w:rPr>
            </w:pPr>
          </w:p>
          <w:p w:rsidR="00FD72D5" w:rsidRPr="002E20A6" w:rsidRDefault="00FD72D5" w:rsidP="00EA7584">
            <w:pPr>
              <w:spacing w:after="0" w:line="240" w:lineRule="auto"/>
              <w:ind w:left="57" w:right="57"/>
              <w:contextualSpacing/>
              <w:jc w:val="center"/>
              <w:rPr>
                <w:rFonts w:ascii="Times New Roman" w:hAnsi="Times New Roman" w:cs="Times New Roman"/>
                <w:bCs/>
                <w:i/>
                <w:iCs/>
                <w:sz w:val="24"/>
                <w:szCs w:val="24"/>
              </w:rPr>
            </w:pPr>
          </w:p>
          <w:p w:rsidR="00FD72D5" w:rsidRPr="002E20A6" w:rsidRDefault="00FD72D5" w:rsidP="00EA7584">
            <w:pPr>
              <w:spacing w:after="0" w:line="240" w:lineRule="auto"/>
              <w:ind w:left="57" w:right="57"/>
              <w:contextualSpacing/>
              <w:jc w:val="center"/>
              <w:rPr>
                <w:rFonts w:ascii="Times New Roman" w:hAnsi="Times New Roman" w:cs="Times New Roman"/>
                <w:bCs/>
                <w:i/>
                <w:iCs/>
                <w:sz w:val="24"/>
                <w:szCs w:val="24"/>
              </w:rPr>
            </w:pPr>
            <w:r w:rsidRPr="002E20A6">
              <w:rPr>
                <w:rFonts w:ascii="Times New Roman" w:hAnsi="Times New Roman" w:cs="Times New Roman"/>
                <w:bCs/>
                <w:i/>
                <w:iCs/>
                <w:sz w:val="24"/>
                <w:szCs w:val="24"/>
              </w:rPr>
              <w:t>2</w:t>
            </w:r>
          </w:p>
          <w:p w:rsidR="00FD72D5" w:rsidRPr="002E20A6" w:rsidRDefault="00FD72D5" w:rsidP="00EA7584">
            <w:pPr>
              <w:spacing w:after="0" w:line="240" w:lineRule="auto"/>
              <w:ind w:left="57" w:right="57"/>
              <w:contextualSpacing/>
              <w:jc w:val="center"/>
              <w:rPr>
                <w:rFonts w:ascii="Times New Roman" w:hAnsi="Times New Roman" w:cs="Times New Roman"/>
                <w:bCs/>
                <w:i/>
                <w:sz w:val="24"/>
                <w:szCs w:val="24"/>
              </w:rPr>
            </w:pPr>
            <w:r w:rsidRPr="002E20A6">
              <w:rPr>
                <w:rFonts w:ascii="Times New Roman" w:hAnsi="Times New Roman" w:cs="Times New Roman"/>
                <w:bCs/>
                <w:i/>
                <w:iCs/>
                <w:sz w:val="24"/>
                <w:szCs w:val="24"/>
              </w:rPr>
              <w:t>(1+1 пр)</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jc w:val="center"/>
              <w:rPr>
                <w:rFonts w:ascii="Times New Roman" w:hAnsi="Times New Roman" w:cs="Times New Roman"/>
                <w:sz w:val="24"/>
                <w:szCs w:val="24"/>
              </w:rPr>
            </w:pPr>
          </w:p>
        </w:tc>
      </w:tr>
      <w:tr w:rsidR="00FD72D5"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jc w:val="both"/>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b/>
                <w:i/>
                <w:sz w:val="24"/>
                <w:szCs w:val="24"/>
              </w:rPr>
              <w:t xml:space="preserve">Теоретическая часть </w:t>
            </w:r>
            <w:r w:rsidRPr="002E20A6">
              <w:rPr>
                <w:rFonts w:ascii="Times New Roman" w:hAnsi="Times New Roman" w:cs="Times New Roman"/>
                <w:sz w:val="24"/>
                <w:szCs w:val="24"/>
              </w:rPr>
              <w:t xml:space="preserve">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w:t>
            </w:r>
          </w:p>
          <w:p w:rsidR="006236A5" w:rsidRPr="002E20A6" w:rsidRDefault="00FD72D5"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Практическая часть </w:t>
            </w:r>
          </w:p>
          <w:p w:rsidR="00FD72D5" w:rsidRPr="002E20A6" w:rsidRDefault="00EA7584" w:rsidP="00EA7584">
            <w:pPr>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b/>
                <w:i/>
                <w:sz w:val="24"/>
                <w:szCs w:val="24"/>
              </w:rPr>
              <w:t>№</w:t>
            </w:r>
            <w:r w:rsidR="006236A5" w:rsidRPr="002E20A6">
              <w:rPr>
                <w:rFonts w:ascii="Times New Roman" w:hAnsi="Times New Roman" w:cs="Times New Roman"/>
                <w:b/>
                <w:i/>
                <w:sz w:val="24"/>
                <w:szCs w:val="24"/>
              </w:rPr>
              <w:t>1.</w:t>
            </w:r>
            <w:r>
              <w:rPr>
                <w:rFonts w:ascii="Times New Roman" w:hAnsi="Times New Roman" w:cs="Times New Roman"/>
                <w:b/>
                <w:i/>
                <w:sz w:val="24"/>
                <w:szCs w:val="24"/>
              </w:rPr>
              <w:t xml:space="preserve"> </w:t>
            </w:r>
            <w:r w:rsidR="00FD72D5" w:rsidRPr="002E20A6">
              <w:rPr>
                <w:rFonts w:ascii="Times New Roman" w:hAnsi="Times New Roman" w:cs="Times New Roman"/>
                <w:sz w:val="24"/>
                <w:szCs w:val="24"/>
              </w:rPr>
              <w:t>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vMerge/>
            <w:tcBorders>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jc w:val="center"/>
              <w:rPr>
                <w:rFonts w:ascii="Times New Roman" w:hAnsi="Times New Roman" w:cs="Times New Roman"/>
                <w:bCs/>
                <w:i/>
                <w:iCs/>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jc w:val="center"/>
              <w:rPr>
                <w:rFonts w:ascii="Times New Roman" w:hAnsi="Times New Roman" w:cs="Times New Roman"/>
                <w:sz w:val="24"/>
                <w:szCs w:val="24"/>
              </w:rPr>
            </w:pPr>
          </w:p>
        </w:tc>
      </w:tr>
      <w:tr w:rsidR="00FD72D5" w:rsidRPr="002E20A6" w:rsidTr="002E20A6">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jc w:val="both"/>
              <w:rPr>
                <w:rFonts w:ascii="Times New Roman" w:hAnsi="Times New Roman" w:cs="Times New Roman"/>
                <w:b/>
                <w:sz w:val="24"/>
                <w:szCs w:val="24"/>
              </w:rPr>
            </w:pPr>
            <w:r w:rsidRPr="002E20A6">
              <w:rPr>
                <w:rFonts w:ascii="Times New Roman" w:hAnsi="Times New Roman" w:cs="Times New Roman"/>
                <w:b/>
                <w:sz w:val="24"/>
                <w:szCs w:val="24"/>
              </w:rPr>
              <w:t>Тема 1.2.</w:t>
            </w:r>
            <w:r w:rsidRPr="002E20A6">
              <w:rPr>
                <w:rFonts w:ascii="Times New Roman" w:hAnsi="Times New Roman" w:cs="Times New Roman"/>
                <w:sz w:val="24"/>
                <w:szCs w:val="24"/>
              </w:rPr>
              <w:t xml:space="preserve"> Роль личности, общества и государства в предупреждении и ликвидации чрезвычайных ситуаций</w:t>
            </w:r>
          </w:p>
        </w:tc>
        <w:tc>
          <w:tcPr>
            <w:tcW w:w="8760" w:type="dxa"/>
            <w:tcBorders>
              <w:top w:val="single" w:sz="4" w:space="0" w:color="000000"/>
              <w:left w:val="single" w:sz="4" w:space="0" w:color="000000"/>
              <w:right w:val="single" w:sz="4" w:space="0" w:color="000000"/>
            </w:tcBorders>
            <w:shd w:val="clear" w:color="auto" w:fill="auto"/>
          </w:tcPr>
          <w:p w:rsidR="00FD72D5" w:rsidRPr="00F672D2" w:rsidRDefault="00FD72D5" w:rsidP="00EA7584">
            <w:pPr>
              <w:spacing w:after="0" w:line="240" w:lineRule="auto"/>
              <w:ind w:left="57" w:right="57"/>
              <w:contextualSpacing/>
              <w:jc w:val="both"/>
              <w:rPr>
                <w:rFonts w:ascii="Times New Roman" w:hAnsi="Times New Roman" w:cs="Times New Roman"/>
                <w:b/>
                <w:i/>
                <w:sz w:val="24"/>
                <w:szCs w:val="24"/>
              </w:rPr>
            </w:pPr>
            <w:r w:rsidRPr="00F672D2">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jc w:val="center"/>
              <w:rPr>
                <w:rFonts w:ascii="Times New Roman" w:hAnsi="Times New Roman" w:cs="Times New Roman"/>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jc w:val="center"/>
              <w:rPr>
                <w:rFonts w:ascii="Times New Roman" w:hAnsi="Times New Roman" w:cs="Times New Roman"/>
                <w:sz w:val="24"/>
                <w:szCs w:val="24"/>
              </w:rPr>
            </w:pPr>
          </w:p>
        </w:tc>
      </w:tr>
      <w:tr w:rsidR="00601073" w:rsidRPr="002E20A6" w:rsidTr="002E20A6">
        <w:trPr>
          <w:trHeight w:val="20"/>
        </w:trPr>
        <w:tc>
          <w:tcPr>
            <w:tcW w:w="2830" w:type="dxa"/>
            <w:vMerge/>
            <w:tcBorders>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both"/>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Теоретическая часть </w:t>
            </w:r>
          </w:p>
          <w:p w:rsidR="00601073" w:rsidRPr="002E20A6" w:rsidRDefault="00601073"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Задачи гражданской обороны. Права и обязанности граждан Российской Федерации в области гражданской обороны</w:t>
            </w:r>
          </w:p>
          <w:p w:rsidR="00601073" w:rsidRPr="002E20A6" w:rsidRDefault="00601073"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Практическая часть. </w:t>
            </w:r>
          </w:p>
          <w:p w:rsidR="00601073" w:rsidRPr="002E20A6" w:rsidRDefault="00601073"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№2</w:t>
            </w:r>
            <w:r w:rsidR="00EA7584">
              <w:rPr>
                <w:rFonts w:ascii="Times New Roman" w:hAnsi="Times New Roman" w:cs="Times New Roman"/>
                <w:b/>
                <w:i/>
                <w:sz w:val="24"/>
                <w:szCs w:val="24"/>
              </w:rPr>
              <w:t xml:space="preserve">. </w:t>
            </w:r>
            <w:r w:rsidRPr="002E20A6">
              <w:rPr>
                <w:rFonts w:ascii="Times New Roman" w:hAnsi="Times New Roman" w:cs="Times New Roman"/>
                <w:sz w:val="24"/>
                <w:szCs w:val="24"/>
              </w:rPr>
              <w:t>Роль личности, общества и государствав предупреждении и ликвидации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bCs/>
                <w:sz w:val="24"/>
                <w:szCs w:val="24"/>
              </w:rPr>
            </w:pPr>
          </w:p>
          <w:p w:rsidR="00601073" w:rsidRPr="002E20A6" w:rsidRDefault="00601073" w:rsidP="00EA7584">
            <w:pPr>
              <w:spacing w:after="0" w:line="240" w:lineRule="auto"/>
              <w:ind w:left="57" w:right="57"/>
              <w:contextualSpacing/>
              <w:jc w:val="center"/>
              <w:rPr>
                <w:rFonts w:ascii="Times New Roman" w:hAnsi="Times New Roman" w:cs="Times New Roman"/>
                <w:bCs/>
                <w:i/>
                <w:iCs/>
                <w:sz w:val="24"/>
                <w:szCs w:val="24"/>
              </w:rPr>
            </w:pPr>
            <w:r w:rsidRPr="002E20A6">
              <w:rPr>
                <w:rFonts w:ascii="Times New Roman" w:hAnsi="Times New Roman" w:cs="Times New Roman"/>
                <w:bCs/>
                <w:i/>
                <w:iCs/>
                <w:sz w:val="24"/>
                <w:szCs w:val="24"/>
              </w:rPr>
              <w:t>2</w:t>
            </w:r>
          </w:p>
          <w:p w:rsidR="00601073" w:rsidRPr="002E20A6" w:rsidRDefault="00601073" w:rsidP="00EA7584">
            <w:pPr>
              <w:spacing w:after="0" w:line="240" w:lineRule="auto"/>
              <w:ind w:left="57" w:right="57"/>
              <w:contextualSpacing/>
              <w:jc w:val="center"/>
              <w:rPr>
                <w:rFonts w:ascii="Times New Roman" w:hAnsi="Times New Roman" w:cs="Times New Roman"/>
                <w:bCs/>
                <w:sz w:val="24"/>
                <w:szCs w:val="24"/>
              </w:rPr>
            </w:pPr>
            <w:r w:rsidRPr="002E20A6">
              <w:rPr>
                <w:rFonts w:ascii="Times New Roman" w:hAnsi="Times New Roman" w:cs="Times New Roman"/>
                <w:bCs/>
                <w:i/>
                <w:iCs/>
                <w:sz w:val="24"/>
                <w:szCs w:val="24"/>
              </w:rPr>
              <w:t>(1+1 пр)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01, ОК 02, ОК 04, ОК 06; ОК 07, ОК 08</w:t>
            </w:r>
          </w:p>
          <w:p w:rsidR="00601073" w:rsidRPr="002E20A6" w:rsidRDefault="00601073" w:rsidP="00EA7584">
            <w:pPr>
              <w:spacing w:after="0" w:line="240" w:lineRule="auto"/>
              <w:ind w:left="57" w:right="57"/>
              <w:contextualSpacing/>
              <w:jc w:val="center"/>
              <w:rPr>
                <w:rFonts w:ascii="Times New Roman" w:hAnsi="Times New Roman" w:cs="Times New Roman"/>
                <w:sz w:val="24"/>
                <w:szCs w:val="24"/>
                <w:highlight w:val="cyan"/>
              </w:rPr>
            </w:pPr>
          </w:p>
        </w:tc>
      </w:tr>
      <w:tr w:rsidR="003C375B" w:rsidRPr="002E20A6" w:rsidTr="002E20A6">
        <w:trPr>
          <w:trHeight w:val="20"/>
        </w:trPr>
        <w:tc>
          <w:tcPr>
            <w:tcW w:w="2830" w:type="dxa"/>
            <w:tcBorders>
              <w:left w:val="single" w:sz="4" w:space="0" w:color="000000"/>
              <w:bottom w:val="single" w:sz="4" w:space="0" w:color="000000"/>
              <w:right w:val="single" w:sz="4" w:space="0" w:color="000000"/>
            </w:tcBorders>
            <w:shd w:val="clear" w:color="auto" w:fill="auto"/>
          </w:tcPr>
          <w:p w:rsidR="003C375B" w:rsidRPr="002E20A6" w:rsidRDefault="003C375B" w:rsidP="00EA7584">
            <w:pPr>
              <w:spacing w:after="0" w:line="240" w:lineRule="auto"/>
              <w:ind w:left="57" w:right="57"/>
              <w:contextualSpacing/>
              <w:jc w:val="both"/>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3C375B" w:rsidRPr="002E20A6" w:rsidRDefault="003C375B"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Самостоятельная работа</w:t>
            </w:r>
          </w:p>
          <w:p w:rsidR="003C375B" w:rsidRPr="002E20A6" w:rsidRDefault="000D7675"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Изучить п</w:t>
            </w:r>
            <w:r w:rsidR="003C375B" w:rsidRPr="002E20A6">
              <w:rPr>
                <w:rFonts w:ascii="Times New Roman" w:hAnsi="Times New Roman" w:cs="Times New Roman"/>
                <w:sz w:val="24"/>
                <w:szCs w:val="24"/>
              </w:rPr>
              <w:t>рава и обязанности граждан в области защиты от чрезвычайных ситуаций</w:t>
            </w:r>
            <w:r w:rsidR="000D7AB5" w:rsidRPr="002E20A6">
              <w:rPr>
                <w:rFonts w:ascii="Times New Roman" w:hAnsi="Times New Roman" w:cs="Times New Roman"/>
                <w:sz w:val="24"/>
                <w:szCs w:val="24"/>
              </w:rPr>
              <w:t xml:space="preserve"> (свод правил)</w:t>
            </w:r>
            <w:r w:rsidR="003C375B" w:rsidRPr="002E20A6">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75B" w:rsidRPr="002E20A6" w:rsidRDefault="003C375B" w:rsidP="00EA7584">
            <w:pPr>
              <w:spacing w:after="0" w:line="240" w:lineRule="auto"/>
              <w:ind w:left="57" w:right="57"/>
              <w:contextualSpacing/>
              <w:jc w:val="center"/>
              <w:rPr>
                <w:rFonts w:ascii="Times New Roman" w:hAnsi="Times New Roman" w:cs="Times New Roman"/>
                <w:bCs/>
                <w:i/>
                <w:sz w:val="24"/>
                <w:szCs w:val="24"/>
              </w:rPr>
            </w:pPr>
            <w:r w:rsidRPr="002E20A6">
              <w:rPr>
                <w:rFonts w:ascii="Times New Roman" w:hAnsi="Times New Roman" w:cs="Times New Roman"/>
                <w:bCs/>
                <w:i/>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C375B" w:rsidRPr="002E20A6" w:rsidRDefault="003C375B" w:rsidP="00EA7584">
            <w:pPr>
              <w:spacing w:after="0" w:line="240" w:lineRule="auto"/>
              <w:ind w:left="57" w:right="57"/>
              <w:contextualSpacing/>
              <w:jc w:val="center"/>
              <w:rPr>
                <w:rFonts w:ascii="Times New Roman" w:hAnsi="Times New Roman" w:cs="Times New Roman"/>
                <w:sz w:val="24"/>
                <w:szCs w:val="24"/>
              </w:rPr>
            </w:pPr>
          </w:p>
        </w:tc>
      </w:tr>
      <w:tr w:rsidR="00C651C5"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sz w:val="24"/>
                <w:szCs w:val="24"/>
              </w:rPr>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2E20A6" w:rsidRDefault="00C651C5"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jc w:val="center"/>
              <w:rPr>
                <w:rFonts w:ascii="Times New Roman" w:hAnsi="Times New Roman" w:cs="Times New Roman"/>
                <w:b/>
                <w:sz w:val="24"/>
                <w:szCs w:val="24"/>
              </w:rPr>
            </w:pPr>
          </w:p>
        </w:tc>
      </w:tr>
      <w:tr w:rsidR="00601073"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sz w:val="24"/>
                <w:szCs w:val="24"/>
              </w:rPr>
              <w:lastRenderedPageBreak/>
              <w:t>Тема 2.1. Современные представления о культуре безопасности</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601073" w:rsidRPr="00F672D2" w:rsidRDefault="00601073" w:rsidP="00EA7584">
            <w:pPr>
              <w:spacing w:after="0" w:line="240" w:lineRule="auto"/>
              <w:ind w:left="57" w:right="57"/>
              <w:rPr>
                <w:rFonts w:ascii="Times New Roman" w:hAnsi="Times New Roman" w:cs="Times New Roman"/>
                <w:b/>
                <w:sz w:val="24"/>
                <w:szCs w:val="24"/>
              </w:rPr>
            </w:pPr>
            <w:r w:rsidRPr="00F672D2">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bCs/>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01, ОК 02, ОК 04, ОК 06; ОК 07, ОК 08</w:t>
            </w:r>
          </w:p>
          <w:p w:rsidR="00601073" w:rsidRPr="002E20A6" w:rsidRDefault="00601073" w:rsidP="00EA7584">
            <w:pPr>
              <w:spacing w:after="0" w:line="240" w:lineRule="auto"/>
              <w:ind w:left="57" w:right="57"/>
              <w:contextualSpacing/>
              <w:jc w:val="center"/>
              <w:rPr>
                <w:rFonts w:ascii="Times New Roman" w:hAnsi="Times New Roman" w:cs="Times New Roman"/>
                <w:sz w:val="24"/>
                <w:szCs w:val="24"/>
                <w:highlight w:val="cyan"/>
              </w:rPr>
            </w:pPr>
          </w:p>
        </w:tc>
      </w:tr>
      <w:tr w:rsidR="00FD72D5"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rPr>
                <w:rFonts w:ascii="Times New Roman" w:hAnsi="Times New Roman" w:cs="Times New Roman"/>
                <w:b/>
                <w:i/>
                <w:sz w:val="24"/>
                <w:szCs w:val="24"/>
              </w:rPr>
            </w:pPr>
            <w:r w:rsidRPr="002E20A6">
              <w:rPr>
                <w:rFonts w:ascii="Times New Roman" w:hAnsi="Times New Roman" w:cs="Times New Roman"/>
                <w:b/>
                <w:i/>
                <w:sz w:val="24"/>
                <w:szCs w:val="24"/>
              </w:rPr>
              <w:t xml:space="preserve">Комбинированное занятие  </w:t>
            </w:r>
          </w:p>
        </w:tc>
        <w:tc>
          <w:tcPr>
            <w:tcW w:w="1134" w:type="dxa"/>
            <w:vMerge w:val="restart"/>
            <w:tcBorders>
              <w:top w:val="single" w:sz="4" w:space="0" w:color="000000"/>
              <w:left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jc w:val="center"/>
              <w:rPr>
                <w:rFonts w:ascii="Times New Roman" w:hAnsi="Times New Roman" w:cs="Times New Roman"/>
                <w:i/>
                <w:sz w:val="24"/>
                <w:szCs w:val="24"/>
              </w:rPr>
            </w:pPr>
          </w:p>
          <w:p w:rsidR="00FD72D5" w:rsidRPr="002E20A6" w:rsidRDefault="00FD72D5" w:rsidP="00EA7584">
            <w:pPr>
              <w:spacing w:after="0" w:line="240" w:lineRule="auto"/>
              <w:ind w:left="57" w:right="57"/>
              <w:contextualSpacing/>
              <w:jc w:val="center"/>
              <w:rPr>
                <w:rFonts w:ascii="Times New Roman" w:hAnsi="Times New Roman" w:cs="Times New Roman"/>
                <w:i/>
                <w:sz w:val="24"/>
                <w:szCs w:val="24"/>
              </w:rPr>
            </w:pPr>
          </w:p>
          <w:p w:rsidR="00FD72D5" w:rsidRPr="002E20A6" w:rsidRDefault="00FD72D5" w:rsidP="00EA7584">
            <w:pPr>
              <w:spacing w:after="0" w:line="240" w:lineRule="auto"/>
              <w:ind w:left="57" w:right="57"/>
              <w:contextualSpacing/>
              <w:jc w:val="center"/>
              <w:rPr>
                <w:rFonts w:ascii="Times New Roman" w:hAnsi="Times New Roman" w:cs="Times New Roman"/>
                <w:i/>
                <w:sz w:val="24"/>
                <w:szCs w:val="24"/>
              </w:rPr>
            </w:pPr>
          </w:p>
          <w:p w:rsidR="00FD72D5" w:rsidRPr="002E20A6" w:rsidRDefault="00FD72D5"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4</w:t>
            </w:r>
          </w:p>
          <w:p w:rsidR="00FD72D5" w:rsidRPr="002E20A6" w:rsidRDefault="00FD72D5"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i/>
                <w:sz w:val="24"/>
                <w:szCs w:val="24"/>
              </w:rPr>
              <w:t>(1+3пр)</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rPr>
                <w:rFonts w:ascii="Times New Roman" w:hAnsi="Times New Roman" w:cs="Times New Roman"/>
                <w:sz w:val="24"/>
                <w:szCs w:val="24"/>
              </w:rPr>
            </w:pPr>
          </w:p>
        </w:tc>
      </w:tr>
      <w:tr w:rsidR="00FD72D5"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b/>
                <w:i/>
                <w:sz w:val="24"/>
                <w:szCs w:val="24"/>
              </w:rPr>
              <w:t xml:space="preserve">Теоретическая часть </w:t>
            </w:r>
            <w:r w:rsidRPr="002E20A6">
              <w:rPr>
                <w:rFonts w:ascii="Times New Roman" w:hAnsi="Times New Roman" w:cs="Times New Roman"/>
                <w:sz w:val="24"/>
                <w:szCs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r w:rsidR="00EA7584">
              <w:rPr>
                <w:rFonts w:ascii="Times New Roman" w:hAnsi="Times New Roman" w:cs="Times New Roman"/>
                <w:sz w:val="24"/>
                <w:szCs w:val="24"/>
              </w:rPr>
              <w:t xml:space="preserve"> </w:t>
            </w:r>
            <w:r w:rsidR="006236A5" w:rsidRPr="002E20A6">
              <w:rPr>
                <w:rFonts w:ascii="Times New Roman" w:hAnsi="Times New Roman" w:cs="Times New Roman"/>
                <w:sz w:val="24"/>
                <w:szCs w:val="24"/>
              </w:rPr>
              <w:t>Индивидуальный, групповой, общественно-государственный уровень решения задачи обеспечения безопасности. Действия, позволяющие предвидеть опасность. Действия, позволяющие избежать опасности</w:t>
            </w:r>
          </w:p>
          <w:p w:rsidR="006236A5" w:rsidRPr="002E20A6" w:rsidRDefault="00FD72D5"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Практическая часть </w:t>
            </w:r>
          </w:p>
          <w:p w:rsidR="006236A5" w:rsidRPr="002E20A6" w:rsidRDefault="00BB55B5"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b/>
                <w:i/>
                <w:sz w:val="24"/>
                <w:szCs w:val="24"/>
              </w:rPr>
              <w:t xml:space="preserve">№ </w:t>
            </w:r>
            <w:r w:rsidR="006236A5" w:rsidRPr="002E20A6">
              <w:rPr>
                <w:rFonts w:ascii="Times New Roman" w:hAnsi="Times New Roman" w:cs="Times New Roman"/>
                <w:b/>
                <w:i/>
                <w:sz w:val="24"/>
                <w:szCs w:val="24"/>
              </w:rPr>
              <w:t>3.</w:t>
            </w:r>
            <w:r w:rsidR="00EA7584">
              <w:rPr>
                <w:rFonts w:ascii="Times New Roman" w:hAnsi="Times New Roman" w:cs="Times New Roman"/>
                <w:b/>
                <w:i/>
                <w:sz w:val="24"/>
                <w:szCs w:val="24"/>
              </w:rPr>
              <w:t xml:space="preserve"> </w:t>
            </w:r>
            <w:r w:rsidR="00FD72D5" w:rsidRPr="002E20A6">
              <w:rPr>
                <w:rFonts w:ascii="Times New Roman" w:hAnsi="Times New Roman" w:cs="Times New Roman"/>
                <w:sz w:val="24"/>
                <w:szCs w:val="24"/>
              </w:rPr>
              <w:t xml:space="preserve">Общие принципы (правила) безопасного поведения. </w:t>
            </w:r>
          </w:p>
          <w:p w:rsidR="00FD72D5" w:rsidRPr="002E20A6" w:rsidRDefault="00EA7584" w:rsidP="00EA7584">
            <w:pPr>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b/>
                <w:i/>
                <w:sz w:val="24"/>
                <w:szCs w:val="24"/>
              </w:rPr>
              <w:t>№№</w:t>
            </w:r>
            <w:r w:rsidR="006236A5" w:rsidRPr="002E20A6">
              <w:rPr>
                <w:rFonts w:ascii="Times New Roman" w:hAnsi="Times New Roman" w:cs="Times New Roman"/>
                <w:b/>
                <w:i/>
                <w:sz w:val="24"/>
                <w:szCs w:val="24"/>
              </w:rPr>
              <w:t>4</w:t>
            </w:r>
            <w:r w:rsidR="000D7675" w:rsidRPr="002E20A6">
              <w:rPr>
                <w:rFonts w:ascii="Times New Roman" w:hAnsi="Times New Roman" w:cs="Times New Roman"/>
                <w:b/>
                <w:i/>
                <w:sz w:val="24"/>
                <w:szCs w:val="24"/>
              </w:rPr>
              <w:t>-5</w:t>
            </w:r>
            <w:r w:rsidR="00FD72D5" w:rsidRPr="002E20A6">
              <w:rPr>
                <w:rFonts w:ascii="Times New Roman" w:hAnsi="Times New Roman" w:cs="Times New Roman"/>
                <w:i/>
                <w:sz w:val="24"/>
                <w:szCs w:val="24"/>
              </w:rPr>
              <w:t>.</w:t>
            </w:r>
            <w:r w:rsidR="00FD72D5" w:rsidRPr="002E20A6">
              <w:rPr>
                <w:rFonts w:ascii="Times New Roman" w:hAnsi="Times New Roman" w:cs="Times New Roman"/>
                <w:sz w:val="24"/>
                <w:szCs w:val="24"/>
              </w:rPr>
              <w:t xml:space="preserve"> Влияние действий и поступков человека на его безопасность и благополучие. Действия в опасной и чрезвычайной ситуации.</w:t>
            </w:r>
          </w:p>
        </w:tc>
        <w:tc>
          <w:tcPr>
            <w:tcW w:w="1134" w:type="dxa"/>
            <w:vMerge/>
            <w:tcBorders>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rPr>
                <w:rFonts w:ascii="Times New Roman" w:hAnsi="Times New Roman" w:cs="Times New Roman"/>
                <w:sz w:val="24"/>
                <w:szCs w:val="24"/>
              </w:rPr>
            </w:pPr>
          </w:p>
        </w:tc>
      </w:tr>
      <w:tr w:rsidR="00C651C5" w:rsidRPr="002E20A6" w:rsidTr="00D039B7">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sz w:val="24"/>
                <w:szCs w:val="24"/>
              </w:rPr>
              <w:br w:type="page"/>
            </w:r>
            <w:r w:rsidRPr="002E20A6">
              <w:rPr>
                <w:rFonts w:ascii="Times New Roman" w:hAnsi="Times New Roman" w:cs="Times New Roman"/>
                <w:sz w:val="24"/>
                <w:szCs w:val="24"/>
              </w:rPr>
              <w:br w:type="page"/>
            </w:r>
            <w:r w:rsidRPr="002E20A6">
              <w:rPr>
                <w:rFonts w:ascii="Times New Roman" w:hAnsi="Times New Roman" w:cs="Times New Roman"/>
                <w:b/>
                <w:sz w:val="24"/>
                <w:szCs w:val="24"/>
              </w:rPr>
              <w:t>Раздел 3. Безопасность в быту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3C375B"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rPr>
                <w:rFonts w:ascii="Times New Roman" w:hAnsi="Times New Roman" w:cs="Times New Roman"/>
                <w:b/>
                <w:sz w:val="24"/>
                <w:szCs w:val="24"/>
                <w:highlight w:val="cyan"/>
              </w:rPr>
            </w:pPr>
          </w:p>
        </w:tc>
      </w:tr>
      <w:tr w:rsidR="00601073" w:rsidRPr="002E20A6" w:rsidTr="00D039B7">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Тема 3.1. Источники опасности в быту. Профилактика и первая помощь при отравлениях и травмах</w:t>
            </w:r>
          </w:p>
          <w:p w:rsidR="00601073" w:rsidRPr="002E20A6" w:rsidRDefault="00601073"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 xml:space="preserve"> Пожарная безопасность в быту</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601073" w:rsidRPr="00D039B7" w:rsidRDefault="00601073" w:rsidP="00EA7584">
            <w:pPr>
              <w:spacing w:after="0" w:line="240" w:lineRule="auto"/>
              <w:ind w:left="57" w:right="57"/>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nil"/>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bCs/>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01, ОК 02, ОК 04, ОК 06; ОК 07, ОК 08</w:t>
            </w:r>
          </w:p>
          <w:p w:rsidR="00601073" w:rsidRPr="002E20A6" w:rsidRDefault="00601073" w:rsidP="00EA7584">
            <w:pPr>
              <w:spacing w:after="0" w:line="240" w:lineRule="auto"/>
              <w:ind w:left="57" w:right="57"/>
              <w:contextualSpacing/>
              <w:jc w:val="center"/>
              <w:rPr>
                <w:rFonts w:ascii="Times New Roman" w:hAnsi="Times New Roman" w:cs="Times New Roman"/>
                <w:sz w:val="24"/>
                <w:szCs w:val="24"/>
                <w:highlight w:val="cyan"/>
              </w:rPr>
            </w:pPr>
          </w:p>
        </w:tc>
      </w:tr>
      <w:tr w:rsidR="003C375B" w:rsidRPr="002E20A6" w:rsidTr="00D039B7">
        <w:trPr>
          <w:trHeight w:val="20"/>
        </w:trPr>
        <w:tc>
          <w:tcPr>
            <w:tcW w:w="2830" w:type="dxa"/>
            <w:vMerge/>
            <w:tcBorders>
              <w:left w:val="single" w:sz="4" w:space="0" w:color="000000"/>
              <w:right w:val="single" w:sz="4" w:space="0" w:color="000000"/>
            </w:tcBorders>
            <w:shd w:val="clear" w:color="auto" w:fill="auto"/>
          </w:tcPr>
          <w:p w:rsidR="003C375B" w:rsidRPr="002E20A6" w:rsidRDefault="003C375B" w:rsidP="00EA7584">
            <w:pPr>
              <w:spacing w:after="0" w:line="240" w:lineRule="auto"/>
              <w:ind w:left="57" w:right="57"/>
              <w:contextualSpacing/>
              <w:rPr>
                <w:rFonts w:ascii="Times New Roman" w:hAnsi="Times New Roman" w:cs="Times New Roman"/>
                <w:sz w:val="24"/>
                <w:szCs w:val="24"/>
              </w:rPr>
            </w:pPr>
          </w:p>
        </w:tc>
        <w:tc>
          <w:tcPr>
            <w:tcW w:w="8760" w:type="dxa"/>
            <w:tcBorders>
              <w:top w:val="nil"/>
              <w:left w:val="single" w:sz="4" w:space="0" w:color="000000"/>
              <w:bottom w:val="single" w:sz="4" w:space="0" w:color="000000"/>
              <w:right w:val="single" w:sz="4" w:space="0" w:color="000000"/>
            </w:tcBorders>
            <w:shd w:val="clear" w:color="auto" w:fill="auto"/>
          </w:tcPr>
          <w:p w:rsidR="003C375B" w:rsidRPr="002E20A6" w:rsidRDefault="003C375B" w:rsidP="00EA7584">
            <w:pPr>
              <w:spacing w:after="0" w:line="240" w:lineRule="auto"/>
              <w:ind w:left="57" w:right="57"/>
              <w:contextualSpacing/>
              <w:rPr>
                <w:rFonts w:ascii="Times New Roman" w:hAnsi="Times New Roman" w:cs="Times New Roman"/>
                <w:b/>
                <w:i/>
                <w:sz w:val="24"/>
                <w:szCs w:val="24"/>
              </w:rPr>
            </w:pPr>
            <w:r w:rsidRPr="002E20A6">
              <w:rPr>
                <w:rFonts w:ascii="Times New Roman" w:hAnsi="Times New Roman" w:cs="Times New Roman"/>
                <w:b/>
                <w:i/>
                <w:sz w:val="24"/>
                <w:szCs w:val="24"/>
              </w:rPr>
              <w:t xml:space="preserve">Комбинированное занятие  </w:t>
            </w:r>
          </w:p>
        </w:tc>
        <w:tc>
          <w:tcPr>
            <w:tcW w:w="1134" w:type="dxa"/>
            <w:vMerge w:val="restart"/>
            <w:tcBorders>
              <w:top w:val="nil"/>
              <w:left w:val="single" w:sz="4" w:space="0" w:color="000000"/>
              <w:right w:val="single" w:sz="4" w:space="0" w:color="000000"/>
            </w:tcBorders>
            <w:shd w:val="clear" w:color="auto" w:fill="auto"/>
          </w:tcPr>
          <w:p w:rsidR="003C375B" w:rsidRPr="002E20A6" w:rsidRDefault="003C375B" w:rsidP="00EA7584">
            <w:pPr>
              <w:spacing w:after="0" w:line="240" w:lineRule="auto"/>
              <w:ind w:left="57" w:right="57"/>
              <w:contextualSpacing/>
              <w:jc w:val="center"/>
              <w:rPr>
                <w:rFonts w:ascii="Times New Roman" w:hAnsi="Times New Roman" w:cs="Times New Roman"/>
                <w:bCs/>
                <w:i/>
                <w:iCs/>
                <w:sz w:val="24"/>
                <w:szCs w:val="24"/>
              </w:rPr>
            </w:pPr>
          </w:p>
          <w:p w:rsidR="003C375B" w:rsidRPr="002E20A6" w:rsidRDefault="003C375B" w:rsidP="00EA7584">
            <w:pPr>
              <w:spacing w:after="0" w:line="240" w:lineRule="auto"/>
              <w:ind w:left="57" w:right="57"/>
              <w:contextualSpacing/>
              <w:jc w:val="center"/>
              <w:rPr>
                <w:rFonts w:ascii="Times New Roman" w:hAnsi="Times New Roman" w:cs="Times New Roman"/>
                <w:bCs/>
                <w:i/>
                <w:iCs/>
                <w:sz w:val="24"/>
                <w:szCs w:val="24"/>
              </w:rPr>
            </w:pPr>
          </w:p>
          <w:p w:rsidR="003C375B" w:rsidRPr="002E20A6" w:rsidRDefault="003C375B" w:rsidP="00EA7584">
            <w:pPr>
              <w:spacing w:after="0" w:line="240" w:lineRule="auto"/>
              <w:ind w:left="57" w:right="57"/>
              <w:contextualSpacing/>
              <w:jc w:val="center"/>
              <w:rPr>
                <w:rFonts w:ascii="Times New Roman" w:hAnsi="Times New Roman" w:cs="Times New Roman"/>
                <w:bCs/>
                <w:i/>
                <w:iCs/>
                <w:sz w:val="24"/>
                <w:szCs w:val="24"/>
              </w:rPr>
            </w:pPr>
            <w:r w:rsidRPr="002E20A6">
              <w:rPr>
                <w:rFonts w:ascii="Times New Roman" w:hAnsi="Times New Roman" w:cs="Times New Roman"/>
                <w:bCs/>
                <w:i/>
                <w:iCs/>
                <w:sz w:val="24"/>
                <w:szCs w:val="24"/>
              </w:rPr>
              <w:t>2</w:t>
            </w:r>
          </w:p>
          <w:p w:rsidR="003C375B" w:rsidRPr="002E20A6" w:rsidRDefault="003C375B" w:rsidP="00EA7584">
            <w:pPr>
              <w:spacing w:after="0" w:line="240" w:lineRule="auto"/>
              <w:ind w:left="57" w:right="57"/>
              <w:contextualSpacing/>
              <w:jc w:val="center"/>
              <w:rPr>
                <w:rFonts w:ascii="Times New Roman" w:hAnsi="Times New Roman" w:cs="Times New Roman"/>
                <w:bCs/>
                <w:i/>
                <w:sz w:val="24"/>
                <w:szCs w:val="24"/>
              </w:rPr>
            </w:pPr>
            <w:r w:rsidRPr="002E20A6">
              <w:rPr>
                <w:rFonts w:ascii="Times New Roman" w:hAnsi="Times New Roman" w:cs="Times New Roman"/>
                <w:bCs/>
                <w:i/>
                <w:iCs/>
                <w:sz w:val="24"/>
                <w:szCs w:val="24"/>
              </w:rPr>
              <w:t>(1+1 пр)</w:t>
            </w:r>
          </w:p>
          <w:p w:rsidR="003C375B" w:rsidRPr="002E20A6" w:rsidRDefault="003C375B" w:rsidP="00EA7584">
            <w:pPr>
              <w:spacing w:after="0" w:line="240" w:lineRule="auto"/>
              <w:ind w:left="57" w:right="57"/>
              <w:contextualSpacing/>
              <w:jc w:val="center"/>
              <w:rPr>
                <w:rFonts w:ascii="Times New Roman" w:hAnsi="Times New Roman" w:cs="Times New Roman"/>
                <w:bCs/>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3C375B" w:rsidRPr="002E20A6" w:rsidRDefault="003C375B" w:rsidP="00EA7584">
            <w:pPr>
              <w:spacing w:after="0" w:line="240" w:lineRule="auto"/>
              <w:ind w:left="57" w:right="57"/>
              <w:jc w:val="center"/>
              <w:rPr>
                <w:rFonts w:ascii="Times New Roman" w:hAnsi="Times New Roman" w:cs="Times New Roman"/>
                <w:sz w:val="24"/>
                <w:szCs w:val="24"/>
              </w:rPr>
            </w:pPr>
          </w:p>
        </w:tc>
      </w:tr>
      <w:tr w:rsidR="003C375B" w:rsidRPr="002E20A6" w:rsidTr="002E20A6">
        <w:trPr>
          <w:trHeight w:val="276"/>
        </w:trPr>
        <w:tc>
          <w:tcPr>
            <w:tcW w:w="2830" w:type="dxa"/>
            <w:vMerge/>
            <w:tcBorders>
              <w:left w:val="single" w:sz="4" w:space="0" w:color="000000"/>
              <w:right w:val="single" w:sz="4" w:space="0" w:color="000000"/>
            </w:tcBorders>
            <w:shd w:val="clear" w:color="auto" w:fill="auto"/>
          </w:tcPr>
          <w:p w:rsidR="003C375B" w:rsidRPr="002E20A6" w:rsidRDefault="003C375B" w:rsidP="00EA7584">
            <w:pPr>
              <w:spacing w:after="0" w:line="240" w:lineRule="auto"/>
              <w:ind w:left="57" w:right="57"/>
              <w:contextualSpacing/>
              <w:rPr>
                <w:rFonts w:ascii="Times New Roman" w:hAnsi="Times New Roman" w:cs="Times New Roman"/>
                <w:sz w:val="24"/>
                <w:szCs w:val="24"/>
              </w:rPr>
            </w:pPr>
          </w:p>
        </w:tc>
        <w:tc>
          <w:tcPr>
            <w:tcW w:w="8760" w:type="dxa"/>
            <w:vMerge w:val="restart"/>
            <w:tcBorders>
              <w:top w:val="single" w:sz="4" w:space="0" w:color="000000"/>
              <w:left w:val="single" w:sz="4" w:space="0" w:color="000000"/>
              <w:right w:val="single" w:sz="4" w:space="0" w:color="000000"/>
            </w:tcBorders>
            <w:shd w:val="clear" w:color="auto" w:fill="auto"/>
          </w:tcPr>
          <w:p w:rsidR="003C375B" w:rsidRPr="002E20A6" w:rsidRDefault="003C375B"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 xml:space="preserve">Теоретическая часть </w:t>
            </w:r>
            <w:r w:rsidRPr="002E20A6">
              <w:rPr>
                <w:rFonts w:ascii="Times New Roman" w:hAnsi="Times New Roman" w:cs="Times New Roman"/>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Первая помощь при ушибах, переломах, кровотечениях. </w:t>
            </w:r>
          </w:p>
          <w:p w:rsidR="003C375B" w:rsidRPr="002E20A6" w:rsidRDefault="003C375B" w:rsidP="00EA7584">
            <w:pPr>
              <w:spacing w:after="0" w:line="240" w:lineRule="auto"/>
              <w:ind w:left="57" w:right="57"/>
              <w:contextualSpacing/>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Практическая часть </w:t>
            </w:r>
          </w:p>
          <w:p w:rsidR="003C375B" w:rsidRPr="002E20A6" w:rsidRDefault="00EA7584" w:rsidP="00EA7584">
            <w:pPr>
              <w:spacing w:after="0" w:line="240" w:lineRule="auto"/>
              <w:ind w:left="57" w:right="57"/>
              <w:jc w:val="both"/>
              <w:rPr>
                <w:rFonts w:ascii="Times New Roman" w:hAnsi="Times New Roman" w:cs="Times New Roman"/>
                <w:sz w:val="24"/>
                <w:szCs w:val="24"/>
              </w:rPr>
            </w:pPr>
            <w:r>
              <w:rPr>
                <w:rFonts w:ascii="Times New Roman" w:hAnsi="Times New Roman" w:cs="Times New Roman"/>
                <w:b/>
                <w:i/>
                <w:sz w:val="24"/>
                <w:szCs w:val="24"/>
              </w:rPr>
              <w:t>№</w:t>
            </w:r>
            <w:r w:rsidR="006236A5" w:rsidRPr="002E20A6">
              <w:rPr>
                <w:rFonts w:ascii="Times New Roman" w:hAnsi="Times New Roman" w:cs="Times New Roman"/>
                <w:b/>
                <w:i/>
                <w:sz w:val="24"/>
                <w:szCs w:val="24"/>
              </w:rPr>
              <w:t>6.</w:t>
            </w:r>
            <w:r>
              <w:rPr>
                <w:rFonts w:ascii="Times New Roman" w:hAnsi="Times New Roman" w:cs="Times New Roman"/>
                <w:b/>
                <w:i/>
                <w:sz w:val="24"/>
                <w:szCs w:val="24"/>
              </w:rPr>
              <w:t xml:space="preserve"> </w:t>
            </w:r>
            <w:r w:rsidR="003C375B" w:rsidRPr="002E20A6">
              <w:rPr>
                <w:rFonts w:ascii="Times New Roman" w:hAnsi="Times New Roman" w:cs="Times New Roman"/>
                <w:sz w:val="24"/>
                <w:szCs w:val="24"/>
              </w:rPr>
              <w:t>Основные правил</w:t>
            </w:r>
            <w:r w:rsidR="006236A5" w:rsidRPr="002E20A6">
              <w:rPr>
                <w:rFonts w:ascii="Times New Roman" w:hAnsi="Times New Roman" w:cs="Times New Roman"/>
                <w:sz w:val="24"/>
                <w:szCs w:val="24"/>
              </w:rPr>
              <w:t>а пожарной безопасности в быту (т</w:t>
            </w:r>
            <w:r w:rsidR="003C375B" w:rsidRPr="002E20A6">
              <w:rPr>
                <w:rFonts w:ascii="Times New Roman" w:hAnsi="Times New Roman" w:cs="Times New Roman"/>
                <w:sz w:val="24"/>
                <w:szCs w:val="24"/>
              </w:rPr>
              <w:t>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w:t>
            </w:r>
            <w:r w:rsidR="006236A5" w:rsidRPr="002E20A6">
              <w:rPr>
                <w:rFonts w:ascii="Times New Roman" w:hAnsi="Times New Roman" w:cs="Times New Roman"/>
                <w:sz w:val="24"/>
                <w:szCs w:val="24"/>
              </w:rPr>
              <w:t>мации. Первая помощь при ожогах).</w:t>
            </w:r>
          </w:p>
        </w:tc>
        <w:tc>
          <w:tcPr>
            <w:tcW w:w="1134" w:type="dxa"/>
            <w:vMerge/>
            <w:tcBorders>
              <w:left w:val="single" w:sz="4" w:space="0" w:color="000000"/>
              <w:right w:val="single" w:sz="4" w:space="0" w:color="000000"/>
            </w:tcBorders>
            <w:shd w:val="clear" w:color="auto" w:fill="auto"/>
            <w:vAlign w:val="center"/>
          </w:tcPr>
          <w:p w:rsidR="003C375B" w:rsidRPr="002E20A6" w:rsidRDefault="003C375B" w:rsidP="00EA7584">
            <w:pPr>
              <w:spacing w:after="0" w:line="240" w:lineRule="auto"/>
              <w:ind w:left="57" w:right="57"/>
              <w:contextualSpacing/>
              <w:jc w:val="center"/>
              <w:rPr>
                <w:rFonts w:ascii="Times New Roman" w:hAnsi="Times New Roman" w:cs="Times New Roman"/>
                <w:bCs/>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3C375B" w:rsidRPr="002E20A6" w:rsidRDefault="003C375B" w:rsidP="00EA7584">
            <w:pPr>
              <w:spacing w:after="0" w:line="240" w:lineRule="auto"/>
              <w:ind w:left="57" w:right="57"/>
              <w:jc w:val="center"/>
              <w:rPr>
                <w:rFonts w:ascii="Times New Roman" w:hAnsi="Times New Roman" w:cs="Times New Roman"/>
                <w:sz w:val="24"/>
                <w:szCs w:val="24"/>
              </w:rPr>
            </w:pPr>
          </w:p>
        </w:tc>
      </w:tr>
      <w:tr w:rsidR="00601073" w:rsidRPr="002E20A6" w:rsidTr="002E20A6">
        <w:trPr>
          <w:trHeight w:val="20"/>
        </w:trPr>
        <w:tc>
          <w:tcPr>
            <w:tcW w:w="2830" w:type="dxa"/>
            <w:vMerge/>
            <w:tcBorders>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rPr>
                <w:rFonts w:ascii="Times New Roman" w:hAnsi="Times New Roman" w:cs="Times New Roman"/>
                <w:sz w:val="24"/>
                <w:szCs w:val="24"/>
              </w:rPr>
            </w:pPr>
          </w:p>
        </w:tc>
        <w:tc>
          <w:tcPr>
            <w:tcW w:w="8760" w:type="dxa"/>
            <w:vMerge/>
            <w:tcBorders>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jc w:val="both"/>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601073" w:rsidRPr="002E20A6" w:rsidRDefault="00601073" w:rsidP="00EA7584">
            <w:pPr>
              <w:spacing w:after="0" w:line="240" w:lineRule="auto"/>
              <w:ind w:left="57" w:right="57"/>
              <w:contextualSpacing/>
              <w:jc w:val="center"/>
              <w:rPr>
                <w:rFonts w:ascii="Times New Roman" w:hAnsi="Times New Roman" w:cs="Times New Roman"/>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01, ОК 02, ОК 04, ОК 06; ОК 07, ОК 08</w:t>
            </w:r>
          </w:p>
          <w:p w:rsidR="00601073" w:rsidRPr="002E20A6" w:rsidRDefault="00601073" w:rsidP="00EA7584">
            <w:pPr>
              <w:spacing w:after="0" w:line="240" w:lineRule="auto"/>
              <w:ind w:left="57" w:right="57"/>
              <w:contextualSpacing/>
              <w:jc w:val="center"/>
              <w:rPr>
                <w:rFonts w:ascii="Times New Roman" w:hAnsi="Times New Roman" w:cs="Times New Roman"/>
                <w:sz w:val="24"/>
                <w:szCs w:val="24"/>
                <w:highlight w:val="cyan"/>
              </w:rPr>
            </w:pPr>
          </w:p>
        </w:tc>
      </w:tr>
      <w:tr w:rsidR="00601073"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Тема 3.2. Безопасное поведение в местах общего пользования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601073" w:rsidRPr="00D039B7" w:rsidRDefault="00601073" w:rsidP="00E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i/>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01, ОК 02, ОК 04, ОК 06; ОК 07, ОК 08</w:t>
            </w:r>
          </w:p>
          <w:p w:rsidR="00601073" w:rsidRPr="002E20A6" w:rsidRDefault="00601073" w:rsidP="00EA7584">
            <w:pPr>
              <w:spacing w:after="0" w:line="240" w:lineRule="auto"/>
              <w:ind w:left="57" w:right="57"/>
              <w:contextualSpacing/>
              <w:jc w:val="center"/>
              <w:rPr>
                <w:rFonts w:ascii="Times New Roman" w:hAnsi="Times New Roman" w:cs="Times New Roman"/>
                <w:sz w:val="24"/>
                <w:szCs w:val="24"/>
                <w:highlight w:val="cyan"/>
              </w:rPr>
            </w:pPr>
          </w:p>
        </w:tc>
      </w:tr>
      <w:tr w:rsidR="00FD72D5"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72D5" w:rsidRPr="002E20A6" w:rsidRDefault="00FD72D5" w:rsidP="00E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Практическое занятие</w:t>
            </w:r>
          </w:p>
          <w:p w:rsidR="00FD72D5" w:rsidRPr="002E20A6" w:rsidRDefault="00BB55B5" w:rsidP="00E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w:t>
            </w:r>
            <w:r w:rsidR="006236A5" w:rsidRPr="002E20A6">
              <w:rPr>
                <w:rFonts w:ascii="Times New Roman" w:hAnsi="Times New Roman" w:cs="Times New Roman"/>
                <w:b/>
                <w:i/>
                <w:sz w:val="24"/>
                <w:szCs w:val="24"/>
              </w:rPr>
              <w:t>7</w:t>
            </w:r>
            <w:r w:rsidR="000D7675" w:rsidRPr="002E20A6">
              <w:rPr>
                <w:rFonts w:ascii="Times New Roman" w:hAnsi="Times New Roman" w:cs="Times New Roman"/>
                <w:b/>
                <w:i/>
                <w:sz w:val="24"/>
                <w:szCs w:val="24"/>
              </w:rPr>
              <w:t>-</w:t>
            </w:r>
            <w:r w:rsidR="000D7675" w:rsidRPr="00F672D2">
              <w:rPr>
                <w:rFonts w:ascii="Times New Roman" w:hAnsi="Times New Roman" w:cs="Times New Roman"/>
                <w:b/>
                <w:i/>
                <w:sz w:val="24"/>
                <w:szCs w:val="24"/>
              </w:rPr>
              <w:t>8</w:t>
            </w:r>
            <w:r w:rsidR="006236A5" w:rsidRPr="00F672D2">
              <w:rPr>
                <w:rFonts w:ascii="Times New Roman" w:hAnsi="Times New Roman" w:cs="Times New Roman"/>
                <w:b/>
                <w:sz w:val="24"/>
                <w:szCs w:val="24"/>
              </w:rPr>
              <w:t>.</w:t>
            </w:r>
            <w:r w:rsidR="006236A5" w:rsidRPr="002E20A6">
              <w:rPr>
                <w:rFonts w:ascii="Times New Roman" w:hAnsi="Times New Roman" w:cs="Times New Roman"/>
                <w:sz w:val="24"/>
                <w:szCs w:val="24"/>
              </w:rPr>
              <w:t xml:space="preserve"> </w:t>
            </w:r>
            <w:r w:rsidR="00FD72D5" w:rsidRPr="002E20A6">
              <w:rPr>
                <w:rFonts w:ascii="Times New Roman" w:hAnsi="Times New Roman" w:cs="Times New Roman"/>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vMerge/>
            <w:tcBorders>
              <w:left w:val="single" w:sz="4" w:space="0" w:color="000000"/>
              <w:right w:val="single" w:sz="4" w:space="0" w:color="000000"/>
            </w:tcBorders>
            <w:shd w:val="clear" w:color="auto" w:fill="auto"/>
            <w:vAlign w:val="center"/>
          </w:tcPr>
          <w:p w:rsidR="00FD72D5" w:rsidRPr="002E20A6" w:rsidRDefault="00FD72D5"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jc w:val="center"/>
              <w:rPr>
                <w:rFonts w:ascii="Times New Roman" w:hAnsi="Times New Roman" w:cs="Times New Roman"/>
                <w:sz w:val="24"/>
                <w:szCs w:val="24"/>
              </w:rPr>
            </w:pPr>
          </w:p>
        </w:tc>
      </w:tr>
      <w:tr w:rsidR="00A16EF2" w:rsidRPr="002E20A6" w:rsidTr="00EA7584">
        <w:trPr>
          <w:trHeight w:val="278"/>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2E20A6" w:rsidRDefault="00A16EF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A16EF2" w:rsidRPr="002E20A6" w:rsidRDefault="00A16EF2" w:rsidP="00E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Самостоятельная работа</w:t>
            </w:r>
          </w:p>
          <w:p w:rsidR="00FD72D5" w:rsidRPr="002E20A6" w:rsidRDefault="000D7675"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 xml:space="preserve">Составить алгоритм по оказанию первой помощи при травмах (по выбору).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F2" w:rsidRPr="002E20A6" w:rsidRDefault="00A16EF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6EF2" w:rsidRPr="002E20A6" w:rsidRDefault="00A16EF2" w:rsidP="00EA7584">
            <w:pPr>
              <w:spacing w:after="0" w:line="240" w:lineRule="auto"/>
              <w:ind w:left="57" w:right="57"/>
              <w:jc w:val="center"/>
              <w:rPr>
                <w:rFonts w:ascii="Times New Roman" w:hAnsi="Times New Roman" w:cs="Times New Roman"/>
                <w:sz w:val="24"/>
                <w:szCs w:val="24"/>
              </w:rPr>
            </w:pPr>
          </w:p>
        </w:tc>
      </w:tr>
      <w:tr w:rsidR="00C651C5"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b/>
                <w:sz w:val="24"/>
                <w:szCs w:val="24"/>
              </w:rPr>
            </w:pPr>
            <w:r w:rsidRPr="002E20A6">
              <w:rPr>
                <w:rFonts w:ascii="Times New Roman" w:hAnsi="Times New Roman" w:cs="Times New Roman"/>
                <w:b/>
                <w:sz w:val="24"/>
                <w:szCs w:val="24"/>
              </w:rPr>
              <w:t xml:space="preserve">Раздел 4. Безопасность на транспорте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2E20A6" w:rsidRDefault="00B67395"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jc w:val="center"/>
              <w:rPr>
                <w:rFonts w:ascii="Times New Roman" w:hAnsi="Times New Roman" w:cs="Times New Roman"/>
                <w:b/>
                <w:i/>
                <w:sz w:val="24"/>
                <w:szCs w:val="24"/>
                <w:highlight w:val="cyan"/>
              </w:rPr>
            </w:pPr>
          </w:p>
        </w:tc>
      </w:tr>
      <w:tr w:rsidR="00601073" w:rsidRPr="002E20A6" w:rsidTr="002E20A6">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Тема 4.1. Безопасность дорожного движения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601073" w:rsidRPr="00D039B7" w:rsidRDefault="00601073" w:rsidP="00EA7584">
            <w:pPr>
              <w:spacing w:after="0" w:line="240" w:lineRule="auto"/>
              <w:ind w:left="57" w:right="57"/>
              <w:contextualSpacing/>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i/>
                <w:sz w:val="24"/>
                <w:szCs w:val="24"/>
              </w:rPr>
            </w:pPr>
          </w:p>
          <w:p w:rsidR="00601073" w:rsidRPr="002E20A6" w:rsidRDefault="00601073" w:rsidP="00EA7584">
            <w:pPr>
              <w:spacing w:after="0" w:line="240" w:lineRule="auto"/>
              <w:ind w:left="57" w:right="57"/>
              <w:contextualSpacing/>
              <w:jc w:val="center"/>
              <w:rPr>
                <w:rFonts w:ascii="Times New Roman" w:hAnsi="Times New Roman" w:cs="Times New Roman"/>
                <w:bCs/>
                <w:i/>
                <w:iCs/>
                <w:sz w:val="24"/>
                <w:szCs w:val="24"/>
              </w:rPr>
            </w:pPr>
          </w:p>
          <w:p w:rsidR="00601073" w:rsidRPr="002E20A6" w:rsidRDefault="00601073" w:rsidP="00EA7584">
            <w:pPr>
              <w:spacing w:after="0" w:line="240" w:lineRule="auto"/>
              <w:ind w:left="57" w:right="57"/>
              <w:contextualSpacing/>
              <w:jc w:val="center"/>
              <w:rPr>
                <w:rFonts w:ascii="Times New Roman" w:hAnsi="Times New Roman" w:cs="Times New Roman"/>
                <w:bCs/>
                <w:i/>
                <w:iCs/>
                <w:sz w:val="24"/>
                <w:szCs w:val="24"/>
              </w:rPr>
            </w:pPr>
          </w:p>
          <w:p w:rsidR="00601073" w:rsidRPr="002E20A6" w:rsidRDefault="00601073" w:rsidP="00EA7584">
            <w:pPr>
              <w:spacing w:after="0" w:line="240" w:lineRule="auto"/>
              <w:ind w:left="57" w:right="57"/>
              <w:contextualSpacing/>
              <w:jc w:val="center"/>
              <w:rPr>
                <w:rFonts w:ascii="Times New Roman" w:hAnsi="Times New Roman" w:cs="Times New Roman"/>
                <w:bCs/>
                <w:i/>
                <w:iCs/>
                <w:sz w:val="24"/>
                <w:szCs w:val="24"/>
              </w:rPr>
            </w:pPr>
          </w:p>
          <w:p w:rsidR="00601073" w:rsidRPr="002E20A6" w:rsidRDefault="00601073" w:rsidP="00EA7584">
            <w:pPr>
              <w:spacing w:after="0" w:line="240" w:lineRule="auto"/>
              <w:ind w:left="57" w:right="57"/>
              <w:contextualSpacing/>
              <w:jc w:val="center"/>
              <w:rPr>
                <w:rFonts w:ascii="Times New Roman" w:hAnsi="Times New Roman" w:cs="Times New Roman"/>
                <w:bCs/>
                <w:i/>
                <w:iCs/>
                <w:sz w:val="24"/>
                <w:szCs w:val="24"/>
              </w:rPr>
            </w:pPr>
            <w:r w:rsidRPr="002E20A6">
              <w:rPr>
                <w:rFonts w:ascii="Times New Roman" w:hAnsi="Times New Roman" w:cs="Times New Roman"/>
                <w:bCs/>
                <w:i/>
                <w:iCs/>
                <w:sz w:val="24"/>
                <w:szCs w:val="24"/>
              </w:rPr>
              <w:t>2</w:t>
            </w:r>
          </w:p>
          <w:p w:rsidR="00601073" w:rsidRPr="002E20A6" w:rsidRDefault="00601073" w:rsidP="00EA7584">
            <w:pPr>
              <w:spacing w:after="0" w:line="240" w:lineRule="auto"/>
              <w:ind w:left="57" w:right="57"/>
              <w:contextualSpacing/>
              <w:jc w:val="center"/>
              <w:rPr>
                <w:rFonts w:ascii="Times New Roman" w:hAnsi="Times New Roman" w:cs="Times New Roman"/>
                <w:bCs/>
                <w:sz w:val="24"/>
                <w:szCs w:val="24"/>
              </w:rPr>
            </w:pPr>
            <w:r w:rsidRPr="002E20A6">
              <w:rPr>
                <w:rFonts w:ascii="Times New Roman" w:hAnsi="Times New Roman" w:cs="Times New Roman"/>
                <w:bCs/>
                <w:i/>
                <w:iCs/>
                <w:sz w:val="24"/>
                <w:szCs w:val="24"/>
              </w:rPr>
              <w:t>(1+1 пр)</w:t>
            </w:r>
          </w:p>
        </w:tc>
        <w:tc>
          <w:tcPr>
            <w:tcW w:w="2552" w:type="dxa"/>
            <w:vMerge w:val="restart"/>
            <w:tcBorders>
              <w:top w:val="single" w:sz="4" w:space="0" w:color="000000"/>
              <w:left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highlight w:val="cyan"/>
              </w:rPr>
            </w:pPr>
            <w:r w:rsidRPr="002E20A6">
              <w:rPr>
                <w:rFonts w:ascii="Times New Roman" w:hAnsi="Times New Roman" w:cs="Times New Roman"/>
                <w:sz w:val="24"/>
                <w:szCs w:val="24"/>
              </w:rPr>
              <w:t>ОК 01, ОК 02, ОК 04, ОК 06; ОК 07, ОК 08</w:t>
            </w:r>
          </w:p>
        </w:tc>
      </w:tr>
      <w:tr w:rsidR="00B67395" w:rsidRPr="002E20A6" w:rsidTr="002E20A6">
        <w:trPr>
          <w:trHeight w:val="20"/>
        </w:trPr>
        <w:tc>
          <w:tcPr>
            <w:tcW w:w="2830" w:type="dxa"/>
            <w:vMerge/>
            <w:tcBorders>
              <w:left w:val="single" w:sz="4" w:space="0" w:color="000000"/>
              <w:right w:val="single" w:sz="4" w:space="0" w:color="000000"/>
            </w:tcBorders>
            <w:shd w:val="clear" w:color="auto" w:fill="auto"/>
          </w:tcPr>
          <w:p w:rsidR="00B67395" w:rsidRPr="002E20A6" w:rsidRDefault="00B67395"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B67395" w:rsidRPr="002E20A6" w:rsidRDefault="00B67395" w:rsidP="00EA7584">
            <w:pPr>
              <w:spacing w:after="0" w:line="240" w:lineRule="auto"/>
              <w:ind w:left="57" w:right="57"/>
              <w:contextualSpacing/>
              <w:rPr>
                <w:rFonts w:ascii="Times New Roman" w:hAnsi="Times New Roman" w:cs="Times New Roman"/>
                <w:b/>
                <w:i/>
                <w:sz w:val="24"/>
                <w:szCs w:val="24"/>
              </w:rPr>
            </w:pPr>
            <w:r w:rsidRPr="002E20A6">
              <w:rPr>
                <w:rFonts w:ascii="Times New Roman" w:hAnsi="Times New Roman" w:cs="Times New Roman"/>
                <w:b/>
                <w:i/>
                <w:sz w:val="24"/>
                <w:szCs w:val="24"/>
              </w:rPr>
              <w:t>Комбинированное занятие</w:t>
            </w:r>
          </w:p>
        </w:tc>
        <w:tc>
          <w:tcPr>
            <w:tcW w:w="1134" w:type="dxa"/>
            <w:vMerge/>
            <w:tcBorders>
              <w:left w:val="single" w:sz="4" w:space="0" w:color="000000"/>
              <w:right w:val="single" w:sz="4" w:space="0" w:color="000000"/>
            </w:tcBorders>
            <w:shd w:val="clear" w:color="auto" w:fill="auto"/>
          </w:tcPr>
          <w:p w:rsidR="00B67395" w:rsidRPr="002E20A6" w:rsidRDefault="00B67395"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left w:val="single" w:sz="4" w:space="0" w:color="000000"/>
              <w:right w:val="single" w:sz="4" w:space="0" w:color="000000"/>
            </w:tcBorders>
            <w:shd w:val="clear" w:color="auto" w:fill="auto"/>
          </w:tcPr>
          <w:p w:rsidR="00B67395" w:rsidRPr="002E20A6" w:rsidRDefault="00B67395" w:rsidP="00EA7584">
            <w:pPr>
              <w:spacing w:after="0" w:line="240" w:lineRule="auto"/>
              <w:ind w:left="57" w:right="57"/>
              <w:rPr>
                <w:rFonts w:ascii="Times New Roman" w:hAnsi="Times New Roman" w:cs="Times New Roman"/>
                <w:sz w:val="24"/>
                <w:szCs w:val="24"/>
              </w:rPr>
            </w:pPr>
          </w:p>
        </w:tc>
      </w:tr>
      <w:tr w:rsidR="00B67395" w:rsidRPr="002E20A6" w:rsidTr="00EA7584">
        <w:trPr>
          <w:trHeight w:val="2675"/>
        </w:trPr>
        <w:tc>
          <w:tcPr>
            <w:tcW w:w="2830" w:type="dxa"/>
            <w:vMerge/>
            <w:tcBorders>
              <w:left w:val="single" w:sz="4" w:space="0" w:color="000000"/>
              <w:right w:val="single" w:sz="4" w:space="0" w:color="000000"/>
            </w:tcBorders>
            <w:shd w:val="clear" w:color="auto" w:fill="auto"/>
          </w:tcPr>
          <w:p w:rsidR="00B67395" w:rsidRPr="002E20A6" w:rsidRDefault="00B67395"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B67395" w:rsidRPr="002E20A6" w:rsidRDefault="00B67395"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 xml:space="preserve">Теоретическая часть </w:t>
            </w:r>
            <w:r w:rsidRPr="002E20A6">
              <w:rPr>
                <w:rFonts w:ascii="Times New Roman" w:hAnsi="Times New Roman" w:cs="Times New Roman"/>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6236A5" w:rsidRPr="002E20A6" w:rsidRDefault="00B67395"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Практическая часть</w:t>
            </w:r>
            <w:r w:rsidRPr="002E20A6">
              <w:rPr>
                <w:rFonts w:ascii="Times New Roman" w:hAnsi="Times New Roman" w:cs="Times New Roman"/>
                <w:sz w:val="24"/>
                <w:szCs w:val="24"/>
              </w:rPr>
              <w:t xml:space="preserve">. </w:t>
            </w:r>
          </w:p>
          <w:p w:rsidR="00FD72D5" w:rsidRPr="002E20A6" w:rsidRDefault="00EA7584" w:rsidP="00EA7584">
            <w:pPr>
              <w:spacing w:after="0" w:line="240" w:lineRule="auto"/>
              <w:ind w:left="57" w:right="57"/>
              <w:jc w:val="both"/>
              <w:rPr>
                <w:rFonts w:ascii="Times New Roman" w:hAnsi="Times New Roman" w:cs="Times New Roman"/>
                <w:sz w:val="24"/>
                <w:szCs w:val="24"/>
              </w:rPr>
            </w:pPr>
            <w:r>
              <w:rPr>
                <w:rFonts w:ascii="Times New Roman" w:hAnsi="Times New Roman" w:cs="Times New Roman"/>
                <w:b/>
                <w:i/>
                <w:sz w:val="24"/>
                <w:szCs w:val="24"/>
              </w:rPr>
              <w:t>№</w:t>
            </w:r>
            <w:r w:rsidR="006236A5" w:rsidRPr="002E20A6">
              <w:rPr>
                <w:rFonts w:ascii="Times New Roman" w:hAnsi="Times New Roman" w:cs="Times New Roman"/>
                <w:b/>
                <w:i/>
                <w:sz w:val="24"/>
                <w:szCs w:val="24"/>
              </w:rPr>
              <w:t>9</w:t>
            </w:r>
            <w:r w:rsidRPr="00EA7584">
              <w:rPr>
                <w:rFonts w:ascii="Times New Roman" w:hAnsi="Times New Roman" w:cs="Times New Roman"/>
                <w:b/>
                <w:sz w:val="24"/>
                <w:szCs w:val="24"/>
              </w:rPr>
              <w:t>.</w:t>
            </w:r>
            <w:r>
              <w:rPr>
                <w:rFonts w:ascii="Times New Roman" w:hAnsi="Times New Roman" w:cs="Times New Roman"/>
                <w:sz w:val="24"/>
                <w:szCs w:val="24"/>
              </w:rPr>
              <w:t xml:space="preserve"> </w:t>
            </w:r>
            <w:r w:rsidR="00B67395" w:rsidRPr="002E20A6">
              <w:rPr>
                <w:rFonts w:ascii="Times New Roman" w:hAnsi="Times New Roman" w:cs="Times New Roman"/>
                <w:sz w:val="24"/>
                <w:szCs w:val="24"/>
              </w:rPr>
              <w:t>Безопасность пешеходов</w:t>
            </w:r>
          </w:p>
        </w:tc>
        <w:tc>
          <w:tcPr>
            <w:tcW w:w="1134" w:type="dxa"/>
            <w:vMerge/>
            <w:tcBorders>
              <w:left w:val="single" w:sz="4" w:space="0" w:color="000000"/>
              <w:right w:val="single" w:sz="4" w:space="0" w:color="000000"/>
            </w:tcBorders>
            <w:shd w:val="clear" w:color="auto" w:fill="auto"/>
          </w:tcPr>
          <w:p w:rsidR="00B67395" w:rsidRPr="002E20A6" w:rsidRDefault="00B67395"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left w:val="single" w:sz="4" w:space="0" w:color="000000"/>
              <w:right w:val="single" w:sz="4" w:space="0" w:color="000000"/>
            </w:tcBorders>
            <w:shd w:val="clear" w:color="auto" w:fill="auto"/>
          </w:tcPr>
          <w:p w:rsidR="00B67395" w:rsidRPr="002E20A6" w:rsidRDefault="00B67395" w:rsidP="00EA7584">
            <w:pPr>
              <w:spacing w:after="0" w:line="240" w:lineRule="auto"/>
              <w:ind w:left="57" w:right="57"/>
              <w:rPr>
                <w:rFonts w:ascii="Times New Roman" w:hAnsi="Times New Roman" w:cs="Times New Roman"/>
                <w:sz w:val="24"/>
                <w:szCs w:val="24"/>
              </w:rPr>
            </w:pPr>
          </w:p>
        </w:tc>
      </w:tr>
      <w:tr w:rsidR="00601073"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br w:type="page"/>
              <w:t>Тема 4.2. Правила безопасного поведения на разных видах транспорта</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601073" w:rsidRPr="00D039B7" w:rsidRDefault="00601073" w:rsidP="00EA7584">
            <w:pPr>
              <w:spacing w:after="0" w:line="240" w:lineRule="auto"/>
              <w:ind w:left="57" w:right="57"/>
              <w:contextualSpacing/>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b/>
                <w:sz w:val="24"/>
                <w:szCs w:val="24"/>
              </w:rPr>
            </w:pPr>
          </w:p>
          <w:p w:rsidR="00601073" w:rsidRPr="002E20A6" w:rsidRDefault="00601073" w:rsidP="00EA7584">
            <w:pPr>
              <w:spacing w:after="0" w:line="240" w:lineRule="auto"/>
              <w:ind w:left="57" w:right="57"/>
              <w:contextualSpacing/>
              <w:jc w:val="center"/>
              <w:rPr>
                <w:rFonts w:ascii="Times New Roman" w:hAnsi="Times New Roman" w:cs="Times New Roman"/>
                <w:b/>
                <w:sz w:val="24"/>
                <w:szCs w:val="24"/>
              </w:rPr>
            </w:pPr>
          </w:p>
          <w:p w:rsidR="00601073" w:rsidRPr="002E20A6" w:rsidRDefault="00601073"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i/>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01, ОК 02, ОК 04, ОК 06; ОК 07, ОК 08</w:t>
            </w:r>
          </w:p>
          <w:p w:rsidR="00601073" w:rsidRPr="002E20A6" w:rsidRDefault="00601073" w:rsidP="00EA7584">
            <w:pPr>
              <w:spacing w:after="0" w:line="240" w:lineRule="auto"/>
              <w:ind w:left="57" w:right="57"/>
              <w:contextualSpacing/>
              <w:jc w:val="center"/>
              <w:rPr>
                <w:rFonts w:ascii="Times New Roman" w:hAnsi="Times New Roman" w:cs="Times New Roman"/>
                <w:sz w:val="24"/>
                <w:szCs w:val="24"/>
                <w:highlight w:val="cyan"/>
              </w:rPr>
            </w:pPr>
          </w:p>
        </w:tc>
      </w:tr>
      <w:tr w:rsidR="00FD72D5"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rPr>
                <w:rFonts w:ascii="Times New Roman" w:hAnsi="Times New Roman" w:cs="Times New Roman"/>
                <w:b/>
                <w:i/>
                <w:sz w:val="24"/>
                <w:szCs w:val="24"/>
              </w:rPr>
            </w:pPr>
            <w:r w:rsidRPr="002E20A6">
              <w:rPr>
                <w:rFonts w:ascii="Times New Roman" w:hAnsi="Times New Roman" w:cs="Times New Roman"/>
                <w:b/>
                <w:i/>
                <w:sz w:val="24"/>
                <w:szCs w:val="24"/>
              </w:rPr>
              <w:t>Практическое занятие</w:t>
            </w:r>
          </w:p>
          <w:p w:rsidR="00FD72D5" w:rsidRPr="002E20A6" w:rsidRDefault="00BB55B5"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w:t>
            </w:r>
            <w:r w:rsidR="006236A5" w:rsidRPr="002E20A6">
              <w:rPr>
                <w:rFonts w:ascii="Times New Roman" w:hAnsi="Times New Roman" w:cs="Times New Roman"/>
                <w:b/>
                <w:i/>
                <w:sz w:val="24"/>
                <w:szCs w:val="24"/>
              </w:rPr>
              <w:t>10</w:t>
            </w:r>
            <w:r w:rsidR="009D303B" w:rsidRPr="002E20A6">
              <w:rPr>
                <w:rFonts w:ascii="Times New Roman" w:hAnsi="Times New Roman" w:cs="Times New Roman"/>
                <w:b/>
                <w:i/>
                <w:sz w:val="24"/>
                <w:szCs w:val="24"/>
              </w:rPr>
              <w:t>-11</w:t>
            </w:r>
            <w:r w:rsidR="006236A5" w:rsidRPr="002E20A6">
              <w:rPr>
                <w:rFonts w:ascii="Times New Roman" w:hAnsi="Times New Roman" w:cs="Times New Roman"/>
                <w:b/>
                <w:i/>
                <w:sz w:val="24"/>
                <w:szCs w:val="24"/>
              </w:rPr>
              <w:t>.</w:t>
            </w:r>
            <w:r w:rsidR="00EA7584">
              <w:rPr>
                <w:rFonts w:ascii="Times New Roman" w:hAnsi="Times New Roman" w:cs="Times New Roman"/>
                <w:b/>
                <w:i/>
                <w:sz w:val="24"/>
                <w:szCs w:val="24"/>
              </w:rPr>
              <w:t xml:space="preserve"> </w:t>
            </w:r>
            <w:r w:rsidR="00FD72D5" w:rsidRPr="002E20A6">
              <w:rPr>
                <w:rFonts w:ascii="Times New Roman" w:hAnsi="Times New Roman" w:cs="Times New Roman"/>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w:t>
            </w:r>
          </w:p>
        </w:tc>
        <w:tc>
          <w:tcPr>
            <w:tcW w:w="1134" w:type="dxa"/>
            <w:vMerge/>
            <w:tcBorders>
              <w:left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jc w:val="center"/>
              <w:rPr>
                <w:rFonts w:ascii="Times New Roman" w:hAnsi="Times New Roman" w:cs="Times New Roman"/>
                <w:sz w:val="24"/>
                <w:szCs w:val="24"/>
              </w:rPr>
            </w:pPr>
          </w:p>
        </w:tc>
      </w:tr>
      <w:tr w:rsidR="00A16EF2" w:rsidRPr="002E20A6" w:rsidTr="002E20A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2E20A6" w:rsidRDefault="00A16EF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A16EF2" w:rsidRPr="002E20A6" w:rsidRDefault="00A16EF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Самостоятельная работа</w:t>
            </w:r>
          </w:p>
          <w:p w:rsidR="00A16EF2" w:rsidRPr="002E20A6" w:rsidRDefault="009D303B"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Подготовить сообщение по теме: Правила безопасного поведения на транспорте (по выбору)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6EF2" w:rsidRPr="002E20A6" w:rsidRDefault="00A16EF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6EF2" w:rsidRPr="002E20A6" w:rsidRDefault="00A16EF2" w:rsidP="00EA7584">
            <w:pPr>
              <w:spacing w:after="0" w:line="240" w:lineRule="auto"/>
              <w:ind w:left="57" w:right="57"/>
              <w:jc w:val="center"/>
              <w:rPr>
                <w:rFonts w:ascii="Times New Roman" w:hAnsi="Times New Roman" w:cs="Times New Roman"/>
                <w:sz w:val="24"/>
                <w:szCs w:val="24"/>
              </w:rPr>
            </w:pPr>
          </w:p>
        </w:tc>
      </w:tr>
      <w:tr w:rsidR="00C651C5"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b/>
                <w:sz w:val="24"/>
                <w:szCs w:val="24"/>
              </w:rPr>
              <w:t xml:space="preserve">Раздел 5. Безопасность в общественных местах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jc w:val="center"/>
              <w:rPr>
                <w:rFonts w:ascii="Times New Roman" w:hAnsi="Times New Roman" w:cs="Times New Roman"/>
                <w:b/>
                <w:sz w:val="24"/>
                <w:szCs w:val="24"/>
                <w:highlight w:val="cyan"/>
              </w:rPr>
            </w:pPr>
          </w:p>
        </w:tc>
      </w:tr>
      <w:tr w:rsidR="00601073"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Тема 5.1. Опасности социально-психологического характера</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601073" w:rsidRPr="00D039B7" w:rsidRDefault="00601073" w:rsidP="00EA7584">
            <w:pPr>
              <w:spacing w:after="0" w:line="240" w:lineRule="auto"/>
              <w:ind w:left="57" w:right="57"/>
              <w:contextualSpacing/>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bCs/>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01, ОК 02, ОК 04, ОК 06; ОК 07, ОК 08</w:t>
            </w:r>
          </w:p>
          <w:p w:rsidR="00601073" w:rsidRPr="002E20A6" w:rsidRDefault="00601073" w:rsidP="00EA7584">
            <w:pPr>
              <w:spacing w:after="0" w:line="240" w:lineRule="auto"/>
              <w:ind w:left="57" w:right="57"/>
              <w:contextualSpacing/>
              <w:jc w:val="center"/>
              <w:rPr>
                <w:rFonts w:ascii="Times New Roman" w:hAnsi="Times New Roman" w:cs="Times New Roman"/>
                <w:sz w:val="24"/>
                <w:szCs w:val="24"/>
                <w:highlight w:val="cyan"/>
              </w:rPr>
            </w:pPr>
          </w:p>
        </w:tc>
      </w:tr>
      <w:tr w:rsidR="00C651C5"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rPr>
                <w:rFonts w:ascii="Times New Roman" w:hAnsi="Times New Roman" w:cs="Times New Roman"/>
                <w:b/>
                <w:i/>
                <w:sz w:val="24"/>
                <w:szCs w:val="24"/>
              </w:rPr>
            </w:pPr>
            <w:r w:rsidRPr="002E20A6">
              <w:rPr>
                <w:rFonts w:ascii="Times New Roman" w:hAnsi="Times New Roman" w:cs="Times New Roman"/>
                <w:b/>
                <w:i/>
                <w:sz w:val="24"/>
                <w:szCs w:val="24"/>
              </w:rPr>
              <w:t>Комбинированное занятие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jc w:val="center"/>
              <w:rPr>
                <w:rFonts w:ascii="Times New Roman" w:hAnsi="Times New Roman" w:cs="Times New Roman"/>
                <w:bCs/>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jc w:val="center"/>
              <w:rPr>
                <w:rFonts w:ascii="Times New Roman" w:hAnsi="Times New Roman" w:cs="Times New Roman"/>
                <w:sz w:val="24"/>
                <w:szCs w:val="24"/>
              </w:rPr>
            </w:pPr>
          </w:p>
        </w:tc>
      </w:tr>
      <w:tr w:rsidR="00C651C5"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 xml:space="preserve">Теоретическая часть </w:t>
            </w:r>
            <w:r w:rsidRPr="002E20A6">
              <w:rPr>
                <w:rFonts w:ascii="Times New Roman" w:hAnsi="Times New Roman" w:cs="Times New Roman"/>
                <w:sz w:val="24"/>
                <w:szCs w:val="24"/>
              </w:rPr>
              <w:t>Общественные места и их классификация. Основные источники опасности в общественных местах закрытого и открытого типа. Опасности в общественных местах социально-психологического характера).</w:t>
            </w:r>
          </w:p>
          <w:p w:rsidR="00BF1932" w:rsidRPr="002E20A6" w:rsidRDefault="00C651C5"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Практическая часть </w:t>
            </w:r>
          </w:p>
          <w:p w:rsidR="00C651C5" w:rsidRPr="002E20A6" w:rsidRDefault="00BB55B5"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lastRenderedPageBreak/>
              <w:t>№</w:t>
            </w:r>
            <w:r w:rsidR="00BF1932" w:rsidRPr="002E20A6">
              <w:rPr>
                <w:rFonts w:ascii="Times New Roman" w:hAnsi="Times New Roman" w:cs="Times New Roman"/>
                <w:b/>
                <w:i/>
                <w:sz w:val="24"/>
                <w:szCs w:val="24"/>
              </w:rPr>
              <w:t>12.</w:t>
            </w:r>
            <w:r w:rsidR="00EA7584">
              <w:rPr>
                <w:rFonts w:ascii="Times New Roman" w:hAnsi="Times New Roman" w:cs="Times New Roman"/>
                <w:b/>
                <w:i/>
                <w:sz w:val="24"/>
                <w:szCs w:val="24"/>
              </w:rPr>
              <w:t xml:space="preserve"> </w:t>
            </w:r>
            <w:r w:rsidR="00C651C5" w:rsidRPr="002E20A6">
              <w:rPr>
                <w:rFonts w:ascii="Times New Roman" w:hAnsi="Times New Roman" w:cs="Times New Roman"/>
                <w:sz w:val="24"/>
                <w:szCs w:val="24"/>
              </w:rPr>
              <w:t>Общие правила безопасного поведения</w:t>
            </w:r>
            <w:r w:rsidR="00BF1932" w:rsidRPr="002E20A6">
              <w:rPr>
                <w:rFonts w:ascii="Times New Roman" w:hAnsi="Times New Roman" w:cs="Times New Roman"/>
                <w:sz w:val="24"/>
                <w:szCs w:val="24"/>
              </w:rPr>
              <w:t>(возникновение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jc w:val="center"/>
              <w:rPr>
                <w:rFonts w:ascii="Times New Roman" w:hAnsi="Times New Roman" w:cs="Times New Roman"/>
                <w:bCs/>
                <w:sz w:val="24"/>
                <w:szCs w:val="24"/>
              </w:rPr>
            </w:pPr>
          </w:p>
          <w:p w:rsidR="000A0321" w:rsidRPr="002E20A6" w:rsidRDefault="000A0321" w:rsidP="00EA7584">
            <w:pPr>
              <w:spacing w:after="0" w:line="240" w:lineRule="auto"/>
              <w:ind w:left="57" w:right="57"/>
              <w:contextualSpacing/>
              <w:jc w:val="center"/>
              <w:rPr>
                <w:rFonts w:ascii="Times New Roman" w:hAnsi="Times New Roman" w:cs="Times New Roman"/>
                <w:bCs/>
                <w:i/>
                <w:iCs/>
                <w:sz w:val="24"/>
                <w:szCs w:val="24"/>
              </w:rPr>
            </w:pPr>
            <w:r w:rsidRPr="002E20A6">
              <w:rPr>
                <w:rFonts w:ascii="Times New Roman" w:hAnsi="Times New Roman" w:cs="Times New Roman"/>
                <w:bCs/>
                <w:i/>
                <w:iCs/>
                <w:sz w:val="24"/>
                <w:szCs w:val="24"/>
              </w:rPr>
              <w:t>2</w:t>
            </w:r>
          </w:p>
          <w:p w:rsidR="00C651C5" w:rsidRPr="002E20A6" w:rsidRDefault="000A0321" w:rsidP="00EA7584">
            <w:pPr>
              <w:spacing w:after="0" w:line="240" w:lineRule="auto"/>
              <w:ind w:left="57" w:right="57"/>
              <w:contextualSpacing/>
              <w:jc w:val="center"/>
              <w:rPr>
                <w:rFonts w:ascii="Times New Roman" w:hAnsi="Times New Roman" w:cs="Times New Roman"/>
                <w:bCs/>
                <w:i/>
                <w:iCs/>
                <w:sz w:val="24"/>
                <w:szCs w:val="24"/>
              </w:rPr>
            </w:pPr>
            <w:r w:rsidRPr="002E20A6">
              <w:rPr>
                <w:rFonts w:ascii="Times New Roman" w:hAnsi="Times New Roman" w:cs="Times New Roman"/>
                <w:bCs/>
                <w:i/>
                <w:iCs/>
                <w:sz w:val="24"/>
                <w:szCs w:val="24"/>
              </w:rPr>
              <w:t>(1+1 пр)</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jc w:val="center"/>
              <w:rPr>
                <w:rFonts w:ascii="Times New Roman" w:hAnsi="Times New Roman" w:cs="Times New Roman"/>
                <w:sz w:val="24"/>
                <w:szCs w:val="24"/>
              </w:rPr>
            </w:pPr>
          </w:p>
        </w:tc>
      </w:tr>
      <w:tr w:rsidR="00C651C5"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lastRenderedPageBreak/>
              <w:t>Тема 5.2. Действия при угрозе или совершении террористического акта, пожара в общественных местах, обрушении конструкций</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C651C5" w:rsidRPr="00D039B7" w:rsidRDefault="00C651C5" w:rsidP="00EA7584">
            <w:pPr>
              <w:spacing w:after="0" w:line="240" w:lineRule="auto"/>
              <w:ind w:left="57" w:right="57"/>
              <w:contextualSpacing/>
              <w:jc w:val="both"/>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jc w:val="center"/>
              <w:rPr>
                <w:rFonts w:ascii="Times New Roman" w:hAnsi="Times New Roman" w:cs="Times New Roman"/>
                <w:bCs/>
                <w:i/>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jc w:val="center"/>
              <w:rPr>
                <w:rFonts w:ascii="Times New Roman" w:hAnsi="Times New Roman" w:cs="Times New Roman"/>
                <w:sz w:val="24"/>
                <w:szCs w:val="24"/>
                <w:highlight w:val="cyan"/>
              </w:rPr>
            </w:pPr>
          </w:p>
        </w:tc>
      </w:tr>
      <w:tr w:rsidR="00601073"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Практическое занятие</w:t>
            </w:r>
          </w:p>
          <w:p w:rsidR="00601073" w:rsidRPr="002E20A6" w:rsidRDefault="00601073"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№№13-14.</w:t>
            </w:r>
            <w:r w:rsidR="00730297">
              <w:rPr>
                <w:rFonts w:ascii="Times New Roman" w:hAnsi="Times New Roman" w:cs="Times New Roman"/>
                <w:b/>
                <w:i/>
                <w:sz w:val="24"/>
                <w:szCs w:val="24"/>
              </w:rPr>
              <w:t xml:space="preserve"> </w:t>
            </w:r>
            <w:r w:rsidRPr="002E20A6">
              <w:rPr>
                <w:rFonts w:ascii="Times New Roman" w:hAnsi="Times New Roman" w:cs="Times New Roman"/>
                <w:sz w:val="24"/>
                <w:szCs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r w:rsidR="00D64452">
              <w:rPr>
                <w:rFonts w:ascii="Times New Roman" w:hAnsi="Times New Roman" w:cs="Times New Roman"/>
                <w:sz w:val="24"/>
                <w:szCs w:val="24"/>
              </w:rPr>
              <w:t xml:space="preserve"> </w:t>
            </w:r>
            <w:r w:rsidRPr="002E20A6">
              <w:rPr>
                <w:rFonts w:ascii="Times New Roman" w:hAnsi="Times New Roman" w:cs="Times New Roman"/>
                <w:sz w:val="24"/>
                <w:szCs w:val="24"/>
              </w:rPr>
              <w:t xml:space="preserve">Меры безопасности и порядок действий при угрозе обрушения зданий и отдельных конструкций </w:t>
            </w:r>
          </w:p>
        </w:tc>
        <w:tc>
          <w:tcPr>
            <w:tcW w:w="1134" w:type="dxa"/>
            <w:tcBorders>
              <w:top w:val="single" w:sz="4" w:space="0" w:color="000000"/>
              <w:left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01, ОК 02, ОК 04, ОК 06; ОК 07, ОК 08</w:t>
            </w:r>
          </w:p>
          <w:p w:rsidR="00601073" w:rsidRPr="002E20A6" w:rsidRDefault="00601073" w:rsidP="00EA7584">
            <w:pPr>
              <w:spacing w:after="0" w:line="240" w:lineRule="auto"/>
              <w:ind w:left="57" w:right="57"/>
              <w:contextualSpacing/>
              <w:jc w:val="center"/>
              <w:rPr>
                <w:rFonts w:ascii="Times New Roman" w:hAnsi="Times New Roman" w:cs="Times New Roman"/>
                <w:sz w:val="24"/>
                <w:szCs w:val="24"/>
                <w:highlight w:val="cyan"/>
              </w:rPr>
            </w:pPr>
          </w:p>
        </w:tc>
      </w:tr>
      <w:tr w:rsidR="00C651C5"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jc w:val="both"/>
              <w:rPr>
                <w:rFonts w:ascii="Times New Roman" w:hAnsi="Times New Roman" w:cs="Times New Roman"/>
                <w:sz w:val="24"/>
                <w:szCs w:val="24"/>
                <w:highlight w:val="yellow"/>
              </w:rPr>
            </w:pPr>
            <w:r w:rsidRPr="002E20A6">
              <w:rPr>
                <w:rFonts w:ascii="Times New Roman" w:hAnsi="Times New Roman" w:cs="Times New Roman"/>
                <w:b/>
                <w:sz w:val="24"/>
                <w:szCs w:val="24"/>
              </w:rPr>
              <w:t xml:space="preserve">Раздел 6. Безопасность в природной среде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2E20A6" w:rsidRDefault="00EA15FD" w:rsidP="00EA7584">
            <w:pPr>
              <w:spacing w:after="0" w:line="240" w:lineRule="auto"/>
              <w:ind w:left="57" w:right="57"/>
              <w:contextualSpacing/>
              <w:jc w:val="center"/>
              <w:rPr>
                <w:rFonts w:ascii="Times New Roman" w:hAnsi="Times New Roman" w:cs="Times New Roman"/>
                <w:b/>
                <w:sz w:val="24"/>
                <w:szCs w:val="24"/>
                <w:highlight w:val="yellow"/>
              </w:rPr>
            </w:pPr>
            <w:r w:rsidRPr="002E20A6">
              <w:rPr>
                <w:rFonts w:ascii="Times New Roman" w:hAnsi="Times New Roman" w:cs="Times New Roman"/>
                <w:b/>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651C5" w:rsidRPr="002E20A6" w:rsidRDefault="00C651C5" w:rsidP="00EA7584">
            <w:pPr>
              <w:spacing w:after="0" w:line="240" w:lineRule="auto"/>
              <w:ind w:left="57" w:right="57"/>
              <w:contextualSpacing/>
              <w:jc w:val="center"/>
              <w:rPr>
                <w:rFonts w:ascii="Times New Roman" w:hAnsi="Times New Roman" w:cs="Times New Roman"/>
                <w:b/>
                <w:i/>
                <w:sz w:val="24"/>
                <w:szCs w:val="24"/>
                <w:highlight w:val="yellow"/>
              </w:rPr>
            </w:pPr>
          </w:p>
        </w:tc>
      </w:tr>
      <w:tr w:rsidR="00601073"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Тема 6.1. Основные правила безопасного поведения в природной среде</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601073" w:rsidRPr="00D039B7" w:rsidRDefault="00601073" w:rsidP="00EA7584">
            <w:pPr>
              <w:spacing w:after="0" w:line="240" w:lineRule="auto"/>
              <w:ind w:left="57" w:right="57"/>
              <w:contextualSpacing/>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073" w:rsidRPr="002E20A6" w:rsidRDefault="00601073" w:rsidP="00EA7584">
            <w:pPr>
              <w:spacing w:after="0" w:line="240" w:lineRule="auto"/>
              <w:ind w:left="57" w:right="57"/>
              <w:contextualSpacing/>
              <w:jc w:val="center"/>
              <w:rPr>
                <w:rFonts w:ascii="Times New Roman" w:hAnsi="Times New Roman" w:cs="Times New Roman"/>
                <w:bCs/>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01, ОК 02, ОК 04, ОК 06; ОК 07, ОК 08</w:t>
            </w:r>
          </w:p>
          <w:p w:rsidR="00601073" w:rsidRPr="002E20A6" w:rsidRDefault="00601073" w:rsidP="00EA7584">
            <w:pPr>
              <w:spacing w:after="0" w:line="240" w:lineRule="auto"/>
              <w:ind w:left="57" w:right="57"/>
              <w:contextualSpacing/>
              <w:jc w:val="center"/>
              <w:rPr>
                <w:rFonts w:ascii="Times New Roman" w:hAnsi="Times New Roman" w:cs="Times New Roman"/>
                <w:sz w:val="24"/>
                <w:szCs w:val="24"/>
                <w:highlight w:val="cyan"/>
              </w:rPr>
            </w:pPr>
          </w:p>
        </w:tc>
      </w:tr>
      <w:tr w:rsidR="00FD72D5"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Комбинированное занятие   </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FD72D5" w:rsidRPr="002E20A6" w:rsidRDefault="00FD72D5" w:rsidP="00EA7584">
            <w:pPr>
              <w:spacing w:after="0" w:line="240" w:lineRule="auto"/>
              <w:ind w:left="57" w:right="57"/>
              <w:contextualSpacing/>
              <w:jc w:val="center"/>
              <w:rPr>
                <w:rFonts w:ascii="Times New Roman" w:hAnsi="Times New Roman" w:cs="Times New Roman"/>
                <w:bCs/>
                <w:i/>
                <w:iCs/>
                <w:sz w:val="24"/>
                <w:szCs w:val="24"/>
              </w:rPr>
            </w:pPr>
            <w:r w:rsidRPr="002E20A6">
              <w:rPr>
                <w:rFonts w:ascii="Times New Roman" w:hAnsi="Times New Roman" w:cs="Times New Roman"/>
                <w:bCs/>
                <w:i/>
                <w:iCs/>
                <w:sz w:val="24"/>
                <w:szCs w:val="24"/>
              </w:rPr>
              <w:t>2</w:t>
            </w:r>
          </w:p>
          <w:p w:rsidR="00FD72D5" w:rsidRPr="002E20A6" w:rsidRDefault="00FD72D5"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bCs/>
                <w:i/>
                <w:iCs/>
                <w:sz w:val="24"/>
                <w:szCs w:val="24"/>
              </w:rPr>
              <w:t>(1+1 пр)</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jc w:val="center"/>
              <w:rPr>
                <w:rFonts w:ascii="Times New Roman" w:hAnsi="Times New Roman" w:cs="Times New Roman"/>
                <w:sz w:val="24"/>
                <w:szCs w:val="24"/>
              </w:rPr>
            </w:pPr>
          </w:p>
        </w:tc>
      </w:tr>
      <w:tr w:rsidR="00FD72D5"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 xml:space="preserve">Теоретическая часть </w:t>
            </w:r>
            <w:r w:rsidRPr="002E20A6">
              <w:rPr>
                <w:rFonts w:ascii="Times New Roman" w:hAnsi="Times New Roman" w:cs="Times New Roman"/>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BF1932" w:rsidRPr="002E20A6" w:rsidRDefault="00FD72D5"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Практическая часть </w:t>
            </w:r>
          </w:p>
          <w:p w:rsidR="00FD72D5" w:rsidRPr="002E20A6" w:rsidRDefault="00BB55B5"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w:t>
            </w:r>
            <w:r w:rsidR="00BF1932" w:rsidRPr="002E20A6">
              <w:rPr>
                <w:rFonts w:ascii="Times New Roman" w:hAnsi="Times New Roman" w:cs="Times New Roman"/>
                <w:b/>
                <w:i/>
                <w:sz w:val="24"/>
                <w:szCs w:val="24"/>
              </w:rPr>
              <w:t xml:space="preserve">15. </w:t>
            </w:r>
            <w:r w:rsidR="00BF1932" w:rsidRPr="002E20A6">
              <w:rPr>
                <w:rFonts w:ascii="Times New Roman" w:hAnsi="Times New Roman" w:cs="Times New Roman"/>
                <w:sz w:val="24"/>
                <w:szCs w:val="24"/>
              </w:rPr>
              <w:t>Ориентирование на местности (к</w:t>
            </w:r>
            <w:r w:rsidR="00FD72D5" w:rsidRPr="002E20A6">
              <w:rPr>
                <w:rFonts w:ascii="Times New Roman" w:hAnsi="Times New Roman" w:cs="Times New Roman"/>
                <w:sz w:val="24"/>
                <w:szCs w:val="24"/>
              </w:rPr>
              <w:t>арты, традиционные и современные с</w:t>
            </w:r>
            <w:r w:rsidR="00BF1932" w:rsidRPr="002E20A6">
              <w:rPr>
                <w:rFonts w:ascii="Times New Roman" w:hAnsi="Times New Roman" w:cs="Times New Roman"/>
                <w:sz w:val="24"/>
                <w:szCs w:val="24"/>
              </w:rPr>
              <w:t>редства навигации (компас, GPS).</w:t>
            </w:r>
            <w:r w:rsidR="00FD72D5" w:rsidRPr="002E20A6">
              <w:rPr>
                <w:rFonts w:ascii="Times New Roman" w:hAnsi="Times New Roman" w:cs="Times New Roman"/>
                <w:sz w:val="24"/>
                <w:szCs w:val="24"/>
              </w:rPr>
              <w:t xml:space="preserve">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r w:rsidR="00BF1932" w:rsidRPr="002E20A6">
              <w:rPr>
                <w:rFonts w:ascii="Times New Roman" w:hAnsi="Times New Roman" w:cs="Times New Roman"/>
                <w:sz w:val="24"/>
                <w:szCs w:val="24"/>
              </w:rPr>
              <w:t>)</w:t>
            </w:r>
          </w:p>
        </w:tc>
        <w:tc>
          <w:tcPr>
            <w:tcW w:w="1134" w:type="dxa"/>
            <w:vMerge/>
            <w:tcBorders>
              <w:left w:val="single" w:sz="4" w:space="0" w:color="000000"/>
              <w:bottom w:val="single" w:sz="4" w:space="0" w:color="000000"/>
              <w:right w:val="single" w:sz="4" w:space="0" w:color="000000"/>
            </w:tcBorders>
            <w:shd w:val="clear" w:color="auto" w:fill="auto"/>
            <w:vAlign w:val="center"/>
          </w:tcPr>
          <w:p w:rsidR="00FD72D5" w:rsidRPr="002E20A6" w:rsidRDefault="00FD72D5"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jc w:val="center"/>
              <w:rPr>
                <w:rFonts w:ascii="Times New Roman" w:hAnsi="Times New Roman" w:cs="Times New Roman"/>
                <w:sz w:val="24"/>
                <w:szCs w:val="24"/>
              </w:rPr>
            </w:pPr>
          </w:p>
        </w:tc>
      </w:tr>
      <w:tr w:rsidR="00601073"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Тема 6.2. Природные чрезвычайные ситуации</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601073" w:rsidRPr="00D039B7" w:rsidRDefault="00601073" w:rsidP="00EA7584">
            <w:pPr>
              <w:spacing w:after="0" w:line="240" w:lineRule="auto"/>
              <w:ind w:left="57" w:right="57"/>
              <w:contextualSpacing/>
              <w:jc w:val="both"/>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bCs/>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1073" w:rsidRPr="002E20A6" w:rsidRDefault="00601073"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01, ОК 02, ОК 04, ОК 06; ОК 07, ОК 08</w:t>
            </w:r>
          </w:p>
          <w:p w:rsidR="00601073" w:rsidRPr="002E20A6" w:rsidRDefault="00601073" w:rsidP="00EA7584">
            <w:pPr>
              <w:spacing w:after="0" w:line="240" w:lineRule="auto"/>
              <w:ind w:left="57" w:right="57"/>
              <w:contextualSpacing/>
              <w:jc w:val="center"/>
              <w:rPr>
                <w:rFonts w:ascii="Times New Roman" w:hAnsi="Times New Roman" w:cs="Times New Roman"/>
                <w:sz w:val="24"/>
                <w:szCs w:val="24"/>
                <w:highlight w:val="cyan"/>
              </w:rPr>
            </w:pPr>
          </w:p>
        </w:tc>
      </w:tr>
      <w:tr w:rsidR="00FD72D5"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72D5" w:rsidRPr="002E20A6" w:rsidRDefault="008107E1"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Теоретическая часть </w:t>
            </w:r>
          </w:p>
          <w:p w:rsidR="00FD72D5" w:rsidRPr="002E20A6" w:rsidRDefault="00FD72D5"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8107E1" w:rsidRPr="002E20A6" w:rsidRDefault="00FD72D5"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8107E1" w:rsidRPr="002E20A6" w:rsidRDefault="008107E1"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lastRenderedPageBreak/>
              <w:t xml:space="preserve">Практическая часть </w:t>
            </w:r>
          </w:p>
          <w:p w:rsidR="00FD72D5" w:rsidRPr="002E20A6" w:rsidRDefault="00BB55B5"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w:t>
            </w:r>
            <w:r w:rsidR="00BF1932" w:rsidRPr="002E20A6">
              <w:rPr>
                <w:rFonts w:ascii="Times New Roman" w:hAnsi="Times New Roman" w:cs="Times New Roman"/>
                <w:b/>
                <w:i/>
                <w:sz w:val="24"/>
                <w:szCs w:val="24"/>
              </w:rPr>
              <w:t>16</w:t>
            </w:r>
            <w:r w:rsidR="00BF1932" w:rsidRPr="00730297">
              <w:rPr>
                <w:rFonts w:ascii="Times New Roman" w:hAnsi="Times New Roman" w:cs="Times New Roman"/>
                <w:b/>
                <w:sz w:val="24"/>
                <w:szCs w:val="24"/>
              </w:rPr>
              <w:t>.</w:t>
            </w:r>
            <w:r w:rsidR="00BF1932" w:rsidRPr="002E20A6">
              <w:rPr>
                <w:rFonts w:ascii="Times New Roman" w:hAnsi="Times New Roman" w:cs="Times New Roman"/>
                <w:sz w:val="24"/>
                <w:szCs w:val="24"/>
              </w:rPr>
              <w:t xml:space="preserve"> </w:t>
            </w:r>
            <w:r w:rsidR="00FD72D5" w:rsidRPr="002E20A6">
              <w:rPr>
                <w:rFonts w:ascii="Times New Roman" w:hAnsi="Times New Roman" w:cs="Times New Roman"/>
                <w:sz w:val="24"/>
                <w:szCs w:val="24"/>
              </w:rPr>
              <w:t>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4" w:space="0" w:color="000000"/>
              <w:right w:val="single" w:sz="4" w:space="0" w:color="000000"/>
            </w:tcBorders>
            <w:shd w:val="clear" w:color="auto" w:fill="auto"/>
          </w:tcPr>
          <w:p w:rsidR="008107E1" w:rsidRPr="002E20A6" w:rsidRDefault="008107E1" w:rsidP="00EA7584">
            <w:pPr>
              <w:spacing w:after="0" w:line="240" w:lineRule="auto"/>
              <w:ind w:left="57" w:right="57"/>
              <w:contextualSpacing/>
              <w:jc w:val="center"/>
              <w:rPr>
                <w:rFonts w:ascii="Times New Roman" w:hAnsi="Times New Roman" w:cs="Times New Roman"/>
                <w:i/>
                <w:sz w:val="24"/>
                <w:szCs w:val="24"/>
              </w:rPr>
            </w:pPr>
          </w:p>
          <w:p w:rsidR="008107E1" w:rsidRPr="002E20A6" w:rsidRDefault="008107E1" w:rsidP="00EA7584">
            <w:pPr>
              <w:spacing w:after="0" w:line="240" w:lineRule="auto"/>
              <w:ind w:left="57" w:right="57"/>
              <w:contextualSpacing/>
              <w:jc w:val="center"/>
              <w:rPr>
                <w:rFonts w:ascii="Times New Roman" w:hAnsi="Times New Roman" w:cs="Times New Roman"/>
                <w:i/>
                <w:sz w:val="24"/>
                <w:szCs w:val="24"/>
              </w:rPr>
            </w:pPr>
          </w:p>
          <w:p w:rsidR="008107E1" w:rsidRPr="002E20A6" w:rsidRDefault="008107E1" w:rsidP="00EA7584">
            <w:pPr>
              <w:spacing w:after="0" w:line="240" w:lineRule="auto"/>
              <w:ind w:left="57" w:right="57"/>
              <w:contextualSpacing/>
              <w:jc w:val="center"/>
              <w:rPr>
                <w:rFonts w:ascii="Times New Roman" w:hAnsi="Times New Roman" w:cs="Times New Roman"/>
                <w:bCs/>
                <w:i/>
                <w:iCs/>
                <w:sz w:val="24"/>
                <w:szCs w:val="24"/>
              </w:rPr>
            </w:pPr>
            <w:r w:rsidRPr="002E20A6">
              <w:rPr>
                <w:rFonts w:ascii="Times New Roman" w:hAnsi="Times New Roman" w:cs="Times New Roman"/>
                <w:bCs/>
                <w:i/>
                <w:iCs/>
                <w:sz w:val="24"/>
                <w:szCs w:val="24"/>
              </w:rPr>
              <w:t>2</w:t>
            </w:r>
          </w:p>
          <w:p w:rsidR="00FD72D5" w:rsidRPr="002E20A6" w:rsidRDefault="008107E1"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Cs/>
                <w:i/>
                <w:iCs/>
                <w:sz w:val="24"/>
                <w:szCs w:val="24"/>
              </w:rPr>
              <w:t>(1+1 пр)</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2E20A6" w:rsidRDefault="00FD72D5" w:rsidP="00EA7584">
            <w:pPr>
              <w:spacing w:after="0" w:line="240" w:lineRule="auto"/>
              <w:ind w:left="57" w:right="57"/>
              <w:rPr>
                <w:rFonts w:ascii="Times New Roman" w:hAnsi="Times New Roman" w:cs="Times New Roman"/>
                <w:sz w:val="24"/>
                <w:szCs w:val="24"/>
              </w:rPr>
            </w:pPr>
          </w:p>
        </w:tc>
      </w:tr>
      <w:tr w:rsidR="00A16EF2" w:rsidRPr="002E20A6" w:rsidTr="002E20A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2E20A6" w:rsidRDefault="00A16EF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A16EF2" w:rsidRPr="002E20A6" w:rsidRDefault="00A16EF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Самостоятельная работа </w:t>
            </w:r>
          </w:p>
          <w:p w:rsidR="00A16EF2" w:rsidRPr="002E20A6" w:rsidRDefault="009D303B"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Создать правила  при о</w:t>
            </w:r>
            <w:r w:rsidR="00A16EF2" w:rsidRPr="002E20A6">
              <w:rPr>
                <w:rFonts w:ascii="Times New Roman" w:hAnsi="Times New Roman" w:cs="Times New Roman"/>
                <w:sz w:val="24"/>
                <w:szCs w:val="24"/>
              </w:rPr>
              <w:t>пасны</w:t>
            </w:r>
            <w:r w:rsidRPr="002E20A6">
              <w:rPr>
                <w:rFonts w:ascii="Times New Roman" w:hAnsi="Times New Roman" w:cs="Times New Roman"/>
                <w:sz w:val="24"/>
                <w:szCs w:val="24"/>
              </w:rPr>
              <w:t>х</w:t>
            </w:r>
            <w:r w:rsidR="00A16EF2" w:rsidRPr="002E20A6">
              <w:rPr>
                <w:rFonts w:ascii="Times New Roman" w:hAnsi="Times New Roman" w:cs="Times New Roman"/>
                <w:sz w:val="24"/>
                <w:szCs w:val="24"/>
              </w:rPr>
              <w:t xml:space="preserve"> метеорологически</w:t>
            </w:r>
            <w:r w:rsidRPr="002E20A6">
              <w:rPr>
                <w:rFonts w:ascii="Times New Roman" w:hAnsi="Times New Roman" w:cs="Times New Roman"/>
                <w:sz w:val="24"/>
                <w:szCs w:val="24"/>
              </w:rPr>
              <w:t>х</w:t>
            </w:r>
            <w:r w:rsidR="00A16EF2" w:rsidRPr="002E20A6">
              <w:rPr>
                <w:rFonts w:ascii="Times New Roman" w:hAnsi="Times New Roman" w:cs="Times New Roman"/>
                <w:sz w:val="24"/>
                <w:szCs w:val="24"/>
              </w:rPr>
              <w:t xml:space="preserve"> явления</w:t>
            </w:r>
            <w:r w:rsidRPr="002E20A6">
              <w:rPr>
                <w:rFonts w:ascii="Times New Roman" w:hAnsi="Times New Roman" w:cs="Times New Roman"/>
                <w:sz w:val="24"/>
                <w:szCs w:val="24"/>
              </w:rPr>
              <w:t>х</w:t>
            </w:r>
            <w:r w:rsidR="00A16EF2" w:rsidRPr="002E20A6">
              <w:rPr>
                <w:rFonts w:ascii="Times New Roman" w:hAnsi="Times New Roman" w:cs="Times New Roman"/>
                <w:sz w:val="24"/>
                <w:szCs w:val="24"/>
              </w:rPr>
              <w:t xml:space="preserve"> и процесс</w:t>
            </w:r>
            <w:r w:rsidRPr="002E20A6">
              <w:rPr>
                <w:rFonts w:ascii="Times New Roman" w:hAnsi="Times New Roman" w:cs="Times New Roman"/>
                <w:sz w:val="24"/>
                <w:szCs w:val="24"/>
              </w:rPr>
              <w:t>ах</w:t>
            </w:r>
            <w:r w:rsidR="00A16EF2" w:rsidRPr="002E20A6">
              <w:rPr>
                <w:rFonts w:ascii="Times New Roman" w:hAnsi="Times New Roman" w:cs="Times New Roman"/>
                <w:sz w:val="24"/>
                <w:szCs w:val="24"/>
              </w:rPr>
              <w:t xml:space="preserve"> (бури, ливни, град, мороз, жара)  в регионе проживания.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F2" w:rsidRPr="002E20A6" w:rsidRDefault="00A16EF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6EF2" w:rsidRPr="002E20A6" w:rsidRDefault="00A16EF2" w:rsidP="00EA7584">
            <w:pPr>
              <w:spacing w:after="0" w:line="240" w:lineRule="auto"/>
              <w:ind w:left="57" w:right="57"/>
              <w:rPr>
                <w:rFonts w:ascii="Times New Roman" w:hAnsi="Times New Roman" w:cs="Times New Roman"/>
                <w:sz w:val="24"/>
                <w:szCs w:val="24"/>
              </w:rPr>
            </w:pPr>
          </w:p>
        </w:tc>
      </w:tr>
      <w:tr w:rsidR="00FD3622" w:rsidRPr="002E20A6" w:rsidTr="00B1687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FD3622" w:rsidRDefault="00FD3622" w:rsidP="006F2584">
            <w:pPr>
              <w:spacing w:after="0" w:line="240" w:lineRule="auto"/>
              <w:ind w:left="57" w:right="57"/>
              <w:contextualSpacing/>
              <w:jc w:val="center"/>
              <w:rPr>
                <w:rFonts w:ascii="Times New Roman" w:hAnsi="Times New Roman" w:cs="Times New Roman"/>
                <w:b/>
                <w:i/>
                <w:sz w:val="24"/>
                <w:szCs w:val="24"/>
              </w:rPr>
            </w:pPr>
            <w:r>
              <w:rPr>
                <w:rFonts w:ascii="Times New Roman" w:hAnsi="Times New Roman" w:cs="Times New Roman"/>
                <w:b/>
                <w:i/>
                <w:sz w:val="24"/>
                <w:szCs w:val="24"/>
              </w:rPr>
              <w:t>2 семестр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r>
      <w:tr w:rsidR="00FD3622"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sz w:val="24"/>
                <w:szCs w:val="24"/>
              </w:rPr>
            </w:pPr>
            <w:r w:rsidRPr="002E20A6">
              <w:rPr>
                <w:rFonts w:ascii="Times New Roman" w:hAnsi="Times New Roman" w:cs="Times New Roman"/>
                <w:b/>
                <w:sz w:val="24"/>
                <w:szCs w:val="24"/>
              </w:rPr>
              <w:t>Раздел 7. Основы медицинских знаний. Оказание первой помощи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b/>
                <w:i/>
                <w:sz w:val="24"/>
                <w:szCs w:val="24"/>
                <w:highlight w:val="cyan"/>
              </w:rPr>
            </w:pPr>
          </w:p>
        </w:tc>
      </w:tr>
      <w:tr w:rsidR="00FD3622"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Тема 7.1. Факторы, влияющие на здоровье человека. Инфекционные заболевания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contextualSpacing/>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Cs/>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01, ОК 02, ОК 04, ОК 06; ОК 07, ОК 08</w:t>
            </w:r>
          </w:p>
          <w:p w:rsidR="00FD3622" w:rsidRPr="002E20A6" w:rsidRDefault="00FD3622" w:rsidP="00EA7584">
            <w:pPr>
              <w:spacing w:after="0" w:line="240" w:lineRule="auto"/>
              <w:ind w:left="57" w:right="57"/>
              <w:contextualSpacing/>
              <w:jc w:val="center"/>
              <w:rPr>
                <w:rFonts w:ascii="Times New Roman" w:hAnsi="Times New Roman" w:cs="Times New Roman"/>
                <w:sz w:val="24"/>
                <w:szCs w:val="24"/>
                <w:highlight w:val="cyan"/>
              </w:rPr>
            </w:pPr>
          </w:p>
        </w:tc>
      </w:tr>
      <w:tr w:rsidR="00FD3622"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b/>
                <w:i/>
                <w:sz w:val="24"/>
                <w:szCs w:val="24"/>
              </w:rPr>
            </w:pPr>
            <w:r w:rsidRPr="002E20A6">
              <w:rPr>
                <w:rFonts w:ascii="Times New Roman" w:hAnsi="Times New Roman" w:cs="Times New Roman"/>
                <w:b/>
                <w:i/>
                <w:sz w:val="24"/>
                <w:szCs w:val="24"/>
              </w:rPr>
              <w:t xml:space="preserve">Комбинированное занятие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730297">
        <w:trPr>
          <w:trHeight w:val="328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 xml:space="preserve">Теоретическая часть </w:t>
            </w:r>
            <w:r w:rsidRPr="002E20A6">
              <w:rPr>
                <w:rFonts w:ascii="Times New Roman" w:hAnsi="Times New Roman" w:cs="Times New Roman"/>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Практическая часть </w:t>
            </w:r>
          </w:p>
          <w:p w:rsidR="00FD3622" w:rsidRPr="002E20A6" w:rsidRDefault="00FD3622" w:rsidP="00730297">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 xml:space="preserve">№17. </w:t>
            </w:r>
            <w:r w:rsidRPr="002E20A6">
              <w:rPr>
                <w:rFonts w:ascii="Times New Roman" w:hAnsi="Times New Roman" w:cs="Times New Roman"/>
                <w:sz w:val="24"/>
                <w:szCs w:val="24"/>
              </w:rPr>
              <w:t>Составляющие здорового образа жизни: сон, питание, физическая активность, психологическое благополучие.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iCs/>
                <w:sz w:val="24"/>
                <w:szCs w:val="24"/>
              </w:rPr>
            </w:pPr>
            <w:r w:rsidRPr="002E20A6">
              <w:rPr>
                <w:rFonts w:ascii="Times New Roman" w:hAnsi="Times New Roman" w:cs="Times New Roman"/>
                <w:bCs/>
                <w:i/>
                <w:iCs/>
                <w:sz w:val="24"/>
                <w:szCs w:val="24"/>
              </w:rPr>
              <w:t>2</w:t>
            </w: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r w:rsidRPr="002E20A6">
              <w:rPr>
                <w:rFonts w:ascii="Times New Roman" w:hAnsi="Times New Roman" w:cs="Times New Roman"/>
                <w:bCs/>
                <w:i/>
                <w:iCs/>
                <w:sz w:val="24"/>
                <w:szCs w:val="24"/>
              </w:rPr>
              <w:t>(1+1 пр)</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Тема 7.2. Неинфекционные заболевания: факторы риска и меры профилактики</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jc w:val="both"/>
              <w:rPr>
                <w:rFonts w:ascii="Times New Roman" w:hAnsi="Times New Roman" w:cs="Times New Roman"/>
                <w:b/>
                <w:i/>
                <w:sz w:val="24"/>
                <w:szCs w:val="24"/>
              </w:rPr>
            </w:pPr>
            <w:r w:rsidRPr="00D039B7">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vMerge/>
            <w:tcBorders>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Практическое занятие. </w:t>
            </w:r>
          </w:p>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№№18-19.</w:t>
            </w:r>
            <w:r>
              <w:rPr>
                <w:rFonts w:ascii="Times New Roman" w:hAnsi="Times New Roman" w:cs="Times New Roman"/>
                <w:b/>
                <w:i/>
                <w:sz w:val="24"/>
                <w:szCs w:val="24"/>
              </w:rPr>
              <w:t xml:space="preserve"> </w:t>
            </w:r>
            <w:r w:rsidRPr="002E20A6">
              <w:rPr>
                <w:rFonts w:ascii="Times New Roman" w:hAnsi="Times New Roman" w:cs="Times New Roman"/>
                <w:sz w:val="24"/>
                <w:szCs w:val="24"/>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w:t>
            </w:r>
            <w:r w:rsidRPr="002E20A6">
              <w:rPr>
                <w:rFonts w:ascii="Times New Roman" w:hAnsi="Times New Roman" w:cs="Times New Roman"/>
                <w:sz w:val="24"/>
                <w:szCs w:val="24"/>
              </w:rPr>
              <w:lastRenderedPageBreak/>
              <w:t>Состояния, при которых оказывается первая помощь. Основные правила оказания первой помощи. Неинфекционные заболевания: факторы риска и меры профилактики неинфекционных заболеваний</w:t>
            </w:r>
          </w:p>
        </w:tc>
        <w:tc>
          <w:tcPr>
            <w:tcW w:w="1134" w:type="dxa"/>
            <w:tcBorders>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r w:rsidRPr="002E20A6">
              <w:rPr>
                <w:rFonts w:ascii="Times New Roman" w:hAnsi="Times New Roman" w:cs="Times New Roman"/>
                <w:bCs/>
                <w:i/>
                <w:sz w:val="24"/>
                <w:szCs w:val="24"/>
              </w:rPr>
              <w:lastRenderedPageBreak/>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r w:rsidRPr="002E20A6">
              <w:rPr>
                <w:rFonts w:ascii="Times New Roman" w:hAnsi="Times New Roman" w:cs="Times New Roman"/>
                <w:sz w:val="24"/>
                <w:szCs w:val="24"/>
              </w:rPr>
              <w:t>ОК 06; ОК 08</w:t>
            </w:r>
          </w:p>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lastRenderedPageBreak/>
              <w:br w:type="page"/>
              <w:t xml:space="preserve">Тема 7.3. Психическое здоровье и психологическое благополучие </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contextualSpacing/>
              <w:jc w:val="both"/>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r w:rsidRPr="002E20A6">
              <w:rPr>
                <w:rFonts w:ascii="Times New Roman" w:hAnsi="Times New Roman" w:cs="Times New Roman"/>
                <w:i/>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04; ОК 06; ОК 08</w:t>
            </w:r>
          </w:p>
          <w:p w:rsidR="00FD3622" w:rsidRPr="002E20A6" w:rsidRDefault="00FD3622" w:rsidP="00EA7584">
            <w:pPr>
              <w:spacing w:after="0" w:line="240" w:lineRule="auto"/>
              <w:ind w:left="57" w:right="57"/>
              <w:contextualSpacing/>
              <w:jc w:val="center"/>
              <w:rPr>
                <w:rFonts w:ascii="Times New Roman" w:hAnsi="Times New Roman" w:cs="Times New Roman"/>
                <w:sz w:val="24"/>
                <w:szCs w:val="24"/>
                <w:highlight w:val="cyan"/>
              </w:rPr>
            </w:pPr>
          </w:p>
        </w:tc>
      </w:tr>
      <w:tr w:rsidR="00FD3622" w:rsidRPr="002E20A6" w:rsidTr="002E20A6">
        <w:trPr>
          <w:trHeight w:val="20"/>
        </w:trPr>
        <w:tc>
          <w:tcPr>
            <w:tcW w:w="2830" w:type="dxa"/>
            <w:vMerge/>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Практическое занятие – тренинг </w:t>
            </w:r>
          </w:p>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№№20-21</w:t>
            </w:r>
            <w:r w:rsidRPr="00730297">
              <w:rPr>
                <w:rFonts w:ascii="Times New Roman" w:hAnsi="Times New Roman" w:cs="Times New Roman"/>
                <w:b/>
                <w:sz w:val="24"/>
                <w:szCs w:val="24"/>
              </w:rPr>
              <w:t>.</w:t>
            </w:r>
            <w:r w:rsidRPr="002E20A6">
              <w:rPr>
                <w:rFonts w:ascii="Times New Roman" w:hAnsi="Times New Roman" w:cs="Times New Roman"/>
                <w:sz w:val="24"/>
                <w:szCs w:val="24"/>
              </w:rPr>
              <w:t xml:space="preserve">  Психическое здоровье и психологическое благополучие.</w:t>
            </w:r>
          </w:p>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sz w:val="24"/>
                <w:szCs w:val="24"/>
              </w:rPr>
              <w:t>Критерии психического здоровья и психологического благополучия. Основные факторы, влияющие на психическое здоровье и психологическое 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vMerge/>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vMerge/>
            <w:tcBorders>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Самостоятельная работа </w:t>
            </w:r>
          </w:p>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Способы сохранения и укрепления физического и психического здоровья человека (разработать комплекс упражнений)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b/>
                <w:sz w:val="24"/>
                <w:szCs w:val="24"/>
              </w:rPr>
              <w:t xml:space="preserve">Раздел 8. Безопасность в социуме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p>
        </w:tc>
      </w:tr>
      <w:tr w:rsidR="00FD3622"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Тема 8.1. Конфликты и способы их разрешения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contextualSpacing/>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r w:rsidRPr="002E20A6">
              <w:rPr>
                <w:rFonts w:ascii="Times New Roman" w:hAnsi="Times New Roman" w:cs="Times New Roman"/>
                <w:bCs/>
                <w:i/>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04; ОК 06</w:t>
            </w:r>
          </w:p>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 xml:space="preserve">ПРб08,  ПРб14, </w:t>
            </w:r>
          </w:p>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ЛР1,  ЛР 20</w:t>
            </w:r>
          </w:p>
        </w:tc>
      </w:tr>
      <w:tr w:rsidR="00FD3622"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Практическое занятие – тренинг </w:t>
            </w:r>
          </w:p>
          <w:p w:rsidR="00FD3622" w:rsidRPr="002E20A6" w:rsidRDefault="00FD3622" w:rsidP="00730297">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№№22-23.</w:t>
            </w:r>
            <w:r>
              <w:rPr>
                <w:rFonts w:ascii="Times New Roman" w:hAnsi="Times New Roman" w:cs="Times New Roman"/>
                <w:b/>
                <w:i/>
                <w:sz w:val="24"/>
                <w:szCs w:val="24"/>
              </w:rPr>
              <w:t xml:space="preserve"> </w:t>
            </w:r>
            <w:r w:rsidRPr="002E20A6">
              <w:rPr>
                <w:rFonts w:ascii="Times New Roman" w:hAnsi="Times New Roman" w:cs="Times New Roman"/>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134" w:type="dxa"/>
            <w:vMerge/>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Cs/>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r w:rsidRPr="002E20A6">
              <w:rPr>
                <w:rFonts w:ascii="Times New Roman" w:hAnsi="Times New Roman" w:cs="Times New Roman"/>
                <w:sz w:val="24"/>
                <w:szCs w:val="24"/>
              </w:rPr>
              <w:t>Тема 8.2. Конструктивные и деструктивные способы психологического воздействия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contextualSpacing/>
              <w:jc w:val="both"/>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r w:rsidRPr="002E20A6">
              <w:rPr>
                <w:rFonts w:ascii="Times New Roman" w:hAnsi="Times New Roman" w:cs="Times New Roman"/>
                <w:bCs/>
                <w:i/>
                <w:sz w:val="24"/>
                <w:szCs w:val="24"/>
              </w:rPr>
              <w:t>2</w:t>
            </w:r>
          </w:p>
          <w:p w:rsidR="00FD3622" w:rsidRPr="002E20A6" w:rsidRDefault="00FD3622" w:rsidP="00EA7584">
            <w:pPr>
              <w:spacing w:after="0" w:line="240" w:lineRule="auto"/>
              <w:ind w:left="57" w:right="57"/>
              <w:contextualSpacing/>
              <w:jc w:val="center"/>
              <w:rPr>
                <w:rFonts w:ascii="Times New Roman" w:hAnsi="Times New Roman" w:cs="Times New Roman"/>
                <w:bCs/>
                <w:sz w:val="24"/>
                <w:szCs w:val="24"/>
              </w:rPr>
            </w:pPr>
            <w:r w:rsidRPr="002E20A6">
              <w:rPr>
                <w:rFonts w:ascii="Times New Roman" w:hAnsi="Times New Roman" w:cs="Times New Roman"/>
                <w:bCs/>
                <w:i/>
                <w:sz w:val="24"/>
                <w:szCs w:val="24"/>
              </w:rPr>
              <w:t>(1+1пр)</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04; ОК 06; ОК 07; ОК 08</w:t>
            </w:r>
          </w:p>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 xml:space="preserve"> </w:t>
            </w: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highlight w:val="cyan"/>
              </w:rPr>
            </w:pPr>
          </w:p>
        </w:tc>
      </w:tr>
      <w:tr w:rsidR="00FD3622"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b/>
                <w:i/>
                <w:sz w:val="24"/>
                <w:szCs w:val="24"/>
                <w:highlight w:val="yellow"/>
              </w:rPr>
            </w:pPr>
            <w:r w:rsidRPr="002E20A6">
              <w:rPr>
                <w:rFonts w:ascii="Times New Roman" w:hAnsi="Times New Roman" w:cs="Times New Roman"/>
                <w:b/>
                <w:i/>
                <w:sz w:val="24"/>
                <w:szCs w:val="24"/>
              </w:rPr>
              <w:t>Комбинированное занятие</w:t>
            </w:r>
          </w:p>
        </w:tc>
        <w:tc>
          <w:tcPr>
            <w:tcW w:w="1134" w:type="dxa"/>
            <w:vMerge/>
            <w:tcBorders>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r>
      <w:tr w:rsidR="00FD3622"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widowControl w:val="0"/>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 xml:space="preserve">Теоретическая часть </w:t>
            </w:r>
            <w:r w:rsidRPr="002E20A6">
              <w:rPr>
                <w:rFonts w:ascii="Times New Roman" w:hAnsi="Times New Roman" w:cs="Times New Roman"/>
                <w:sz w:val="24"/>
                <w:szCs w:val="24"/>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Эмпатия и </w:t>
            </w:r>
            <w:r w:rsidRPr="002E20A6">
              <w:rPr>
                <w:rFonts w:ascii="Times New Roman" w:hAnsi="Times New Roman" w:cs="Times New Roman"/>
                <w:sz w:val="24"/>
                <w:szCs w:val="24"/>
              </w:rPr>
              <w:lastRenderedPageBreak/>
              <w:t>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w:t>
            </w:r>
            <w:r>
              <w:rPr>
                <w:rFonts w:ascii="Times New Roman" w:hAnsi="Times New Roman" w:cs="Times New Roman"/>
                <w:sz w:val="24"/>
                <w:szCs w:val="24"/>
              </w:rPr>
              <w:t xml:space="preserve"> </w:t>
            </w:r>
            <w:r w:rsidRPr="002E20A6">
              <w:rPr>
                <w:rFonts w:ascii="Times New Roman" w:hAnsi="Times New Roman" w:cs="Times New Roman"/>
                <w:sz w:val="24"/>
                <w:szCs w:val="24"/>
              </w:rPr>
              <w:t>Цели, технологии и способы противодействия. Манипулятивное воздействие в группе. Манипулятивные приёмы. Манипуляция и мошенничество</w:t>
            </w:r>
          </w:p>
          <w:p w:rsidR="00FD3622" w:rsidRPr="002E20A6" w:rsidRDefault="00FD3622" w:rsidP="00EA7584">
            <w:pPr>
              <w:widowControl w:val="0"/>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Практическая часть</w:t>
            </w:r>
            <w:r w:rsidRPr="002E20A6">
              <w:rPr>
                <w:rFonts w:ascii="Times New Roman" w:hAnsi="Times New Roman" w:cs="Times New Roman"/>
                <w:sz w:val="24"/>
                <w:szCs w:val="24"/>
              </w:rPr>
              <w:t xml:space="preserve">. </w:t>
            </w:r>
          </w:p>
          <w:p w:rsidR="00FD3622" w:rsidRPr="002E20A6" w:rsidRDefault="00FD3622" w:rsidP="00730297">
            <w:pPr>
              <w:widowControl w:val="0"/>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№24</w:t>
            </w:r>
            <w:r w:rsidRPr="00730297">
              <w:rPr>
                <w:rFonts w:ascii="Times New Roman" w:hAnsi="Times New Roman" w:cs="Times New Roman"/>
                <w:b/>
                <w:i/>
                <w:sz w:val="24"/>
                <w:szCs w:val="24"/>
              </w:rPr>
              <w:t>.</w:t>
            </w:r>
            <w:r>
              <w:rPr>
                <w:rFonts w:ascii="Times New Roman" w:hAnsi="Times New Roman" w:cs="Times New Roman"/>
                <w:sz w:val="24"/>
                <w:szCs w:val="24"/>
              </w:rPr>
              <w:t xml:space="preserve"> </w:t>
            </w:r>
            <w:r w:rsidRPr="002E20A6">
              <w:rPr>
                <w:rFonts w:ascii="Times New Roman" w:hAnsi="Times New Roman" w:cs="Times New Roman"/>
                <w:sz w:val="24"/>
                <w:szCs w:val="24"/>
              </w:rPr>
              <w:t>Особенности общения людей, принципы и показатели эффективного общения.</w:t>
            </w:r>
          </w:p>
        </w:tc>
        <w:tc>
          <w:tcPr>
            <w:tcW w:w="1134" w:type="dxa"/>
            <w:vMerge/>
            <w:tcBorders>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r>
      <w:tr w:rsidR="00FD3622"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r w:rsidRPr="002E20A6">
              <w:rPr>
                <w:rFonts w:ascii="Times New Roman" w:hAnsi="Times New Roman" w:cs="Times New Roman"/>
                <w:sz w:val="24"/>
                <w:szCs w:val="24"/>
              </w:rPr>
              <w:lastRenderedPageBreak/>
              <w:t>Тема 8.3. Психологические механизмы воздействия на большие группы людей</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jc w:val="both"/>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r w:rsidRPr="002E20A6">
              <w:rPr>
                <w:rFonts w:ascii="Times New Roman" w:hAnsi="Times New Roman" w:cs="Times New Roman"/>
                <w:bCs/>
                <w:i/>
                <w:sz w:val="24"/>
                <w:szCs w:val="24"/>
              </w:rPr>
              <w:t>2</w:t>
            </w: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ОК 04; ОК 06; ОК 07; ОК 08</w:t>
            </w: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highlight w:val="cyan"/>
              </w:rPr>
            </w:pPr>
          </w:p>
        </w:tc>
      </w:tr>
      <w:tr w:rsidR="00FD3622"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Практическое занятие</w:t>
            </w:r>
          </w:p>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 xml:space="preserve">№№25-26.Психологическое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 Психологические механизмы воздействия на большие группы людей </w:t>
            </w:r>
          </w:p>
        </w:tc>
        <w:tc>
          <w:tcPr>
            <w:tcW w:w="1134" w:type="dxa"/>
            <w:vMerge/>
            <w:tcBorders>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r>
      <w:tr w:rsidR="00FD3622" w:rsidRPr="002E20A6" w:rsidTr="002E20A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Самостоятельная работа:</w:t>
            </w:r>
          </w:p>
          <w:p w:rsidR="00FD3622" w:rsidRPr="002E20A6" w:rsidRDefault="00FD3622" w:rsidP="00730297">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Составить кластер: Способы психологической защиты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r w:rsidRPr="002E20A6">
              <w:rPr>
                <w:rFonts w:ascii="Times New Roman" w:hAnsi="Times New Roman" w:cs="Times New Roman"/>
                <w:bCs/>
                <w:i/>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r>
      <w:tr w:rsidR="00FD3622"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b/>
                <w:sz w:val="24"/>
                <w:szCs w:val="24"/>
              </w:rPr>
              <w:t xml:space="preserve">Раздел 9. Безопасность в информационном пространстве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b/>
                <w:sz w:val="24"/>
                <w:szCs w:val="24"/>
                <w:highlight w:val="cyan"/>
              </w:rPr>
            </w:pPr>
          </w:p>
        </w:tc>
      </w:tr>
      <w:tr w:rsidR="00FD3622" w:rsidRPr="002E20A6" w:rsidTr="002E20A6">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 xml:space="preserve">Тема 9.1. Безопасность в цифровой среде. </w:t>
            </w:r>
            <w:r w:rsidRPr="002E20A6">
              <w:rPr>
                <w:rFonts w:ascii="Times New Roman" w:hAnsi="Times New Roman" w:cs="Times New Roman"/>
                <w:sz w:val="24"/>
                <w:szCs w:val="24"/>
              </w:rPr>
              <w:br w:type="page"/>
              <w:t xml:space="preserve"> Опасности, связанные с коммуникацией в цифровой среде</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contextualSpacing/>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r w:rsidRPr="002E20A6">
              <w:rPr>
                <w:rFonts w:ascii="Times New Roman" w:hAnsi="Times New Roman" w:cs="Times New Roman"/>
                <w:bCs/>
                <w:i/>
                <w:sz w:val="24"/>
                <w:szCs w:val="24"/>
              </w:rPr>
              <w:t>2</w:t>
            </w:r>
          </w:p>
        </w:tc>
        <w:tc>
          <w:tcPr>
            <w:tcW w:w="2552"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2; ОК 03; ОК 06</w:t>
            </w:r>
          </w:p>
          <w:p w:rsidR="00FD3622" w:rsidRPr="002E20A6" w:rsidRDefault="00FD3622" w:rsidP="00EA7584">
            <w:pPr>
              <w:spacing w:after="0" w:line="240" w:lineRule="auto"/>
              <w:ind w:left="57" w:right="57"/>
              <w:contextualSpacing/>
              <w:jc w:val="center"/>
              <w:rPr>
                <w:rFonts w:ascii="Times New Roman" w:hAnsi="Times New Roman" w:cs="Times New Roman"/>
                <w:sz w:val="24"/>
                <w:szCs w:val="24"/>
                <w:highlight w:val="cyan"/>
              </w:rPr>
            </w:pPr>
          </w:p>
        </w:tc>
      </w:tr>
      <w:tr w:rsidR="00FD3622" w:rsidRPr="002E20A6" w:rsidTr="002E20A6">
        <w:trPr>
          <w:trHeight w:val="20"/>
        </w:trPr>
        <w:tc>
          <w:tcPr>
            <w:tcW w:w="2830" w:type="dxa"/>
            <w:vMerge/>
            <w:tcBorders>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Теоретическое занятие </w:t>
            </w:r>
          </w:p>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p w:rsidR="00FD3622" w:rsidRPr="002E20A6" w:rsidRDefault="00FD3622" w:rsidP="00730297">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w:t>
            </w:r>
          </w:p>
        </w:tc>
        <w:tc>
          <w:tcPr>
            <w:tcW w:w="1134" w:type="dxa"/>
            <w:vMerge/>
            <w:tcBorders>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Cs/>
                <w:i/>
                <w:sz w:val="24"/>
                <w:szCs w:val="24"/>
              </w:rPr>
            </w:pPr>
          </w:p>
        </w:tc>
        <w:tc>
          <w:tcPr>
            <w:tcW w:w="2552" w:type="dxa"/>
            <w:vMerge/>
            <w:tcBorders>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p>
        </w:tc>
      </w:tr>
      <w:tr w:rsidR="00FD3622"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 xml:space="preserve">Тема 9.2. </w:t>
            </w:r>
            <w:r w:rsidRPr="002E20A6">
              <w:rPr>
                <w:rFonts w:ascii="Times New Roman" w:hAnsi="Times New Roman" w:cs="Times New Roman"/>
                <w:sz w:val="24"/>
                <w:szCs w:val="24"/>
              </w:rPr>
              <w:lastRenderedPageBreak/>
              <w:t>Достоверность информации в цифровой среде</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contextualSpacing/>
              <w:jc w:val="both"/>
              <w:rPr>
                <w:rFonts w:ascii="Times New Roman" w:hAnsi="Times New Roman" w:cs="Times New Roman"/>
                <w:b/>
                <w:sz w:val="24"/>
                <w:szCs w:val="24"/>
              </w:rPr>
            </w:pPr>
            <w:r w:rsidRPr="00D039B7">
              <w:rPr>
                <w:rFonts w:ascii="Times New Roman" w:hAnsi="Times New Roman" w:cs="Times New Roman"/>
                <w:b/>
                <w:sz w:val="24"/>
                <w:szCs w:val="24"/>
              </w:rPr>
              <w:lastRenderedPageBreak/>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Cs/>
                <w:sz w:val="24"/>
                <w:szCs w:val="24"/>
              </w:rPr>
            </w:pPr>
            <w:r w:rsidRPr="002E20A6">
              <w:rPr>
                <w:rFonts w:ascii="Times New Roman" w:hAnsi="Times New Roman" w:cs="Times New Roman"/>
                <w:i/>
                <w:sz w:val="24"/>
                <w:szCs w:val="24"/>
              </w:rPr>
              <w:lastRenderedPageBreak/>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lastRenderedPageBreak/>
              <w:t>ОК 2; ОК 06</w:t>
            </w: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highlight w:val="cyan"/>
              </w:rPr>
            </w:pPr>
          </w:p>
        </w:tc>
      </w:tr>
      <w:tr w:rsidR="00FD3622"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Практическое занятие</w:t>
            </w:r>
          </w:p>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№№27-28</w:t>
            </w:r>
            <w:r w:rsidRPr="002E20A6">
              <w:rPr>
                <w:rFonts w:ascii="Times New Roman" w:hAnsi="Times New Roman" w:cs="Times New Roman"/>
                <w:sz w:val="24"/>
                <w:szCs w:val="24"/>
              </w:rPr>
              <w:t>. 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sz w:val="24"/>
                <w:szCs w:val="24"/>
              </w:rPr>
              <w:t>Ответственность за действия в Интернете. Запрещённый контент. Защита прав в цифровом пространстве</w:t>
            </w:r>
          </w:p>
        </w:tc>
        <w:tc>
          <w:tcPr>
            <w:tcW w:w="1134" w:type="dxa"/>
            <w:vMerge/>
            <w:tcBorders>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r>
      <w:tr w:rsidR="00FD3622" w:rsidRPr="002E20A6" w:rsidTr="002E20A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Самостоятельная работа: </w:t>
            </w:r>
          </w:p>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Разработать памятку: Безопасность в цифровой среде.Правила коммуникации в цифровой среде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r>
      <w:tr w:rsidR="00FD3622"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sz w:val="24"/>
                <w:szCs w:val="24"/>
              </w:rPr>
              <w:br w:type="page"/>
            </w:r>
            <w:r w:rsidRPr="002E20A6">
              <w:rPr>
                <w:rFonts w:ascii="Times New Roman" w:hAnsi="Times New Roman" w:cs="Times New Roman"/>
                <w:b/>
                <w:sz w:val="24"/>
                <w:szCs w:val="24"/>
              </w:rPr>
              <w:t xml:space="preserve">Раздел 10. Основы противодействия экстремизму и терроризму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b/>
                <w:sz w:val="24"/>
                <w:szCs w:val="24"/>
              </w:rPr>
            </w:pPr>
          </w:p>
        </w:tc>
      </w:tr>
      <w:tr w:rsidR="00FD3622" w:rsidRPr="002E20A6" w:rsidTr="002E20A6">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Тема 10.1. Экстремизм и терроризм как угроза устойчивого развития общества.  Правила безопасного поведения при угрозе и совершении террористического акта</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contextualSpacing/>
              <w:jc w:val="both"/>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tc>
        <w:tc>
          <w:tcPr>
            <w:tcW w:w="2552"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p>
        </w:tc>
      </w:tr>
      <w:tr w:rsidR="00FD3622" w:rsidRPr="002E20A6" w:rsidTr="002E20A6">
        <w:trPr>
          <w:trHeight w:val="20"/>
        </w:trPr>
        <w:tc>
          <w:tcPr>
            <w:tcW w:w="2830" w:type="dxa"/>
            <w:vMerge/>
            <w:tcBorders>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Теоретическое занятие </w:t>
            </w:r>
          </w:p>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 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bCs/>
                <w:sz w:val="24"/>
                <w:szCs w:val="24"/>
              </w:rPr>
            </w:pPr>
            <w:r w:rsidRPr="002E20A6">
              <w:rPr>
                <w:rFonts w:ascii="Times New Roman" w:hAnsi="Times New Roman" w:cs="Times New Roman"/>
                <w:i/>
                <w:sz w:val="24"/>
                <w:szCs w:val="24"/>
              </w:rPr>
              <w:t>2</w:t>
            </w:r>
          </w:p>
        </w:tc>
        <w:tc>
          <w:tcPr>
            <w:tcW w:w="2552"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04; ОК 06; ОК 08</w:t>
            </w: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highlight w:val="cyan"/>
              </w:rPr>
            </w:pPr>
          </w:p>
        </w:tc>
      </w:tr>
      <w:tr w:rsidR="00FD3622" w:rsidRPr="002E20A6" w:rsidTr="002E20A6">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r w:rsidRPr="002E20A6">
              <w:rPr>
                <w:rFonts w:ascii="Times New Roman" w:hAnsi="Times New Roman" w:cs="Times New Roman"/>
                <w:sz w:val="24"/>
                <w:szCs w:val="24"/>
              </w:rPr>
              <w:t>Тема 10.2 Противодействие экстремизму и терроризму</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jc w:val="both"/>
              <w:rPr>
                <w:rFonts w:ascii="Times New Roman" w:hAnsi="Times New Roman" w:cs="Times New Roman"/>
                <w:b/>
                <w:i/>
                <w:sz w:val="24"/>
                <w:szCs w:val="24"/>
              </w:rPr>
            </w:pPr>
            <w:r w:rsidRPr="00D039B7">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2</w:t>
            </w: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tc>
        <w:tc>
          <w:tcPr>
            <w:tcW w:w="2552"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r w:rsidRPr="002E20A6">
              <w:rPr>
                <w:rFonts w:ascii="Times New Roman" w:hAnsi="Times New Roman" w:cs="Times New Roman"/>
                <w:sz w:val="24"/>
                <w:szCs w:val="24"/>
              </w:rPr>
              <w:t>ОК 04; ОК 06; ОК 08</w:t>
            </w:r>
          </w:p>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vMerge/>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Практическое занятие </w:t>
            </w:r>
          </w:p>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№№29-30</w:t>
            </w:r>
            <w:r w:rsidRPr="002E20A6">
              <w:rPr>
                <w:rFonts w:ascii="Times New Roman" w:hAnsi="Times New Roman" w:cs="Times New Roman"/>
                <w:i/>
                <w:sz w:val="24"/>
                <w:szCs w:val="24"/>
              </w:rPr>
              <w:t>.</w:t>
            </w:r>
            <w:r w:rsidRPr="002E20A6">
              <w:rPr>
                <w:rFonts w:ascii="Times New Roman" w:hAnsi="Times New Roman" w:cs="Times New Roman"/>
                <w:sz w:val="24"/>
                <w:szCs w:val="24"/>
              </w:rPr>
              <w:t xml:space="preserve">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 </w:t>
            </w:r>
            <w:r w:rsidRPr="002E20A6">
              <w:rPr>
                <w:rFonts w:ascii="Times New Roman" w:hAnsi="Times New Roman" w:cs="Times New Roman"/>
                <w:color w:val="1F1F1F"/>
                <w:sz w:val="24"/>
                <w:szCs w:val="24"/>
                <w:shd w:val="clear" w:color="auto" w:fill="FFFFFF"/>
              </w:rPr>
              <w:t>Деятельность органов государственной власти и органов местного самоуправления, а также физических и юридических лиц по предупреждению</w:t>
            </w:r>
            <w:r w:rsidRPr="002E20A6">
              <w:rPr>
                <w:rFonts w:ascii="Times New Roman" w:hAnsi="Times New Roman" w:cs="Times New Roman"/>
                <w:sz w:val="24"/>
                <w:szCs w:val="24"/>
              </w:rPr>
              <w:t xml:space="preserve">  экстремизма и терроризма.</w:t>
            </w:r>
          </w:p>
        </w:tc>
        <w:tc>
          <w:tcPr>
            <w:tcW w:w="1134" w:type="dxa"/>
            <w:vMerge/>
            <w:tcBorders>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Самостоятельная работа </w:t>
            </w:r>
          </w:p>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color w:val="1F1F1F"/>
                <w:sz w:val="24"/>
                <w:szCs w:val="24"/>
                <w:shd w:val="clear" w:color="auto" w:fill="FFFFFF"/>
              </w:rPr>
              <w:t>Составить порядок действий при террористической угрозе в общественных местах (торговом центре, кинотеатре)</w:t>
            </w:r>
          </w:p>
        </w:tc>
        <w:tc>
          <w:tcPr>
            <w:tcW w:w="1134" w:type="dxa"/>
            <w:tcBorders>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1</w:t>
            </w:r>
          </w:p>
        </w:tc>
        <w:tc>
          <w:tcPr>
            <w:tcW w:w="2552" w:type="dxa"/>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sz w:val="24"/>
                <w:szCs w:val="24"/>
              </w:rPr>
              <w:t xml:space="preserve">Раздел 11. Основы военной подготовки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b/>
                <w:sz w:val="24"/>
                <w:szCs w:val="24"/>
              </w:rPr>
              <w:t>6</w:t>
            </w:r>
          </w:p>
        </w:tc>
        <w:tc>
          <w:tcPr>
            <w:tcW w:w="2552" w:type="dxa"/>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vMerge w:val="restart"/>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r w:rsidRPr="002E20A6">
              <w:rPr>
                <w:rFonts w:ascii="Times New Roman" w:hAnsi="Times New Roman" w:cs="Times New Roman"/>
                <w:sz w:val="24"/>
                <w:szCs w:val="24"/>
              </w:rPr>
              <w:t>Тема 11.1. Оборона страны как обязательное условие благополучного развития страны.</w:t>
            </w:r>
          </w:p>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Виды, назначение и характеристики современного оружия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jc w:val="both"/>
              <w:rPr>
                <w:rFonts w:ascii="Times New Roman" w:hAnsi="Times New Roman" w:cs="Times New Roman"/>
                <w:b/>
                <w:i/>
                <w:sz w:val="24"/>
                <w:szCs w:val="24"/>
              </w:rPr>
            </w:pPr>
            <w:r w:rsidRPr="00D039B7">
              <w:rPr>
                <w:rFonts w:ascii="Times New Roman" w:hAnsi="Times New Roman" w:cs="Times New Roman"/>
                <w:b/>
                <w:sz w:val="24"/>
                <w:szCs w:val="24"/>
              </w:rPr>
              <w:t>Содержание учебного материала</w:t>
            </w:r>
          </w:p>
        </w:tc>
        <w:tc>
          <w:tcPr>
            <w:tcW w:w="1134" w:type="dxa"/>
            <w:vMerge w:val="restart"/>
            <w:tcBorders>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2</w:t>
            </w:r>
          </w:p>
        </w:tc>
        <w:tc>
          <w:tcPr>
            <w:tcW w:w="2552" w:type="dxa"/>
            <w:vMerge w:val="restart"/>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r w:rsidRPr="002E20A6">
              <w:rPr>
                <w:rFonts w:ascii="Times New Roman" w:hAnsi="Times New Roman" w:cs="Times New Roman"/>
                <w:sz w:val="24"/>
                <w:szCs w:val="24"/>
              </w:rPr>
              <w:t>ОК 04; ОК 06; ОК 07; ОК 08</w:t>
            </w:r>
          </w:p>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p>
        </w:tc>
      </w:tr>
      <w:tr w:rsidR="00FD3622" w:rsidRPr="002E20A6" w:rsidTr="002E20A6">
        <w:trPr>
          <w:trHeight w:val="20"/>
        </w:trPr>
        <w:tc>
          <w:tcPr>
            <w:tcW w:w="2830" w:type="dxa"/>
            <w:vMerge/>
            <w:tcBorders>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Теоретическое занятие</w:t>
            </w:r>
          </w:p>
          <w:p w:rsidR="00FD3622" w:rsidRPr="002E20A6" w:rsidRDefault="00FD3622"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центрыОсобенность прохождения службы по призыву, освоение военно- учебных специальностей</w:t>
            </w:r>
          </w:p>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sz w:val="24"/>
                <w:szCs w:val="24"/>
              </w:rPr>
              <w:t>Содержание учебного материала</w:t>
            </w:r>
          </w:p>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vMerge/>
            <w:tcBorders>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br w:type="page"/>
              <w:t>Тема 11.2 Виды оружия массового поражения и поражающие факторы. Средства индивидуальной и коллективной защиты</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jc w:val="both"/>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Cs/>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07; ОК 08</w:t>
            </w:r>
          </w:p>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p>
        </w:tc>
      </w:tr>
      <w:tr w:rsidR="00FD3622"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b/>
                <w:i/>
                <w:sz w:val="24"/>
                <w:szCs w:val="24"/>
              </w:rPr>
              <w:t>Практическое занятие</w:t>
            </w:r>
          </w:p>
          <w:p w:rsidR="00FD3622" w:rsidRPr="002E20A6" w:rsidRDefault="00FD3622"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b/>
                <w:i/>
                <w:sz w:val="24"/>
                <w:szCs w:val="24"/>
              </w:rPr>
              <w:t xml:space="preserve">№№31-32. </w:t>
            </w:r>
            <w:r w:rsidRPr="002E20A6">
              <w:rPr>
                <w:rFonts w:ascii="Times New Roman" w:hAnsi="Times New Roman" w:cs="Times New Roman"/>
                <w:sz w:val="24"/>
                <w:szCs w:val="24"/>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Требования безопасности при обращении с оружием и боеприпасами</w:t>
            </w:r>
          </w:p>
          <w:p w:rsidR="00FD3622" w:rsidRPr="002E20A6" w:rsidRDefault="00FD3622"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sz w:val="24"/>
                <w:szCs w:val="24"/>
              </w:rPr>
              <w:t xml:space="preserve"> Основные виды средств индивидуальной и коллективной защиты. </w:t>
            </w:r>
          </w:p>
        </w:tc>
        <w:tc>
          <w:tcPr>
            <w:tcW w:w="1134" w:type="dxa"/>
            <w:tcBorders>
              <w:top w:val="single" w:sz="4" w:space="0" w:color="000000"/>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2</w:t>
            </w: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sz w:val="24"/>
                <w:szCs w:val="24"/>
              </w:rPr>
            </w:pPr>
            <w:r w:rsidRPr="002E20A6">
              <w:rPr>
                <w:rFonts w:ascii="Times New Roman" w:hAnsi="Times New Roman" w:cs="Times New Roman"/>
                <w:sz w:val="24"/>
                <w:szCs w:val="24"/>
              </w:rPr>
              <w:t>Тема 11.3. Беспилотные системы и радиосвязь</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contextualSpacing/>
              <w:jc w:val="both"/>
              <w:rPr>
                <w:rFonts w:ascii="Times New Roman" w:hAnsi="Times New Roman" w:cs="Times New Roman"/>
                <w:b/>
                <w:i/>
                <w:sz w:val="24"/>
                <w:szCs w:val="24"/>
              </w:rPr>
            </w:pPr>
            <w:r w:rsidRPr="00D039B7">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2</w:t>
            </w: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02</w:t>
            </w:r>
          </w:p>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p>
        </w:tc>
      </w:tr>
      <w:tr w:rsidR="00FD3622"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Практическое занятие</w:t>
            </w:r>
          </w:p>
          <w:p w:rsidR="00FD3622" w:rsidRPr="002E20A6" w:rsidRDefault="00FD3622" w:rsidP="00EA7584">
            <w:pPr>
              <w:spacing w:after="0" w:line="240" w:lineRule="auto"/>
              <w:ind w:left="57" w:right="57"/>
              <w:jc w:val="both"/>
              <w:rPr>
                <w:rFonts w:ascii="Times New Roman" w:hAnsi="Times New Roman" w:cs="Times New Roman"/>
                <w:sz w:val="24"/>
                <w:szCs w:val="24"/>
              </w:rPr>
            </w:pPr>
            <w:r w:rsidRPr="002E20A6">
              <w:rPr>
                <w:rFonts w:ascii="Times New Roman" w:hAnsi="Times New Roman" w:cs="Times New Roman"/>
                <w:b/>
                <w:i/>
                <w:sz w:val="24"/>
                <w:szCs w:val="24"/>
              </w:rPr>
              <w:t xml:space="preserve">№№33-34. </w:t>
            </w:r>
            <w:r w:rsidRPr="002E20A6">
              <w:rPr>
                <w:rFonts w:ascii="Times New Roman" w:hAnsi="Times New Roman" w:cs="Times New Roman"/>
                <w:sz w:val="24"/>
                <w:szCs w:val="24"/>
              </w:rPr>
              <w:t xml:space="preserve">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w:t>
            </w:r>
            <w:r w:rsidRPr="002E20A6">
              <w:rPr>
                <w:rFonts w:ascii="Times New Roman" w:hAnsi="Times New Roman" w:cs="Times New Roman"/>
                <w:sz w:val="24"/>
                <w:szCs w:val="24"/>
              </w:rPr>
              <w:lastRenderedPageBreak/>
              <w:t xml:space="preserve">беспилотные аппараты (автономные необитаемые подводные аппараты (АНПА), безэкипажные катеры (БЭК). </w:t>
            </w:r>
          </w:p>
          <w:p w:rsidR="00FD3622" w:rsidRPr="002E20A6" w:rsidRDefault="00FD3622" w:rsidP="00EA7584">
            <w:pPr>
              <w:spacing w:after="0" w:line="240" w:lineRule="auto"/>
              <w:ind w:left="57" w:right="57"/>
              <w:jc w:val="both"/>
              <w:rPr>
                <w:rFonts w:ascii="Times New Roman" w:hAnsi="Times New Roman" w:cs="Times New Roman"/>
                <w:b/>
                <w:i/>
                <w:sz w:val="24"/>
                <w:szCs w:val="24"/>
              </w:rPr>
            </w:pPr>
            <w:r w:rsidRPr="002E20A6">
              <w:rPr>
                <w:rFonts w:ascii="Times New Roman" w:hAnsi="Times New Roman" w:cs="Times New Roman"/>
                <w:sz w:val="24"/>
                <w:szCs w:val="24"/>
              </w:rPr>
              <w:t xml:space="preserve">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  Беспилотные системы и радиосвязь </w:t>
            </w:r>
          </w:p>
        </w:tc>
        <w:tc>
          <w:tcPr>
            <w:tcW w:w="1134" w:type="dxa"/>
            <w:vMerge/>
            <w:tcBorders>
              <w:left w:val="single" w:sz="4" w:space="0" w:color="000000"/>
              <w:right w:val="single" w:sz="4" w:space="0" w:color="000000"/>
            </w:tcBorders>
            <w:shd w:val="clear" w:color="auto" w:fill="auto"/>
            <w:vAlign w:val="center"/>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r>
      <w:tr w:rsidR="00FD3622"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730297">
            <w:pPr>
              <w:spacing w:after="0" w:line="240" w:lineRule="auto"/>
              <w:ind w:left="57" w:right="57"/>
              <w:contextualSpacing/>
              <w:jc w:val="both"/>
              <w:rPr>
                <w:rFonts w:ascii="Times New Roman" w:hAnsi="Times New Roman" w:cs="Times New Roman"/>
                <w:b/>
                <w:sz w:val="24"/>
                <w:szCs w:val="24"/>
              </w:rPr>
            </w:pPr>
            <w:r w:rsidRPr="002E20A6">
              <w:rPr>
                <w:rFonts w:ascii="Times New Roman" w:hAnsi="Times New Roman" w:cs="Times New Roman"/>
                <w:b/>
                <w:sz w:val="24"/>
                <w:szCs w:val="24"/>
              </w:rPr>
              <w:lastRenderedPageBreak/>
              <w:t xml:space="preserve">*Профессионально ориентированное содержание (содержание прикладного модуля)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b/>
                <w:sz w:val="24"/>
                <w:szCs w:val="24"/>
              </w:rPr>
              <w:t>ОК 01; ОК 02; ОК 04; ОК 06; ОК 07;</w:t>
            </w:r>
            <w:r>
              <w:rPr>
                <w:rFonts w:ascii="Times New Roman" w:hAnsi="Times New Roman" w:cs="Times New Roman"/>
                <w:b/>
                <w:sz w:val="24"/>
                <w:szCs w:val="24"/>
              </w:rPr>
              <w:t xml:space="preserve"> </w:t>
            </w:r>
            <w:r w:rsidRPr="002E20A6">
              <w:rPr>
                <w:rFonts w:ascii="Times New Roman" w:hAnsi="Times New Roman" w:cs="Times New Roman"/>
                <w:b/>
                <w:sz w:val="24"/>
                <w:szCs w:val="24"/>
              </w:rPr>
              <w:t>ОК 08; ПК 2.2</w:t>
            </w:r>
          </w:p>
        </w:tc>
      </w:tr>
      <w:tr w:rsidR="00FD3622"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sz w:val="24"/>
                <w:szCs w:val="24"/>
              </w:rPr>
            </w:pPr>
            <w:r w:rsidRPr="002E20A6">
              <w:rPr>
                <w:rFonts w:ascii="Times New Roman" w:hAnsi="Times New Roman" w:cs="Times New Roman"/>
                <w:b/>
                <w:sz w:val="24"/>
                <w:szCs w:val="24"/>
              </w:rPr>
              <w:t>Прикладной модуль:</w:t>
            </w:r>
          </w:p>
          <w:p w:rsidR="00FD3622" w:rsidRPr="002E20A6" w:rsidRDefault="00FD3622"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FD3622" w:rsidRPr="002E20A6" w:rsidRDefault="00FD3622" w:rsidP="00EA7584">
            <w:pPr>
              <w:spacing w:after="0" w:line="240" w:lineRule="auto"/>
              <w:ind w:left="57" w:right="57"/>
              <w:contextualSpacing/>
              <w:jc w:val="both"/>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contextualSpacing/>
              <w:jc w:val="both"/>
              <w:rPr>
                <w:rFonts w:ascii="Times New Roman" w:hAnsi="Times New Roman" w:cs="Times New Roman"/>
                <w:b/>
                <w:sz w:val="24"/>
                <w:szCs w:val="24"/>
              </w:rPr>
            </w:pPr>
            <w:r w:rsidRPr="00D039B7">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
                <w:i/>
                <w:sz w:val="24"/>
                <w:szCs w:val="24"/>
              </w:rPr>
            </w:pPr>
            <w:r w:rsidRPr="002E20A6">
              <w:rPr>
                <w:rFonts w:ascii="Times New Roman" w:hAnsi="Times New Roman" w:cs="Times New Roman"/>
                <w:sz w:val="24"/>
                <w:szCs w:val="24"/>
              </w:rPr>
              <w:t>ОК 01; ОК 02, ОК 04; ОК 06; ОК 07; ПК 2.2</w:t>
            </w:r>
          </w:p>
        </w:tc>
      </w:tr>
      <w:tr w:rsidR="00FD3622"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bCs/>
                <w:i/>
                <w:sz w:val="24"/>
                <w:szCs w:val="24"/>
              </w:rPr>
            </w:pPr>
            <w:r w:rsidRPr="002E20A6">
              <w:rPr>
                <w:rFonts w:ascii="Times New Roman" w:hAnsi="Times New Roman" w:cs="Times New Roman"/>
                <w:b/>
                <w:i/>
                <w:sz w:val="24"/>
                <w:szCs w:val="24"/>
              </w:rPr>
              <w:t xml:space="preserve">Практическое занятие  </w:t>
            </w:r>
          </w:p>
          <w:p w:rsidR="00FD3622" w:rsidRPr="002E20A6" w:rsidRDefault="00FD3622"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b/>
                <w:sz w:val="24"/>
                <w:szCs w:val="24"/>
              </w:rPr>
              <w:t>№№35-38.</w:t>
            </w:r>
            <w:r>
              <w:rPr>
                <w:rFonts w:ascii="Times New Roman" w:hAnsi="Times New Roman" w:cs="Times New Roman"/>
                <w:b/>
                <w:sz w:val="24"/>
                <w:szCs w:val="24"/>
              </w:rPr>
              <w:t xml:space="preserve"> </w:t>
            </w:r>
            <w:r w:rsidRPr="002E20A6">
              <w:rPr>
                <w:rFonts w:ascii="Times New Roman" w:hAnsi="Times New Roman" w:cs="Times New Roman"/>
                <w:sz w:val="24"/>
                <w:szCs w:val="24"/>
              </w:rPr>
              <w:t xml:space="preserve">Обзорная экскурсия на предприятия или объекты экономики региона. </w:t>
            </w:r>
          </w:p>
          <w:p w:rsidR="00FD3622" w:rsidRPr="002E20A6" w:rsidRDefault="00FD3622"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sz w:val="24"/>
                <w:szCs w:val="24"/>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FD3622" w:rsidRPr="002E20A6" w:rsidRDefault="00FD3622" w:rsidP="00EA7584">
            <w:pPr>
              <w:spacing w:after="0" w:line="240" w:lineRule="auto"/>
              <w:ind w:left="57" w:right="57"/>
              <w:contextualSpacing/>
              <w:jc w:val="both"/>
              <w:rPr>
                <w:rFonts w:ascii="Times New Roman" w:hAnsi="Times New Roman" w:cs="Times New Roman"/>
                <w:b/>
                <w:bCs/>
                <w:i/>
                <w:sz w:val="24"/>
                <w:szCs w:val="24"/>
              </w:rPr>
            </w:pPr>
            <w:r w:rsidRPr="002E20A6">
              <w:rPr>
                <w:rFonts w:ascii="Times New Roman" w:hAnsi="Times New Roman" w:cs="Times New Roman"/>
                <w:sz w:val="24"/>
                <w:szCs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134"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4</w:t>
            </w:r>
          </w:p>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Самостоятельная работа: </w:t>
            </w:r>
          </w:p>
          <w:p w:rsidR="00FD3622" w:rsidRPr="002E20A6" w:rsidRDefault="00FD3622"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sz w:val="24"/>
                <w:szCs w:val="24"/>
              </w:rPr>
              <w:t>Составление статьи-отчета или презентации об экскурсии (по плану)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sz w:val="24"/>
                <w:szCs w:val="24"/>
              </w:rPr>
            </w:pPr>
            <w:r w:rsidRPr="002E20A6">
              <w:rPr>
                <w:rFonts w:ascii="Times New Roman" w:hAnsi="Times New Roman" w:cs="Times New Roman"/>
                <w:sz w:val="24"/>
                <w:szCs w:val="24"/>
              </w:rPr>
              <w:br w:type="page"/>
            </w:r>
            <w:r w:rsidRPr="002E20A6">
              <w:rPr>
                <w:rFonts w:ascii="Times New Roman" w:hAnsi="Times New Roman" w:cs="Times New Roman"/>
                <w:b/>
                <w:sz w:val="24"/>
                <w:szCs w:val="24"/>
              </w:rPr>
              <w:t>Прикладной модуль:</w:t>
            </w:r>
          </w:p>
          <w:p w:rsidR="00FD3622" w:rsidRPr="002E20A6" w:rsidRDefault="00FD3622" w:rsidP="00EA7584">
            <w:pPr>
              <w:spacing w:after="0" w:line="240" w:lineRule="auto"/>
              <w:ind w:left="57" w:right="57"/>
              <w:contextualSpacing/>
              <w:jc w:val="both"/>
              <w:rPr>
                <w:rFonts w:ascii="Times New Roman" w:hAnsi="Times New Roman" w:cs="Times New Roman"/>
                <w:b/>
                <w:sz w:val="24"/>
                <w:szCs w:val="24"/>
              </w:rPr>
            </w:pPr>
            <w:r w:rsidRPr="002E20A6">
              <w:rPr>
                <w:rFonts w:ascii="Times New Roman" w:hAnsi="Times New Roman" w:cs="Times New Roman"/>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D039B7" w:rsidRDefault="00FD3622" w:rsidP="00EA7584">
            <w:pPr>
              <w:spacing w:after="0" w:line="240" w:lineRule="auto"/>
              <w:ind w:left="57" w:right="57"/>
              <w:contextualSpacing/>
              <w:jc w:val="both"/>
              <w:rPr>
                <w:rFonts w:ascii="Times New Roman" w:hAnsi="Times New Roman" w:cs="Times New Roman"/>
                <w:b/>
                <w:sz w:val="24"/>
                <w:szCs w:val="24"/>
              </w:rPr>
            </w:pPr>
            <w:r w:rsidRPr="00D039B7">
              <w:rPr>
                <w:rFonts w:ascii="Times New Roman" w:hAnsi="Times New Roman" w:cs="Times New Roman"/>
                <w:b/>
                <w:sz w:val="24"/>
                <w:szCs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p>
        </w:tc>
        <w:tc>
          <w:tcPr>
            <w:tcW w:w="2552"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ОК 06; ОК 08</w:t>
            </w:r>
          </w:p>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ПК 2.2</w:t>
            </w:r>
          </w:p>
        </w:tc>
      </w:tr>
      <w:tr w:rsidR="00FD3622" w:rsidRPr="002E20A6" w:rsidTr="002E20A6">
        <w:trPr>
          <w:trHeight w:val="20"/>
        </w:trPr>
        <w:tc>
          <w:tcPr>
            <w:tcW w:w="2830" w:type="dxa"/>
            <w:vMerge/>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Практическое занятие </w:t>
            </w:r>
          </w:p>
          <w:p w:rsidR="00FD3622" w:rsidRPr="002E20A6" w:rsidRDefault="00FD3622"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 №№39-40. </w:t>
            </w:r>
            <w:r w:rsidRPr="002E20A6">
              <w:rPr>
                <w:rFonts w:ascii="Times New Roman" w:hAnsi="Times New Roman" w:cs="Times New Roman"/>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sz w:val="24"/>
                <w:szCs w:val="24"/>
              </w:rPr>
              <w:t>2</w:t>
            </w:r>
          </w:p>
        </w:tc>
        <w:tc>
          <w:tcPr>
            <w:tcW w:w="2552" w:type="dxa"/>
            <w:vMerge/>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center"/>
              <w:rPr>
                <w:rFonts w:ascii="Times New Roman" w:hAnsi="Times New Roman" w:cs="Times New Roman"/>
                <w:sz w:val="24"/>
                <w:szCs w:val="24"/>
              </w:rPr>
            </w:pPr>
          </w:p>
        </w:tc>
      </w:tr>
      <w:tr w:rsidR="00FD3622" w:rsidRPr="002E20A6" w:rsidTr="002E20A6">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sz w:val="24"/>
                <w:szCs w:val="24"/>
              </w:rPr>
            </w:pPr>
            <w:r w:rsidRPr="002E20A6">
              <w:rPr>
                <w:rFonts w:ascii="Times New Roman" w:hAnsi="Times New Roman" w:cs="Times New Roman"/>
                <w:b/>
                <w:sz w:val="24"/>
                <w:szCs w:val="24"/>
              </w:rPr>
              <w:t>Прикладной модуль:</w:t>
            </w:r>
          </w:p>
          <w:p w:rsidR="00FD3622" w:rsidRPr="002E20A6" w:rsidRDefault="00FD3622"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sz w:val="24"/>
                <w:szCs w:val="24"/>
              </w:rPr>
              <w:t>Раздел 3. Знакомство с повседневным бытом военнослужащих</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FD3622" w:rsidRPr="00730297" w:rsidRDefault="00FD3622" w:rsidP="00EA7584">
            <w:pPr>
              <w:spacing w:after="0" w:line="240" w:lineRule="auto"/>
              <w:ind w:left="57" w:right="57"/>
              <w:contextualSpacing/>
              <w:jc w:val="both"/>
              <w:rPr>
                <w:rFonts w:ascii="Times New Roman" w:hAnsi="Times New Roman" w:cs="Times New Roman"/>
                <w:b/>
                <w:sz w:val="24"/>
                <w:szCs w:val="24"/>
              </w:rPr>
            </w:pPr>
            <w:r w:rsidRPr="00730297">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i/>
                <w:iCs/>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i/>
                <w:iCs/>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r w:rsidRPr="002E20A6">
              <w:rPr>
                <w:rFonts w:ascii="Times New Roman" w:hAnsi="Times New Roman" w:cs="Times New Roman"/>
                <w:i/>
                <w:iCs/>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 xml:space="preserve">ОК 04; ОК 06; ОК 08; </w:t>
            </w:r>
          </w:p>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r w:rsidRPr="002E20A6">
              <w:rPr>
                <w:rFonts w:ascii="Times New Roman" w:hAnsi="Times New Roman" w:cs="Times New Roman"/>
                <w:sz w:val="24"/>
                <w:szCs w:val="24"/>
              </w:rPr>
              <w:t>ПК 2.2</w:t>
            </w:r>
          </w:p>
        </w:tc>
      </w:tr>
      <w:tr w:rsidR="00FD3622" w:rsidRPr="002E20A6" w:rsidTr="002E20A6">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jc w:val="both"/>
              <w:rPr>
                <w:rFonts w:ascii="Times New Roman" w:hAnsi="Times New Roman" w:cs="Times New Roman"/>
                <w:sz w:val="24"/>
                <w:szCs w:val="24"/>
              </w:rPr>
            </w:pPr>
          </w:p>
        </w:tc>
        <w:tc>
          <w:tcPr>
            <w:tcW w:w="8760"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Практическое занятие</w:t>
            </w:r>
          </w:p>
          <w:p w:rsidR="00FD3622" w:rsidRPr="002E20A6" w:rsidRDefault="00FD3622" w:rsidP="00EA7584">
            <w:pPr>
              <w:spacing w:after="0" w:line="240" w:lineRule="auto"/>
              <w:ind w:left="57" w:right="57"/>
              <w:contextualSpacing/>
              <w:jc w:val="both"/>
              <w:rPr>
                <w:rFonts w:ascii="Times New Roman" w:hAnsi="Times New Roman" w:cs="Times New Roman"/>
                <w:b/>
                <w:i/>
                <w:sz w:val="24"/>
                <w:szCs w:val="24"/>
              </w:rPr>
            </w:pPr>
            <w:r w:rsidRPr="002E20A6">
              <w:rPr>
                <w:rFonts w:ascii="Times New Roman" w:hAnsi="Times New Roman" w:cs="Times New Roman"/>
                <w:b/>
                <w:i/>
                <w:sz w:val="24"/>
                <w:szCs w:val="24"/>
              </w:rPr>
              <w:t xml:space="preserve">№№41-42. </w:t>
            </w:r>
            <w:r w:rsidRPr="002E20A6">
              <w:rPr>
                <w:rFonts w:ascii="Times New Roman" w:hAnsi="Times New Roman" w:cs="Times New Roman"/>
                <w:sz w:val="24"/>
                <w:szCs w:val="24"/>
              </w:rPr>
              <w:t xml:space="preserve">Тематическая экскурсия (виртуальная экскурсия) с показом учебных классов, казармы, специальной военной техники, посещение музея части. (прим: </w:t>
            </w:r>
            <w:r w:rsidRPr="002E20A6">
              <w:rPr>
                <w:rFonts w:ascii="Times New Roman" w:hAnsi="Times New Roman" w:cs="Times New Roman"/>
                <w:sz w:val="24"/>
                <w:szCs w:val="24"/>
              </w:rPr>
              <w:lastRenderedPageBreak/>
              <w:t xml:space="preserve">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134" w:type="dxa"/>
            <w:vMerge/>
            <w:tcBorders>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rPr>
                <w:rFonts w:ascii="Times New Roman" w:hAnsi="Times New Roman" w:cs="Times New Roman"/>
                <w:sz w:val="24"/>
                <w:szCs w:val="24"/>
              </w:rPr>
            </w:pPr>
          </w:p>
        </w:tc>
      </w:tr>
      <w:tr w:rsidR="00FD3622" w:rsidRPr="002E20A6" w:rsidTr="002E20A6">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b/>
                <w:sz w:val="24"/>
                <w:szCs w:val="24"/>
              </w:rPr>
            </w:pPr>
          </w:p>
        </w:tc>
        <w:tc>
          <w:tcPr>
            <w:tcW w:w="8760"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both"/>
              <w:rPr>
                <w:rFonts w:ascii="Times New Roman" w:hAnsi="Times New Roman" w:cs="Times New Roman"/>
                <w:sz w:val="24"/>
                <w:szCs w:val="24"/>
              </w:rPr>
            </w:pPr>
            <w:r w:rsidRPr="002E20A6">
              <w:rPr>
                <w:rFonts w:ascii="Times New Roman" w:hAnsi="Times New Roman" w:cs="Times New Roman"/>
                <w:b/>
                <w:i/>
                <w:sz w:val="24"/>
                <w:szCs w:val="24"/>
              </w:rPr>
              <w:t xml:space="preserve">Самостоятельная работа: </w:t>
            </w:r>
          </w:p>
          <w:p w:rsidR="00FD3622" w:rsidRPr="002E20A6" w:rsidRDefault="00FD3622" w:rsidP="00EA7584">
            <w:pPr>
              <w:spacing w:after="0" w:line="240" w:lineRule="auto"/>
              <w:ind w:left="57" w:right="57"/>
              <w:contextualSpacing/>
              <w:jc w:val="both"/>
              <w:rPr>
                <w:rFonts w:ascii="Times New Roman" w:hAnsi="Times New Roman" w:cs="Times New Roman"/>
                <w:b/>
                <w:sz w:val="24"/>
                <w:szCs w:val="24"/>
              </w:rPr>
            </w:pPr>
            <w:r w:rsidRPr="002E20A6">
              <w:rPr>
                <w:rFonts w:ascii="Times New Roman" w:hAnsi="Times New Roman" w:cs="Times New Roman"/>
                <w:sz w:val="24"/>
                <w:szCs w:val="24"/>
              </w:rPr>
              <w:t>Разработка презентации «Дни воинской славы».</w:t>
            </w:r>
          </w:p>
        </w:tc>
        <w:tc>
          <w:tcPr>
            <w:tcW w:w="1134" w:type="dxa"/>
            <w:tcBorders>
              <w:top w:val="single" w:sz="4" w:space="0" w:color="000000"/>
              <w:left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i/>
                <w:sz w:val="24"/>
                <w:szCs w:val="24"/>
              </w:rPr>
            </w:pPr>
          </w:p>
          <w:p w:rsidR="00FD3622" w:rsidRPr="002E20A6" w:rsidRDefault="00FD3622" w:rsidP="00EA7584">
            <w:pPr>
              <w:spacing w:after="0" w:line="240" w:lineRule="auto"/>
              <w:ind w:left="57" w:right="57"/>
              <w:contextualSpacing/>
              <w:jc w:val="center"/>
              <w:rPr>
                <w:rFonts w:ascii="Times New Roman" w:hAnsi="Times New Roman" w:cs="Times New Roman"/>
                <w:b/>
                <w:sz w:val="24"/>
                <w:szCs w:val="24"/>
              </w:rPr>
            </w:pPr>
            <w:r w:rsidRPr="002E20A6">
              <w:rPr>
                <w:rFonts w:ascii="Times New Roman" w:hAnsi="Times New Roman" w:cs="Times New Roman"/>
                <w:i/>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b/>
                <w:sz w:val="24"/>
                <w:szCs w:val="24"/>
              </w:rPr>
            </w:pPr>
          </w:p>
        </w:tc>
      </w:tr>
      <w:tr w:rsidR="00FD3622"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b/>
                <w:sz w:val="24"/>
                <w:szCs w:val="24"/>
              </w:rPr>
            </w:pPr>
            <w:r w:rsidRPr="002E20A6">
              <w:rPr>
                <w:rFonts w:ascii="Times New Roman" w:hAnsi="Times New Roman" w:cs="Times New Roman"/>
                <w:b/>
                <w:sz w:val="24"/>
                <w:szCs w:val="24"/>
              </w:rPr>
              <w:t>Промежуточная аттестация по дисциплине (дифференцированный зачёт)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b/>
                <w:sz w:val="24"/>
                <w:szCs w:val="24"/>
              </w:rPr>
            </w:pPr>
          </w:p>
        </w:tc>
      </w:tr>
      <w:tr w:rsidR="00FD3622" w:rsidRPr="002E20A6" w:rsidTr="002E20A6">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right"/>
              <w:rPr>
                <w:rFonts w:ascii="Times New Roman" w:hAnsi="Times New Roman" w:cs="Times New Roman"/>
                <w:b/>
                <w:sz w:val="24"/>
                <w:szCs w:val="24"/>
                <w:u w:val="single"/>
              </w:rPr>
            </w:pPr>
            <w:r w:rsidRPr="002E20A6">
              <w:rPr>
                <w:rFonts w:ascii="Times New Roman" w:hAnsi="Times New Roman" w:cs="Times New Roman"/>
                <w:b/>
                <w:sz w:val="24"/>
                <w:szCs w:val="24"/>
                <w:u w:val="single"/>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jc w:val="center"/>
              <w:rPr>
                <w:rFonts w:ascii="Times New Roman" w:hAnsi="Times New Roman" w:cs="Times New Roman"/>
                <w:b/>
                <w:sz w:val="24"/>
                <w:szCs w:val="24"/>
                <w:u w:val="single"/>
              </w:rPr>
            </w:pPr>
            <w:r w:rsidRPr="002E20A6">
              <w:rPr>
                <w:rFonts w:ascii="Times New Roman" w:hAnsi="Times New Roman" w:cs="Times New Roman"/>
                <w:b/>
                <w:sz w:val="24"/>
                <w:szCs w:val="24"/>
                <w:u w:val="single"/>
              </w:rPr>
              <w:t>68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D3622" w:rsidRPr="002E20A6" w:rsidRDefault="00FD3622" w:rsidP="00EA7584">
            <w:pPr>
              <w:spacing w:after="0" w:line="240" w:lineRule="auto"/>
              <w:ind w:left="57" w:right="57"/>
              <w:contextualSpacing/>
              <w:rPr>
                <w:rFonts w:ascii="Times New Roman" w:hAnsi="Times New Roman" w:cs="Times New Roman"/>
                <w:i/>
                <w:sz w:val="24"/>
                <w:szCs w:val="24"/>
                <w:u w:val="single"/>
              </w:rPr>
            </w:pPr>
          </w:p>
        </w:tc>
      </w:tr>
    </w:tbl>
    <w:p w:rsidR="00480D69" w:rsidRDefault="00480D69" w:rsidP="00480D69">
      <w:pPr>
        <w:spacing w:after="0" w:line="240" w:lineRule="auto"/>
        <w:ind w:firstLine="709"/>
        <w:rPr>
          <w:rFonts w:ascii="Times New Roman" w:hAnsi="Times New Roman" w:cs="Times New Roman"/>
          <w:color w:val="000000"/>
          <w:sz w:val="24"/>
          <w:szCs w:val="24"/>
        </w:rPr>
      </w:pPr>
    </w:p>
    <w:p w:rsidR="00480D69" w:rsidRPr="00142F67" w:rsidRDefault="00480D69" w:rsidP="00480D69">
      <w:pPr>
        <w:pStyle w:val="Style1"/>
        <w:widowControl/>
        <w:ind w:firstLine="709"/>
        <w:rPr>
          <w:color w:val="FF0000"/>
        </w:rPr>
      </w:pPr>
    </w:p>
    <w:p w:rsidR="00480D69" w:rsidRPr="00142F67" w:rsidRDefault="00480D69" w:rsidP="00480D69">
      <w:pPr>
        <w:spacing w:after="0"/>
        <w:rPr>
          <w:rFonts w:ascii="Times New Roman" w:hAnsi="Times New Roman" w:cs="Times New Roman"/>
          <w:color w:val="FF0000"/>
          <w:sz w:val="24"/>
          <w:szCs w:val="24"/>
        </w:rPr>
        <w:sectPr w:rsidR="00480D69" w:rsidRPr="00142F67" w:rsidSect="00D06FFD">
          <w:footerReference w:type="default" r:id="rId10"/>
          <w:pgSz w:w="16838" w:h="11906" w:orient="landscape"/>
          <w:pgMar w:top="709" w:right="595" w:bottom="567" w:left="1134" w:header="709" w:footer="709" w:gutter="0"/>
          <w:cols w:space="708"/>
          <w:docGrid w:linePitch="360"/>
        </w:sectPr>
      </w:pPr>
    </w:p>
    <w:p w:rsidR="00480D69" w:rsidRDefault="00480D69" w:rsidP="00EF4D1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00D64452">
        <w:rPr>
          <w:rFonts w:ascii="Times New Roman" w:hAnsi="Times New Roman"/>
          <w:b/>
          <w:sz w:val="24"/>
          <w:szCs w:val="24"/>
        </w:rPr>
        <w:t>УЧЕБНОГО ПРЕДМЕТА</w:t>
      </w:r>
    </w:p>
    <w:p w:rsidR="00480D69" w:rsidRDefault="00480D69" w:rsidP="00D06FFD">
      <w:pPr>
        <w:spacing w:after="0"/>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5957C7" w:rsidRDefault="00D64452" w:rsidP="005957C7">
      <w:pPr>
        <w:spacing w:after="0"/>
        <w:ind w:firstLine="709"/>
        <w:contextualSpacing/>
        <w:jc w:val="both"/>
        <w:rPr>
          <w:rFonts w:ascii="Times New Roman" w:hAnsi="Times New Roman" w:cs="Times New Roman"/>
          <w:bCs/>
          <w:sz w:val="24"/>
        </w:rPr>
      </w:pPr>
      <w:r>
        <w:rPr>
          <w:rFonts w:ascii="Times New Roman" w:hAnsi="Times New Roman"/>
          <w:bCs/>
          <w:spacing w:val="-2"/>
          <w:sz w:val="24"/>
        </w:rPr>
        <w:t xml:space="preserve">Учебный предмет </w:t>
      </w:r>
      <w:r w:rsidR="005957C7">
        <w:rPr>
          <w:rFonts w:ascii="Times New Roman" w:hAnsi="Times New Roman" w:cs="Times New Roman"/>
          <w:bCs/>
          <w:sz w:val="24"/>
        </w:rPr>
        <w:t>реализуется в учебной аудитории для проведения занятий всех видов, предусмотренных образовательной программой, групповых и индивидуальных консультаций, проведения текущего контроля и промежуточной аттестации, оснащенной соответствующим оборудованием и техническими средствами.</w:t>
      </w:r>
    </w:p>
    <w:p w:rsidR="005957C7" w:rsidRDefault="005957C7" w:rsidP="005957C7">
      <w:pPr>
        <w:spacing w:after="0"/>
        <w:ind w:firstLine="709"/>
        <w:contextualSpacing/>
        <w:jc w:val="both"/>
        <w:rPr>
          <w:rFonts w:ascii="Times New Roman" w:hAnsi="Times New Roman" w:cs="Times New Roman"/>
          <w:bCs/>
          <w:sz w:val="24"/>
        </w:rPr>
      </w:pPr>
      <w:r>
        <w:rPr>
          <w:rFonts w:ascii="Times New Roman" w:hAnsi="Times New Roman" w:cs="Times New Roman"/>
          <w:bCs/>
          <w:sz w:val="24"/>
        </w:rPr>
        <w:t>Оборудование учебной аудитории:</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посадочные места по количеству обучающихся</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рабочее место преподавателя</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демонстрационные материалы</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xml:space="preserve">- методические материалы по </w:t>
      </w:r>
      <w:r w:rsidR="00D64452">
        <w:rPr>
          <w:rFonts w:ascii="Times New Roman" w:hAnsi="Times New Roman"/>
          <w:sz w:val="24"/>
        </w:rPr>
        <w:t>предмету</w:t>
      </w:r>
      <w:r w:rsidR="00957DFB">
        <w:rPr>
          <w:rFonts w:ascii="Times New Roman" w:hAnsi="Times New Roman" w:cs="Times New Roman"/>
          <w:bCs/>
          <w:sz w:val="24"/>
        </w:rPr>
        <w:t>;</w:t>
      </w:r>
    </w:p>
    <w:p w:rsidR="005957C7" w:rsidRP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мультимедийное оборудование</w:t>
      </w:r>
      <w:r w:rsidR="00957DFB">
        <w:rPr>
          <w:rFonts w:ascii="Times New Roman" w:hAnsi="Times New Roman" w:cs="Times New Roman"/>
          <w:bCs/>
          <w:sz w:val="24"/>
        </w:rPr>
        <w:t>.</w:t>
      </w:r>
    </w:p>
    <w:p w:rsidR="00D06FFD" w:rsidRPr="00D125A6"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s="Times New Roman"/>
          <w:bCs/>
          <w:sz w:val="24"/>
          <w:szCs w:val="24"/>
        </w:rPr>
      </w:pPr>
      <w:r w:rsidRPr="00D125A6">
        <w:rPr>
          <w:rFonts w:ascii="Times New Roman" w:hAnsi="Times New Roman" w:cs="Times New Roman"/>
          <w:bCs/>
          <w:sz w:val="24"/>
          <w:szCs w:val="24"/>
        </w:rPr>
        <w:t>Нормативные документы в актуальной редакции: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Конституция Российской Федерации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воинской обязанности и военной службе»</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гражданской обороне»</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пожарной безопасности»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радиационной безопасности населения»</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безопасности дорожного движения»</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противодействии терроризму»</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rsidR="00D06FFD" w:rsidRPr="00957DFB"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sz w:val="24"/>
          <w:szCs w:val="24"/>
        </w:rPr>
      </w:pPr>
      <w:r w:rsidRPr="00957DFB">
        <w:rPr>
          <w:rFonts w:ascii="Times New Roman" w:hAnsi="Times New Roman" w:cs="Times New Roman"/>
          <w:sz w:val="24"/>
          <w:szCs w:val="24"/>
        </w:rPr>
        <w:t>Плакаты/стенды:</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Стенд с изображением Государственной символики Российской Федерации;</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5957C7" w:rsidRDefault="005957C7"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p>
    <w:p w:rsidR="00480D69" w:rsidRPr="00610412" w:rsidRDefault="00E05908"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r>
        <w:rPr>
          <w:rFonts w:ascii="Times New Roman" w:hAnsi="Times New Roman" w:cs="Times New Roman"/>
          <w:b/>
          <w:bCs/>
          <w:sz w:val="24"/>
        </w:rPr>
        <w:t>3</w:t>
      </w:r>
      <w:r w:rsidR="005957C7">
        <w:rPr>
          <w:rFonts w:ascii="Times New Roman" w:hAnsi="Times New Roman" w:cs="Times New Roman"/>
          <w:b/>
          <w:bCs/>
          <w:sz w:val="24"/>
        </w:rPr>
        <w:t>.2.</w:t>
      </w:r>
      <w:r w:rsidR="00480D69" w:rsidRPr="00610412">
        <w:rPr>
          <w:rFonts w:ascii="Times New Roman" w:hAnsi="Times New Roman" w:cs="Times New Roman"/>
          <w:b/>
          <w:bCs/>
          <w:sz w:val="24"/>
        </w:rPr>
        <w:t xml:space="preserve"> Информационное обеспечение реализации программы</w:t>
      </w:r>
    </w:p>
    <w:p w:rsidR="00480D69" w:rsidRPr="00610412" w:rsidRDefault="00480D69" w:rsidP="0048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w:t>
      </w:r>
      <w:r w:rsidR="00EF4D1C">
        <w:rPr>
          <w:rFonts w:ascii="Times New Roman" w:hAnsi="Times New Roman" w:cs="Times New Roman"/>
          <w:sz w:val="24"/>
        </w:rPr>
        <w:t xml:space="preserve">ресурсы, </w:t>
      </w:r>
      <w:r w:rsidR="00EF4D1C" w:rsidRPr="00610412">
        <w:rPr>
          <w:rFonts w:ascii="Times New Roman" w:hAnsi="Times New Roman" w:cs="Times New Roman"/>
          <w:sz w:val="24"/>
        </w:rPr>
        <w:t>используемые</w:t>
      </w:r>
      <w:r w:rsidRPr="00610412">
        <w:rPr>
          <w:rFonts w:ascii="Times New Roman" w:hAnsi="Times New Roman" w:cs="Times New Roman"/>
          <w:sz w:val="24"/>
        </w:rPr>
        <w:t xml:space="preserve"> в образовательном процессе.</w:t>
      </w:r>
    </w:p>
    <w:p w:rsidR="00D06FFD" w:rsidRPr="00911E29" w:rsidRDefault="00480D69" w:rsidP="002D0EED">
      <w:pPr>
        <w:shd w:val="clear" w:color="auto" w:fill="FFFFFF"/>
        <w:spacing w:after="0"/>
        <w:ind w:firstLine="709"/>
        <w:jc w:val="both"/>
        <w:rPr>
          <w:rFonts w:ascii="Times New Roman" w:hAnsi="Times New Roman" w:cs="Times New Roman"/>
          <w:sz w:val="24"/>
        </w:rPr>
      </w:pPr>
      <w:r w:rsidRPr="00911E29">
        <w:rPr>
          <w:rFonts w:ascii="Times New Roman" w:hAnsi="Times New Roman" w:cs="Times New Roman"/>
          <w:sz w:val="24"/>
        </w:rPr>
        <w:t>Перечень рекомендуемых учебных изданий, дополнительной литературы Интернет-ресурсов, базы данных библиотечного фонда:</w:t>
      </w:r>
    </w:p>
    <w:p w:rsidR="00755D9C" w:rsidRPr="005957C7" w:rsidRDefault="002D0EED" w:rsidP="005957C7">
      <w:pPr>
        <w:shd w:val="clear" w:color="auto" w:fill="FFFFFF"/>
        <w:spacing w:after="0"/>
        <w:ind w:firstLine="709"/>
        <w:jc w:val="both"/>
        <w:rPr>
          <w:rFonts w:ascii="Times New Roman" w:hAnsi="Times New Roman" w:cs="Times New Roman"/>
          <w:b/>
          <w:color w:val="000000"/>
          <w:sz w:val="24"/>
        </w:rPr>
      </w:pPr>
      <w:r w:rsidRPr="005957C7">
        <w:rPr>
          <w:rFonts w:ascii="Times New Roman" w:hAnsi="Times New Roman" w:cs="Times New Roman"/>
          <w:b/>
          <w:color w:val="000000"/>
          <w:sz w:val="24"/>
        </w:rPr>
        <w:t>Основные</w:t>
      </w:r>
      <w:r w:rsidR="00480D69" w:rsidRPr="005957C7">
        <w:rPr>
          <w:rFonts w:ascii="Times New Roman" w:hAnsi="Times New Roman" w:cs="Times New Roman"/>
          <w:b/>
          <w:color w:val="000000"/>
          <w:sz w:val="24"/>
        </w:rPr>
        <w:t xml:space="preserve"> источники:</w:t>
      </w:r>
    </w:p>
    <w:p w:rsidR="0082744A" w:rsidRPr="00755D9C" w:rsidRDefault="002D0EED" w:rsidP="00755D9C">
      <w:pPr>
        <w:pStyle w:val="a3"/>
        <w:numPr>
          <w:ilvl w:val="0"/>
          <w:numId w:val="21"/>
        </w:numPr>
        <w:shd w:val="clear" w:color="auto" w:fill="FFFFFF"/>
        <w:spacing w:after="0"/>
        <w:ind w:left="0" w:firstLine="0"/>
        <w:jc w:val="both"/>
        <w:rPr>
          <w:rStyle w:val="20"/>
          <w:rFonts w:eastAsiaTheme="minorEastAsia"/>
          <w:b/>
          <w:szCs w:val="22"/>
        </w:rPr>
      </w:pPr>
      <w:r w:rsidRPr="00755D9C">
        <w:rPr>
          <w:rStyle w:val="20"/>
          <w:rFonts w:eastAsiaTheme="minorEastAsia"/>
          <w:szCs w:val="24"/>
        </w:rPr>
        <w:t xml:space="preserve">Тебенькова, Е. А., Основы безопасности и защиты Родины: учебник / Е. А. Тебенькова, И. Н. Семенов. — Москва: КноРус, 2025. — 222 с. — ISBN 978-5-406-13935-6. — URL: </w:t>
      </w:r>
      <w:hyperlink r:id="rId11" w:history="1">
        <w:r w:rsidRPr="00755D9C">
          <w:rPr>
            <w:rStyle w:val="ae"/>
            <w:rFonts w:ascii="Times New Roman" w:hAnsi="Times New Roman" w:cs="Times New Roman"/>
            <w:sz w:val="24"/>
            <w:szCs w:val="24"/>
          </w:rPr>
          <w:t>https://book.ru/book/955986</w:t>
        </w:r>
      </w:hyperlink>
      <w:r w:rsidRPr="00755D9C">
        <w:rPr>
          <w:rStyle w:val="20"/>
          <w:rFonts w:eastAsiaTheme="minorEastAsia"/>
          <w:szCs w:val="24"/>
        </w:rPr>
        <w:t xml:space="preserve"> — Текст: электронный.</w:t>
      </w:r>
    </w:p>
    <w:p w:rsidR="00D747E2" w:rsidRPr="00D747E2" w:rsidRDefault="00D747E2" w:rsidP="00755D9C">
      <w:pPr>
        <w:pStyle w:val="a3"/>
        <w:spacing w:after="0" w:line="240" w:lineRule="auto"/>
        <w:ind w:left="0"/>
        <w:jc w:val="both"/>
        <w:rPr>
          <w:rFonts w:ascii="Times New Roman" w:hAnsi="Times New Roman" w:cs="Times New Roman"/>
          <w:bCs/>
          <w:sz w:val="24"/>
          <w:szCs w:val="24"/>
        </w:rPr>
      </w:pPr>
    </w:p>
    <w:p w:rsidR="0082744A" w:rsidRPr="0082744A" w:rsidRDefault="002D0EED" w:rsidP="0082744A">
      <w:pPr>
        <w:spacing w:after="0" w:line="240" w:lineRule="auto"/>
        <w:ind w:left="360" w:firstLine="349"/>
        <w:jc w:val="both"/>
        <w:rPr>
          <w:rFonts w:ascii="Times New Roman" w:hAnsi="Times New Roman" w:cs="Times New Roman"/>
          <w:b/>
          <w:sz w:val="24"/>
          <w:szCs w:val="24"/>
        </w:rPr>
      </w:pPr>
      <w:r w:rsidRPr="0082744A">
        <w:rPr>
          <w:rFonts w:ascii="Times New Roman" w:hAnsi="Times New Roman" w:cs="Times New Roman"/>
          <w:b/>
          <w:sz w:val="24"/>
          <w:szCs w:val="24"/>
        </w:rPr>
        <w:t>Дополнительные</w:t>
      </w:r>
      <w:r w:rsidR="0082744A" w:rsidRPr="0082744A">
        <w:rPr>
          <w:rFonts w:ascii="Times New Roman" w:hAnsi="Times New Roman" w:cs="Times New Roman"/>
          <w:b/>
          <w:sz w:val="24"/>
          <w:szCs w:val="24"/>
        </w:rPr>
        <w:t xml:space="preserve"> источники:</w:t>
      </w:r>
    </w:p>
    <w:p w:rsidR="0082744A" w:rsidRPr="00E95114" w:rsidRDefault="002D0EED" w:rsidP="002D0EED">
      <w:pPr>
        <w:pStyle w:val="2"/>
        <w:widowControl w:val="0"/>
        <w:numPr>
          <w:ilvl w:val="0"/>
          <w:numId w:val="22"/>
        </w:numPr>
        <w:tabs>
          <w:tab w:val="left" w:pos="0"/>
        </w:tabs>
        <w:spacing w:after="0" w:line="240" w:lineRule="auto"/>
        <w:ind w:left="0" w:firstLine="0"/>
        <w:jc w:val="both"/>
        <w:rPr>
          <w:rStyle w:val="20"/>
          <w:szCs w:val="24"/>
        </w:rPr>
      </w:pPr>
      <w:r w:rsidRPr="002D0EED">
        <w:rPr>
          <w:rStyle w:val="20"/>
          <w:rFonts w:eastAsiaTheme="minorEastAsia"/>
          <w:szCs w:val="24"/>
        </w:rPr>
        <w:t xml:space="preserve">Безопасность жизнедеятельности и основы военной подготовки: учебное пособие / А. И. Сидоров, К. Н. Крикунов, Ю. В. Медведева [и др.]; под общ. ред. А. И. Сидорова. — Москва: КноРус, 2024. — 373 с. — ISBN 978-5-406-13008-7. — URL: </w:t>
      </w:r>
      <w:hyperlink r:id="rId12" w:history="1">
        <w:r w:rsidRPr="00A41447">
          <w:rPr>
            <w:rStyle w:val="ae"/>
            <w:rFonts w:eastAsiaTheme="minorEastAsia"/>
            <w:szCs w:val="24"/>
          </w:rPr>
          <w:t>https://book.ru/book/953659</w:t>
        </w:r>
      </w:hyperlink>
      <w:r w:rsidRPr="002D0EED">
        <w:rPr>
          <w:rStyle w:val="20"/>
          <w:rFonts w:eastAsiaTheme="minorEastAsia"/>
          <w:szCs w:val="24"/>
        </w:rPr>
        <w:t>— Текст: электронный.</w:t>
      </w:r>
    </w:p>
    <w:p w:rsidR="00E95114" w:rsidRDefault="00E95114" w:rsidP="002D0EED">
      <w:pPr>
        <w:pStyle w:val="2"/>
        <w:widowControl w:val="0"/>
        <w:numPr>
          <w:ilvl w:val="0"/>
          <w:numId w:val="22"/>
        </w:numPr>
        <w:tabs>
          <w:tab w:val="left" w:pos="0"/>
        </w:tabs>
        <w:spacing w:after="0" w:line="240" w:lineRule="auto"/>
        <w:ind w:left="0" w:firstLine="0"/>
        <w:jc w:val="both"/>
        <w:rPr>
          <w:szCs w:val="24"/>
        </w:rPr>
      </w:pPr>
      <w:r w:rsidRPr="00E95114">
        <w:rPr>
          <w:szCs w:val="24"/>
        </w:rPr>
        <w:lastRenderedPageBreak/>
        <w:t xml:space="preserve">Безопасность жизнедеятельности и охрана труда в строительстве: учебник / А. В. Фролов, А. С. Шевченко, В. А. Лепихова [и др.]; под общ. ред. А. В. Фролова. — Москва: Русайнс, 2024. — 585 с. — ISBN 978-5-466-06538-1. — URL: </w:t>
      </w:r>
      <w:hyperlink r:id="rId13" w:history="1">
        <w:r w:rsidRPr="00A41447">
          <w:rPr>
            <w:rStyle w:val="ae"/>
            <w:szCs w:val="24"/>
          </w:rPr>
          <w:t>https://book.ru/book/953703</w:t>
        </w:r>
      </w:hyperlink>
      <w:r w:rsidRPr="00E95114">
        <w:rPr>
          <w:szCs w:val="24"/>
        </w:rPr>
        <w:t>— Текст: электронный.</w:t>
      </w:r>
    </w:p>
    <w:p w:rsidR="00D747E2" w:rsidRDefault="00D747E2" w:rsidP="002D0EED">
      <w:pPr>
        <w:pStyle w:val="2"/>
        <w:widowControl w:val="0"/>
        <w:numPr>
          <w:ilvl w:val="0"/>
          <w:numId w:val="22"/>
        </w:numPr>
        <w:tabs>
          <w:tab w:val="left" w:pos="0"/>
        </w:tabs>
        <w:spacing w:after="0" w:line="240" w:lineRule="auto"/>
        <w:ind w:left="0" w:firstLine="0"/>
        <w:jc w:val="both"/>
        <w:rPr>
          <w:szCs w:val="24"/>
        </w:rPr>
      </w:pPr>
      <w:r w:rsidRPr="00D747E2">
        <w:rPr>
          <w:szCs w:val="24"/>
        </w:rPr>
        <w:t xml:space="preserve">Основы военной подготовки: учебник / Ю. И. Литвин, А. А. Ефремов, В. Е. Уткин [и др.]; под общ. ред. Ю. И. Литвина. — Москва: КноРус, 2025. — 603 с. — ISBN 978-5-406-13835-9. — URL: </w:t>
      </w:r>
      <w:hyperlink r:id="rId14" w:history="1">
        <w:r w:rsidRPr="00A41447">
          <w:rPr>
            <w:rStyle w:val="ae"/>
            <w:szCs w:val="24"/>
          </w:rPr>
          <w:t>https://book.ru/book/956554</w:t>
        </w:r>
      </w:hyperlink>
      <w:r w:rsidRPr="00D747E2">
        <w:rPr>
          <w:szCs w:val="24"/>
        </w:rPr>
        <w:t>— Текст: электронный.</w:t>
      </w:r>
    </w:p>
    <w:p w:rsidR="006E3A84" w:rsidRDefault="00755D9C" w:rsidP="006E3A84">
      <w:pPr>
        <w:pStyle w:val="2"/>
        <w:widowControl w:val="0"/>
        <w:numPr>
          <w:ilvl w:val="0"/>
          <w:numId w:val="22"/>
        </w:numPr>
        <w:tabs>
          <w:tab w:val="left" w:pos="0"/>
        </w:tabs>
        <w:spacing w:after="0" w:line="240" w:lineRule="auto"/>
        <w:ind w:left="0" w:firstLine="0"/>
        <w:jc w:val="both"/>
        <w:rPr>
          <w:szCs w:val="24"/>
        </w:rPr>
      </w:pPr>
      <w:r w:rsidRPr="00755D9C">
        <w:rPr>
          <w:szCs w:val="24"/>
        </w:rPr>
        <w:t xml:space="preserve">Безопасность жизнедеятельности для медицинских колледжей и училищ: учебник / И. В. Свитнев, В. Е. Свитнев, С. Б. Варющенко [и др.]; под ред. И. В. Свитнева. — Москва: КноРус, 2025. — 280 с. — ISBN 978-5-406-13549-5. — URL: </w:t>
      </w:r>
      <w:hyperlink r:id="rId15" w:history="1">
        <w:r w:rsidRPr="00A41447">
          <w:rPr>
            <w:rStyle w:val="ae"/>
            <w:szCs w:val="24"/>
          </w:rPr>
          <w:t>https://book.ru/book/955364</w:t>
        </w:r>
      </w:hyperlink>
      <w:r w:rsidRPr="00755D9C">
        <w:rPr>
          <w:szCs w:val="24"/>
        </w:rPr>
        <w:t>(дата обращения: 24.01.2025). — Текст: электронный.</w:t>
      </w:r>
    </w:p>
    <w:p w:rsidR="006E3A84" w:rsidRPr="006E3A84" w:rsidRDefault="006E3A84" w:rsidP="00B75A25">
      <w:pPr>
        <w:pStyle w:val="2"/>
        <w:widowControl w:val="0"/>
        <w:numPr>
          <w:ilvl w:val="0"/>
          <w:numId w:val="22"/>
        </w:numPr>
        <w:tabs>
          <w:tab w:val="left" w:pos="0"/>
        </w:tabs>
        <w:spacing w:after="0" w:line="240" w:lineRule="auto"/>
        <w:ind w:left="0" w:firstLine="0"/>
        <w:jc w:val="both"/>
        <w:rPr>
          <w:szCs w:val="24"/>
        </w:rPr>
      </w:pPr>
      <w:r w:rsidRPr="006E3A84">
        <w:rPr>
          <w:bCs/>
          <w:szCs w:val="24"/>
        </w:rPr>
        <w:t xml:space="preserve">Косолапова, Н. В., Безопасность жизнедеятельности: учебник / Н. В. Косолапова, Н. А. Прокопенко. — Москва: КноРус, 2025. — 222 с. — ISBN 978-5-406-13951-6. — URL: </w:t>
      </w:r>
      <w:hyperlink r:id="rId16" w:history="1">
        <w:r w:rsidRPr="006E3A84">
          <w:rPr>
            <w:rStyle w:val="ae"/>
            <w:bCs/>
            <w:szCs w:val="24"/>
          </w:rPr>
          <w:t>https://book.ru/book/956982</w:t>
        </w:r>
      </w:hyperlink>
      <w:r w:rsidRPr="006E3A84">
        <w:rPr>
          <w:bCs/>
          <w:szCs w:val="24"/>
        </w:rPr>
        <w:t>— Текст: электронный.</w:t>
      </w:r>
    </w:p>
    <w:p w:rsidR="006E3A84" w:rsidRPr="002D0EED" w:rsidRDefault="006E3A84" w:rsidP="006E3A84">
      <w:pPr>
        <w:pStyle w:val="2"/>
        <w:widowControl w:val="0"/>
        <w:tabs>
          <w:tab w:val="left" w:pos="0"/>
        </w:tabs>
        <w:spacing w:after="0" w:line="240" w:lineRule="auto"/>
        <w:jc w:val="both"/>
        <w:rPr>
          <w:szCs w:val="24"/>
        </w:rPr>
      </w:pPr>
    </w:p>
    <w:p w:rsidR="0082744A" w:rsidRPr="0082744A" w:rsidRDefault="006E3A84" w:rsidP="005957C7">
      <w:pPr>
        <w:spacing w:after="0" w:line="240" w:lineRule="auto"/>
        <w:ind w:firstLine="709"/>
        <w:rPr>
          <w:rFonts w:ascii="Times New Roman" w:hAnsi="Times New Roman" w:cs="Times New Roman"/>
          <w:b/>
          <w:sz w:val="24"/>
          <w:szCs w:val="24"/>
        </w:rPr>
      </w:pPr>
      <w:r w:rsidRPr="0082744A">
        <w:rPr>
          <w:rFonts w:ascii="Times New Roman" w:hAnsi="Times New Roman" w:cs="Times New Roman"/>
          <w:b/>
          <w:sz w:val="24"/>
          <w:szCs w:val="24"/>
        </w:rPr>
        <w:t>Периодические</w:t>
      </w:r>
      <w:r w:rsidR="0082744A" w:rsidRPr="0082744A">
        <w:rPr>
          <w:rFonts w:ascii="Times New Roman" w:hAnsi="Times New Roman" w:cs="Times New Roman"/>
          <w:b/>
          <w:sz w:val="24"/>
          <w:szCs w:val="24"/>
        </w:rPr>
        <w:t xml:space="preserve"> издания:</w:t>
      </w: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744A" w:rsidRPr="0082744A" w:rsidRDefault="002D0EED" w:rsidP="0082744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2744A">
        <w:rPr>
          <w:rFonts w:ascii="Times New Roman" w:hAnsi="Times New Roman" w:cs="Times New Roman"/>
          <w:b/>
          <w:color w:val="000000"/>
          <w:sz w:val="24"/>
          <w:szCs w:val="24"/>
        </w:rPr>
        <w:t>Перечень</w:t>
      </w:r>
      <w:r w:rsidR="0082744A" w:rsidRPr="0082744A">
        <w:rPr>
          <w:rFonts w:ascii="Times New Roman" w:hAnsi="Times New Roman" w:cs="Times New Roman"/>
          <w:b/>
          <w:color w:val="000000"/>
          <w:sz w:val="24"/>
          <w:szCs w:val="24"/>
        </w:rPr>
        <w:t xml:space="preserve"> профессиональных баз данных и информационных справочных систем:</w:t>
      </w:r>
    </w:p>
    <w:p w:rsidR="005957C7" w:rsidRPr="00B75A25" w:rsidRDefault="00380951" w:rsidP="00B75A25">
      <w:pPr>
        <w:pStyle w:val="a3"/>
        <w:numPr>
          <w:ilvl w:val="0"/>
          <w:numId w:val="26"/>
        </w:numPr>
        <w:spacing w:after="0" w:line="240" w:lineRule="auto"/>
        <w:jc w:val="both"/>
        <w:rPr>
          <w:rFonts w:ascii="Times New Roman" w:hAnsi="Times New Roman" w:cs="Times New Roman"/>
          <w:sz w:val="24"/>
          <w:szCs w:val="24"/>
        </w:rPr>
      </w:pPr>
      <w:hyperlink r:id="rId17" w:history="1">
        <w:r w:rsidR="005957C7" w:rsidRPr="00B75A25">
          <w:rPr>
            <w:rStyle w:val="ae"/>
            <w:rFonts w:ascii="Times New Roman" w:hAnsi="Times New Roman" w:cs="Times New Roman"/>
            <w:sz w:val="24"/>
            <w:szCs w:val="24"/>
          </w:rPr>
          <w:t>www.pobediteli.ru</w:t>
        </w:r>
      </w:hyperlink>
      <w:r w:rsidR="005957C7" w:rsidRPr="00B75A25">
        <w:rPr>
          <w:rFonts w:ascii="Times New Roman" w:hAnsi="Times New Roman" w:cs="Times New Roman"/>
          <w:sz w:val="24"/>
          <w:szCs w:val="24"/>
        </w:rPr>
        <w:t xml:space="preserve"> (проект «ПОБЕДИТЕЛИ: Солдаты Великой войны»). </w:t>
      </w:r>
    </w:p>
    <w:p w:rsidR="005957C7" w:rsidRPr="00B75A25" w:rsidRDefault="00380951" w:rsidP="00B75A25">
      <w:pPr>
        <w:pStyle w:val="a3"/>
        <w:numPr>
          <w:ilvl w:val="0"/>
          <w:numId w:val="26"/>
        </w:numPr>
        <w:spacing w:after="0" w:line="240" w:lineRule="auto"/>
        <w:jc w:val="both"/>
        <w:rPr>
          <w:rFonts w:ascii="Times New Roman" w:hAnsi="Times New Roman" w:cs="Times New Roman"/>
          <w:sz w:val="24"/>
          <w:szCs w:val="24"/>
        </w:rPr>
      </w:pPr>
      <w:hyperlink r:id="rId18" w:history="1">
        <w:r w:rsidR="005957C7" w:rsidRPr="00B75A25">
          <w:rPr>
            <w:rStyle w:val="ae"/>
            <w:rFonts w:ascii="Times New Roman" w:hAnsi="Times New Roman" w:cs="Times New Roman"/>
            <w:sz w:val="24"/>
            <w:szCs w:val="24"/>
          </w:rPr>
          <w:t>www.monino.ru</w:t>
        </w:r>
      </w:hyperlink>
      <w:r w:rsidR="005957C7" w:rsidRPr="00B75A25">
        <w:rPr>
          <w:rFonts w:ascii="Times New Roman" w:hAnsi="Times New Roman" w:cs="Times New Roman"/>
          <w:sz w:val="24"/>
          <w:szCs w:val="24"/>
        </w:rPr>
        <w:t xml:space="preserve">  (Музей Военно-Воздушных Сил).</w:t>
      </w:r>
    </w:p>
    <w:p w:rsidR="005957C7" w:rsidRPr="00B75A25" w:rsidRDefault="00380951" w:rsidP="00B75A25">
      <w:pPr>
        <w:pStyle w:val="a3"/>
        <w:numPr>
          <w:ilvl w:val="0"/>
          <w:numId w:val="26"/>
        </w:numPr>
        <w:spacing w:after="0" w:line="240" w:lineRule="auto"/>
        <w:jc w:val="both"/>
        <w:rPr>
          <w:rFonts w:ascii="Times New Roman" w:hAnsi="Times New Roman" w:cs="Times New Roman"/>
          <w:sz w:val="24"/>
          <w:szCs w:val="24"/>
        </w:rPr>
      </w:pPr>
      <w:hyperlink r:id="rId19" w:history="1">
        <w:r w:rsidR="005957C7" w:rsidRPr="00B75A25">
          <w:rPr>
            <w:rStyle w:val="ae"/>
            <w:rFonts w:ascii="Times New Roman" w:hAnsi="Times New Roman" w:cs="Times New Roman"/>
            <w:sz w:val="24"/>
            <w:szCs w:val="24"/>
          </w:rPr>
          <w:t>https://mchs.gov.ru/</w:t>
        </w:r>
      </w:hyperlink>
      <w:r w:rsidR="005957C7" w:rsidRPr="00B75A25">
        <w:rPr>
          <w:rFonts w:ascii="Times New Roman" w:hAnsi="Times New Roman" w:cs="Times New Roman"/>
          <w:sz w:val="24"/>
          <w:szCs w:val="24"/>
        </w:rPr>
        <w:t xml:space="preserve"> (сайт МЧС РФ). </w:t>
      </w:r>
    </w:p>
    <w:p w:rsidR="00B75A25" w:rsidRPr="00B75A25" w:rsidRDefault="00B75A25" w:rsidP="00B75A25">
      <w:pPr>
        <w:pStyle w:val="a3"/>
        <w:numPr>
          <w:ilvl w:val="0"/>
          <w:numId w:val="26"/>
        </w:numPr>
        <w:spacing w:after="0"/>
        <w:rPr>
          <w:rFonts w:ascii="Times New Roman" w:hAnsi="Times New Roman" w:cs="Times New Roman"/>
          <w:sz w:val="24"/>
          <w:szCs w:val="24"/>
        </w:rPr>
      </w:pPr>
      <w:r w:rsidRPr="00B75A25">
        <w:rPr>
          <w:rFonts w:ascii="Times New Roman" w:hAnsi="Times New Roman" w:cs="Times New Roman"/>
          <w:bCs/>
          <w:sz w:val="24"/>
          <w:szCs w:val="24"/>
        </w:rPr>
        <w:t>Информа</w:t>
      </w:r>
      <w:r w:rsidR="009B157D">
        <w:rPr>
          <w:rFonts w:ascii="Times New Roman" w:hAnsi="Times New Roman" w:cs="Times New Roman"/>
          <w:bCs/>
          <w:sz w:val="24"/>
          <w:szCs w:val="24"/>
        </w:rPr>
        <w:t>ционный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0" w:history="1">
        <w:r w:rsidRPr="00B75A25">
          <w:rPr>
            <w:rStyle w:val="ae"/>
            <w:rFonts w:ascii="Times New Roman" w:hAnsi="Times New Roman" w:cs="Times New Roman"/>
            <w:bCs/>
            <w:sz w:val="24"/>
            <w:szCs w:val="24"/>
          </w:rPr>
          <w:t>http://www.mchs.gov.ru</w:t>
        </w:r>
      </w:hyperlink>
    </w:p>
    <w:p w:rsidR="00B75A25" w:rsidRPr="00B75A25" w:rsidRDefault="00B75A25" w:rsidP="00B75A25">
      <w:pPr>
        <w:pStyle w:val="a3"/>
        <w:numPr>
          <w:ilvl w:val="0"/>
          <w:numId w:val="26"/>
        </w:numPr>
        <w:spacing w:after="0"/>
        <w:rPr>
          <w:rFonts w:ascii="Times New Roman" w:hAnsi="Times New Roman" w:cs="Times New Roman"/>
          <w:color w:val="000000"/>
          <w:sz w:val="24"/>
          <w:szCs w:val="24"/>
          <w:lang w:eastAsia="ar-SA"/>
        </w:rPr>
      </w:pPr>
      <w:r w:rsidRPr="00B75A25">
        <w:rPr>
          <w:rFonts w:ascii="Times New Roman" w:hAnsi="Times New Roman" w:cs="Times New Roman"/>
          <w:bCs/>
          <w:sz w:val="24"/>
          <w:szCs w:val="24"/>
        </w:rPr>
        <w:t>Информац</w:t>
      </w:r>
      <w:r w:rsidR="009B157D">
        <w:rPr>
          <w:rFonts w:ascii="Times New Roman" w:hAnsi="Times New Roman" w:cs="Times New Roman"/>
          <w:bCs/>
          <w:sz w:val="24"/>
          <w:szCs w:val="24"/>
        </w:rPr>
        <w:t>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1" w:history="1">
        <w:r w:rsidRPr="00B75A25">
          <w:rPr>
            <w:rStyle w:val="ae"/>
            <w:rFonts w:ascii="Times New Roman" w:hAnsi="Times New Roman" w:cs="Times New Roman"/>
            <w:bCs/>
            <w:sz w:val="24"/>
            <w:szCs w:val="24"/>
          </w:rPr>
          <w:t>http://www.magbvt.ru</w:t>
        </w:r>
      </w:hyperlink>
    </w:p>
    <w:p w:rsidR="00B75A25" w:rsidRPr="00B75A25" w:rsidRDefault="00B75A25" w:rsidP="00B75A25">
      <w:pPr>
        <w:shd w:val="clear" w:color="auto" w:fill="FFFFFF"/>
        <w:autoSpaceDN w:val="0"/>
        <w:spacing w:after="0"/>
        <w:ind w:firstLine="568"/>
        <w:rPr>
          <w:rFonts w:ascii="Times New Roman" w:hAnsi="Times New Roman" w:cs="Times New Roman"/>
          <w:color w:val="000000"/>
          <w:sz w:val="24"/>
          <w:szCs w:val="24"/>
        </w:rPr>
      </w:pPr>
    </w:p>
    <w:p w:rsidR="00B75A25" w:rsidRPr="00B75A25" w:rsidRDefault="00B75A25" w:rsidP="00B75A25">
      <w:pPr>
        <w:spacing w:after="0" w:line="240" w:lineRule="auto"/>
        <w:contextualSpacing/>
        <w:jc w:val="both"/>
        <w:rPr>
          <w:rFonts w:ascii="Times New Roman" w:hAnsi="Times New Roman" w:cs="Times New Roman"/>
          <w:sz w:val="24"/>
          <w:szCs w:val="24"/>
        </w:rPr>
      </w:pPr>
    </w:p>
    <w:p w:rsidR="005957C7" w:rsidRPr="005957C7" w:rsidRDefault="005957C7" w:rsidP="005957C7">
      <w:pPr>
        <w:spacing w:after="0" w:line="240" w:lineRule="auto"/>
        <w:contextualSpacing/>
        <w:jc w:val="both"/>
        <w:rPr>
          <w:rFonts w:ascii="Times New Roman" w:hAnsi="Times New Roman" w:cs="Times New Roman"/>
          <w:sz w:val="24"/>
          <w:szCs w:val="24"/>
        </w:rPr>
      </w:pPr>
    </w:p>
    <w:p w:rsidR="005957C7" w:rsidRPr="005957C7" w:rsidRDefault="005957C7" w:rsidP="005957C7">
      <w:pPr>
        <w:spacing w:after="0" w:line="240" w:lineRule="auto"/>
        <w:contextualSpacing/>
        <w:jc w:val="both"/>
        <w:rPr>
          <w:rFonts w:ascii="Times New Roman" w:hAnsi="Times New Roman" w:cs="Times New Roman"/>
          <w:sz w:val="24"/>
          <w:szCs w:val="24"/>
        </w:rPr>
      </w:pPr>
    </w:p>
    <w:p w:rsidR="00A96BE6" w:rsidRDefault="00A96BE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80D69" w:rsidRDefault="00480D69" w:rsidP="00480D69">
      <w:pPr>
        <w:spacing w:after="0" w:line="240" w:lineRule="auto"/>
        <w:jc w:val="center"/>
        <w:rPr>
          <w:rFonts w:ascii="Times New Roman" w:hAnsi="Times New Roman" w:cs="Times New Roman"/>
          <w:b/>
          <w:bCs/>
          <w:sz w:val="24"/>
          <w:szCs w:val="24"/>
        </w:rPr>
      </w:pPr>
      <w:r w:rsidRPr="007C03C0">
        <w:rPr>
          <w:rFonts w:ascii="Times New Roman" w:hAnsi="Times New Roman" w:cs="Times New Roman"/>
          <w:b/>
          <w:bCs/>
          <w:sz w:val="24"/>
          <w:szCs w:val="24"/>
        </w:rPr>
        <w:lastRenderedPageBreak/>
        <w:t xml:space="preserve">4. КОНТРОЛЬ И ОЦЕНКА РЕЗУЛЬТАТОВ ОСВОЕНИЯ </w:t>
      </w:r>
      <w:r w:rsidR="00E05908">
        <w:rPr>
          <w:rFonts w:ascii="Times New Roman" w:hAnsi="Times New Roman"/>
          <w:b/>
          <w:sz w:val="24"/>
          <w:szCs w:val="24"/>
        </w:rPr>
        <w:t>УЧЕБНОГО ПРЕДМЕТА</w:t>
      </w:r>
    </w:p>
    <w:p w:rsidR="00480D69" w:rsidRDefault="00480D69" w:rsidP="00480D69">
      <w:pPr>
        <w:shd w:val="clear" w:color="auto" w:fill="FFFFFF"/>
        <w:spacing w:after="0"/>
        <w:ind w:firstLine="709"/>
        <w:jc w:val="both"/>
        <w:rPr>
          <w:rFonts w:ascii="Times New Roman" w:hAnsi="Times New Roman"/>
          <w:bCs/>
          <w:sz w:val="24"/>
          <w:szCs w:val="24"/>
        </w:rPr>
      </w:pPr>
    </w:p>
    <w:p w:rsidR="00480D69" w:rsidRPr="00D06FFD" w:rsidRDefault="00480D69" w:rsidP="00480D69">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sidRPr="00D06FFD">
        <w:rPr>
          <w:rFonts w:ascii="Times New Roman" w:hAnsi="Times New Roman"/>
          <w:sz w:val="24"/>
          <w:szCs w:val="24"/>
        </w:rPr>
        <w:t>теоретических, практических и лабораторных занятий, выполнения обучающимися индивидуальных заданий (подготовки сообщений и презентаций).</w:t>
      </w:r>
    </w:p>
    <w:p w:rsidR="00480D69" w:rsidRPr="00016F20" w:rsidRDefault="00480D69" w:rsidP="00EF4D1C">
      <w:pPr>
        <w:shd w:val="clear" w:color="auto" w:fill="FFFFFF"/>
        <w:ind w:firstLine="709"/>
        <w:rPr>
          <w:rFonts w:ascii="Times New Roman" w:hAnsi="Times New Roman" w:cs="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w:t>
      </w:r>
      <w:r w:rsidR="00E05908">
        <w:rPr>
          <w:rFonts w:ascii="Times New Roman" w:hAnsi="Times New Roman"/>
          <w:sz w:val="24"/>
          <w:szCs w:val="24"/>
        </w:rPr>
        <w:t xml:space="preserve">- </w:t>
      </w:r>
      <w:r w:rsidRPr="00F861FA">
        <w:rPr>
          <w:rFonts w:ascii="Times New Roman" w:hAnsi="Times New Roman"/>
          <w:sz w:val="24"/>
          <w:szCs w:val="24"/>
        </w:rPr>
        <w:t xml:space="preserve">в форме </w:t>
      </w:r>
      <w:r w:rsidR="00142F67" w:rsidRPr="00142F67">
        <w:rPr>
          <w:rFonts w:ascii="Times New Roman" w:hAnsi="Times New Roman"/>
          <w:sz w:val="24"/>
          <w:szCs w:val="24"/>
        </w:rPr>
        <w:t>дифференцированно</w:t>
      </w:r>
      <w:r w:rsidR="00142F67">
        <w:rPr>
          <w:rFonts w:ascii="Times New Roman" w:hAnsi="Times New Roman"/>
          <w:sz w:val="24"/>
          <w:szCs w:val="24"/>
        </w:rPr>
        <w:t>го</w:t>
      </w:r>
      <w:r w:rsidR="00E05908">
        <w:rPr>
          <w:rFonts w:ascii="Times New Roman" w:hAnsi="Times New Roman"/>
          <w:sz w:val="24"/>
          <w:szCs w:val="24"/>
        </w:rPr>
        <w:t xml:space="preserve"> </w:t>
      </w:r>
      <w:r w:rsidR="00142F67" w:rsidRPr="00D06FFD">
        <w:rPr>
          <w:rFonts w:ascii="Times New Roman" w:hAnsi="Times New Roman"/>
          <w:sz w:val="24"/>
          <w:szCs w:val="24"/>
        </w:rPr>
        <w:t>зачета</w:t>
      </w:r>
      <w:r w:rsidR="00142F67">
        <w:rPr>
          <w:rFonts w:ascii="Times New Roman" w:hAnsi="Times New Roman" w:cs="Times New Roman"/>
          <w:sz w:val="24"/>
          <w:szCs w:val="24"/>
        </w:rPr>
        <w:t>.</w:t>
      </w:r>
    </w:p>
    <w:tbl>
      <w:tblPr>
        <w:tblW w:w="0" w:type="auto"/>
        <w:jc w:val="center"/>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9"/>
        <w:gridCol w:w="2835"/>
        <w:gridCol w:w="2070"/>
      </w:tblGrid>
      <w:tr w:rsidR="00D06FFD" w:rsidRPr="00E05908" w:rsidTr="00E05908">
        <w:trPr>
          <w:jc w:val="center"/>
        </w:trPr>
        <w:tc>
          <w:tcPr>
            <w:tcW w:w="4349"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jc w:val="center"/>
              <w:rPr>
                <w:rFonts w:ascii="Times New Roman" w:hAnsi="Times New Roman" w:cs="Times New Roman"/>
                <w:b/>
                <w:sz w:val="24"/>
                <w:szCs w:val="24"/>
              </w:rPr>
            </w:pPr>
            <w:bookmarkStart w:id="3" w:name="_Hlk159488004"/>
            <w:r w:rsidRPr="00E05908">
              <w:rPr>
                <w:rFonts w:ascii="Times New Roman" w:hAnsi="Times New Roman" w:cs="Times New Roman"/>
                <w:b/>
                <w:sz w:val="24"/>
                <w:szCs w:val="24"/>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jc w:val="center"/>
              <w:rPr>
                <w:rFonts w:ascii="Times New Roman" w:hAnsi="Times New Roman" w:cs="Times New Roman"/>
                <w:b/>
                <w:sz w:val="24"/>
                <w:szCs w:val="24"/>
              </w:rPr>
            </w:pPr>
            <w:r w:rsidRPr="00E05908">
              <w:rPr>
                <w:rFonts w:ascii="Times New Roman" w:hAnsi="Times New Roman" w:cs="Times New Roman"/>
                <w:b/>
                <w:sz w:val="24"/>
                <w:szCs w:val="24"/>
              </w:rPr>
              <w:t>Раздел/Тема</w:t>
            </w:r>
          </w:p>
        </w:tc>
        <w:tc>
          <w:tcPr>
            <w:tcW w:w="2070"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jc w:val="center"/>
              <w:rPr>
                <w:rFonts w:ascii="Times New Roman" w:hAnsi="Times New Roman" w:cs="Times New Roman"/>
                <w:b/>
                <w:sz w:val="24"/>
                <w:szCs w:val="24"/>
              </w:rPr>
            </w:pPr>
            <w:r w:rsidRPr="00E05908">
              <w:rPr>
                <w:rFonts w:ascii="Times New Roman" w:hAnsi="Times New Roman" w:cs="Times New Roman"/>
                <w:b/>
                <w:sz w:val="24"/>
                <w:szCs w:val="24"/>
              </w:rPr>
              <w:t>Тип оценочных мероприятий</w:t>
            </w:r>
          </w:p>
        </w:tc>
      </w:tr>
      <w:tr w:rsidR="00D06FFD" w:rsidRPr="00E05908" w:rsidTr="00E05908">
        <w:trPr>
          <w:jc w:val="center"/>
        </w:trPr>
        <w:tc>
          <w:tcPr>
            <w:tcW w:w="4349"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1, Тема 1.2;</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2, Тема 2.1;</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 xml:space="preserve">Р 3, Тема 3.3; </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 xml:space="preserve">Р 4, Тема 4.1; </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 xml:space="preserve">Р 6, Тема 6.2; </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 xml:space="preserve">Р 11, Тема 11.2; </w:t>
            </w:r>
          </w:p>
          <w:p w:rsidR="00D06FFD" w:rsidRPr="00E05908" w:rsidRDefault="00D06FFD" w:rsidP="00D06FFD">
            <w:pPr>
              <w:spacing w:after="0" w:line="240" w:lineRule="auto"/>
              <w:ind w:left="57" w:right="57"/>
              <w:rPr>
                <w:rFonts w:ascii="Times New Roman" w:hAnsi="Times New Roman" w:cs="Times New Roman"/>
                <w:sz w:val="24"/>
                <w:szCs w:val="24"/>
              </w:rPr>
            </w:pP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ПМ Р1</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rsidR="00D06FFD" w:rsidRPr="00E05908" w:rsidRDefault="00D06FFD" w:rsidP="00D06FFD">
            <w:pPr>
              <w:spacing w:after="0" w:line="240" w:lineRule="auto"/>
              <w:ind w:right="57"/>
              <w:rPr>
                <w:rFonts w:ascii="Times New Roman" w:hAnsi="Times New Roman" w:cs="Times New Roman"/>
                <w:sz w:val="24"/>
                <w:szCs w:val="24"/>
              </w:rPr>
            </w:pPr>
            <w:r w:rsidRPr="00E05908">
              <w:rPr>
                <w:rFonts w:ascii="Times New Roman" w:hAnsi="Times New Roman" w:cs="Times New Roman"/>
                <w:sz w:val="24"/>
                <w:szCs w:val="24"/>
              </w:rPr>
              <w:t>- Кейс-задание;</w:t>
            </w:r>
          </w:p>
          <w:p w:rsidR="00D06FFD" w:rsidRPr="00E05908" w:rsidRDefault="00D06FFD" w:rsidP="00D06FFD">
            <w:pPr>
              <w:spacing w:after="0" w:line="240" w:lineRule="auto"/>
              <w:ind w:right="57"/>
              <w:rPr>
                <w:rFonts w:ascii="Times New Roman" w:hAnsi="Times New Roman" w:cs="Times New Roman"/>
                <w:sz w:val="24"/>
                <w:szCs w:val="24"/>
              </w:rPr>
            </w:pPr>
            <w:r w:rsidRPr="00E05908">
              <w:rPr>
                <w:rFonts w:ascii="Times New Roman" w:hAnsi="Times New Roman" w:cs="Times New Roman"/>
                <w:sz w:val="24"/>
                <w:szCs w:val="24"/>
              </w:rPr>
              <w:t>– Старт-задание;</w:t>
            </w:r>
          </w:p>
          <w:p w:rsidR="00D06FFD" w:rsidRPr="00E05908" w:rsidRDefault="00C5165C" w:rsidP="00C5165C">
            <w:pPr>
              <w:spacing w:after="0" w:line="240" w:lineRule="auto"/>
              <w:ind w:right="57"/>
              <w:rPr>
                <w:rFonts w:ascii="Times New Roman" w:hAnsi="Times New Roman" w:cs="Times New Roman"/>
                <w:sz w:val="24"/>
                <w:szCs w:val="24"/>
              </w:rPr>
            </w:pPr>
            <w:r w:rsidRPr="00E05908">
              <w:rPr>
                <w:rFonts w:ascii="Times New Roman" w:hAnsi="Times New Roman" w:cs="Times New Roman"/>
                <w:sz w:val="24"/>
                <w:szCs w:val="24"/>
              </w:rPr>
              <w:t>-</w:t>
            </w:r>
            <w:r w:rsidR="00D06FFD" w:rsidRPr="00E05908">
              <w:rPr>
                <w:rFonts w:ascii="Times New Roman" w:hAnsi="Times New Roman" w:cs="Times New Roman"/>
                <w:sz w:val="24"/>
                <w:szCs w:val="24"/>
              </w:rPr>
              <w:t>Фронтальный опрос;</w:t>
            </w:r>
          </w:p>
          <w:p w:rsidR="00D06FFD" w:rsidRPr="00E05908" w:rsidRDefault="00D06FFD" w:rsidP="00D06FFD">
            <w:pPr>
              <w:spacing w:after="0" w:line="240" w:lineRule="auto"/>
              <w:ind w:right="57"/>
              <w:rPr>
                <w:rFonts w:ascii="Times New Roman" w:hAnsi="Times New Roman" w:cs="Times New Roman"/>
                <w:sz w:val="24"/>
                <w:szCs w:val="24"/>
              </w:rPr>
            </w:pPr>
            <w:r w:rsidRPr="00E05908">
              <w:rPr>
                <w:rFonts w:ascii="Times New Roman" w:hAnsi="Times New Roman" w:cs="Times New Roman"/>
                <w:sz w:val="24"/>
                <w:szCs w:val="24"/>
              </w:rPr>
              <w:t>- Задание-исследование;</w:t>
            </w:r>
          </w:p>
          <w:p w:rsidR="00D06FFD" w:rsidRPr="00E05908" w:rsidRDefault="00D06FFD" w:rsidP="00D06FFD">
            <w:pPr>
              <w:spacing w:after="0" w:line="240" w:lineRule="auto"/>
              <w:ind w:right="57"/>
              <w:rPr>
                <w:rFonts w:ascii="Times New Roman" w:hAnsi="Times New Roman" w:cs="Times New Roman"/>
                <w:sz w:val="24"/>
                <w:szCs w:val="24"/>
              </w:rPr>
            </w:pPr>
            <w:r w:rsidRPr="00E05908">
              <w:rPr>
                <w:rFonts w:ascii="Times New Roman" w:hAnsi="Times New Roman" w:cs="Times New Roman"/>
                <w:sz w:val="24"/>
                <w:szCs w:val="24"/>
              </w:rPr>
              <w:t>- Задание-эксперимент;</w:t>
            </w:r>
          </w:p>
          <w:p w:rsidR="00D06FFD" w:rsidRPr="00E05908" w:rsidRDefault="00D06FFD" w:rsidP="00D06FFD">
            <w:pPr>
              <w:spacing w:after="0" w:line="240" w:lineRule="auto"/>
              <w:ind w:right="57"/>
              <w:rPr>
                <w:rFonts w:ascii="Times New Roman" w:hAnsi="Times New Roman" w:cs="Times New Roman"/>
                <w:sz w:val="24"/>
                <w:szCs w:val="24"/>
              </w:rPr>
            </w:pPr>
            <w:r w:rsidRPr="00E05908">
              <w:rPr>
                <w:rFonts w:ascii="Times New Roman" w:hAnsi="Times New Roman" w:cs="Times New Roman"/>
                <w:sz w:val="24"/>
                <w:szCs w:val="24"/>
              </w:rPr>
              <w:t>– Тест-задание;</w:t>
            </w:r>
          </w:p>
          <w:p w:rsidR="00D06FFD" w:rsidRPr="00E05908" w:rsidRDefault="00D06FFD" w:rsidP="00D06FFD">
            <w:pPr>
              <w:spacing w:after="0" w:line="240" w:lineRule="auto"/>
              <w:ind w:right="57"/>
              <w:rPr>
                <w:rFonts w:ascii="Times New Roman" w:hAnsi="Times New Roman" w:cs="Times New Roman"/>
                <w:sz w:val="24"/>
                <w:szCs w:val="24"/>
              </w:rPr>
            </w:pPr>
            <w:r w:rsidRPr="00E05908">
              <w:rPr>
                <w:rFonts w:ascii="Times New Roman" w:hAnsi="Times New Roman" w:cs="Times New Roman"/>
                <w:sz w:val="24"/>
                <w:szCs w:val="24"/>
              </w:rPr>
              <w:t>- Ситуационные задачи</w:t>
            </w:r>
          </w:p>
          <w:p w:rsidR="00D06FFD" w:rsidRPr="00E05908" w:rsidRDefault="00D06FFD" w:rsidP="00D06FFD">
            <w:pPr>
              <w:spacing w:after="0" w:line="240" w:lineRule="auto"/>
              <w:ind w:right="57"/>
              <w:rPr>
                <w:rFonts w:ascii="Times New Roman" w:hAnsi="Times New Roman" w:cs="Times New Roman"/>
                <w:sz w:val="24"/>
                <w:szCs w:val="24"/>
              </w:rPr>
            </w:pPr>
            <w:r w:rsidRPr="00E05908">
              <w:rPr>
                <w:rFonts w:ascii="Times New Roman" w:hAnsi="Times New Roman" w:cs="Times New Roman"/>
                <w:sz w:val="24"/>
                <w:szCs w:val="24"/>
              </w:rPr>
              <w:t>- Выполнение заданий на дифференцированном зачете</w:t>
            </w:r>
          </w:p>
        </w:tc>
      </w:tr>
      <w:tr w:rsidR="00D06FFD" w:rsidRPr="00E05908" w:rsidTr="00E05908">
        <w:trPr>
          <w:jc w:val="center"/>
        </w:trPr>
        <w:tc>
          <w:tcPr>
            <w:tcW w:w="4349"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b/>
                <w:sz w:val="24"/>
                <w:szCs w:val="24"/>
              </w:rPr>
            </w:pPr>
            <w:r w:rsidRPr="00E05908">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9, Тема 9.1; 9.2; 9.3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11, Темы: 11.2; 11.3;</w:t>
            </w:r>
          </w:p>
          <w:p w:rsidR="00D06FFD" w:rsidRPr="00E05908" w:rsidRDefault="00D06FFD" w:rsidP="00D06FFD">
            <w:pPr>
              <w:spacing w:after="0" w:line="240" w:lineRule="auto"/>
              <w:ind w:left="57" w:right="57"/>
              <w:rPr>
                <w:rFonts w:ascii="Times New Roman" w:hAnsi="Times New Roman" w:cs="Times New Roman"/>
                <w:sz w:val="24"/>
                <w:szCs w:val="24"/>
              </w:rPr>
            </w:pP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E05908" w:rsidRDefault="00D06FFD" w:rsidP="00D06FFD">
            <w:pPr>
              <w:rPr>
                <w:rFonts w:ascii="Times New Roman" w:hAnsi="Times New Roman" w:cs="Times New Roman"/>
                <w:sz w:val="24"/>
                <w:szCs w:val="24"/>
              </w:rPr>
            </w:pPr>
          </w:p>
        </w:tc>
      </w:tr>
      <w:tr w:rsidR="00D06FFD" w:rsidRPr="00E05908" w:rsidTr="00E05908">
        <w:trPr>
          <w:jc w:val="center"/>
        </w:trPr>
        <w:tc>
          <w:tcPr>
            <w:tcW w:w="4349"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b/>
                <w:sz w:val="24"/>
                <w:szCs w:val="24"/>
              </w:rPr>
            </w:pPr>
            <w:r w:rsidRPr="00E05908">
              <w:rPr>
                <w:rFonts w:ascii="Times New Roman" w:hAnsi="Times New Roman" w:cs="Times New Roman"/>
                <w:sz w:val="24"/>
                <w:szCs w:val="24"/>
              </w:rPr>
              <w:t>ОК 04. Эффективно взаимодействовать и работать в коллективе и команде</w:t>
            </w:r>
          </w:p>
        </w:tc>
        <w:tc>
          <w:tcPr>
            <w:tcW w:w="2835"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4, Тема 4.2;</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5, Тема 5.1;</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7, Темы: 7.1; 7.3;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8, Темы: 8.1; 8.2; 8.3;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10, Темы: 10.1; 10.2; 10.3;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 xml:space="preserve">Р 11, Темы: 11.1; </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E05908" w:rsidRDefault="00D06FFD" w:rsidP="00D06FFD">
            <w:pPr>
              <w:rPr>
                <w:rFonts w:ascii="Times New Roman" w:hAnsi="Times New Roman" w:cs="Times New Roman"/>
                <w:sz w:val="24"/>
                <w:szCs w:val="24"/>
              </w:rPr>
            </w:pPr>
          </w:p>
        </w:tc>
      </w:tr>
      <w:tr w:rsidR="00D06FFD" w:rsidRPr="00E05908" w:rsidTr="00E05908">
        <w:trPr>
          <w:jc w:val="center"/>
        </w:trPr>
        <w:tc>
          <w:tcPr>
            <w:tcW w:w="4349"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1, Темы:1.1;1.2;</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2, Тема 2.1;</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3, Тема 3.1;</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4, Тема 4.1;</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5, Темы: 5.1; 5.2;</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7, Темы: 7.1; 7.2; 7.3;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8, Темы: 8.2; 8.3;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9, Темы: 9.1; 9.2; 9.3;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10, Темы: 10.1;10.2;10.3;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 xml:space="preserve">Р 11, Темы: 11.1; 11.2; </w:t>
            </w:r>
          </w:p>
          <w:p w:rsidR="00D06FFD" w:rsidRPr="00E05908" w:rsidRDefault="00D06FFD" w:rsidP="00D06FFD">
            <w:pPr>
              <w:spacing w:after="0" w:line="240" w:lineRule="auto"/>
              <w:ind w:left="57" w:right="57"/>
              <w:rPr>
                <w:rFonts w:ascii="Times New Roman" w:hAnsi="Times New Roman" w:cs="Times New Roman"/>
                <w:b/>
                <w:sz w:val="24"/>
                <w:szCs w:val="24"/>
              </w:rPr>
            </w:pPr>
            <w:r w:rsidRPr="00E05908">
              <w:rPr>
                <w:rFonts w:ascii="Times New Roman" w:hAnsi="Times New Roman" w:cs="Times New Roman"/>
                <w:sz w:val="24"/>
                <w:szCs w:val="24"/>
              </w:rPr>
              <w:t>ПМ Р1;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E05908" w:rsidRDefault="00D06FFD" w:rsidP="00D06FFD">
            <w:pPr>
              <w:rPr>
                <w:rFonts w:ascii="Times New Roman" w:hAnsi="Times New Roman" w:cs="Times New Roman"/>
                <w:sz w:val="24"/>
                <w:szCs w:val="24"/>
              </w:rPr>
            </w:pPr>
          </w:p>
        </w:tc>
      </w:tr>
      <w:tr w:rsidR="00D06FFD" w:rsidRPr="00E05908" w:rsidTr="00E05908">
        <w:trPr>
          <w:jc w:val="center"/>
        </w:trPr>
        <w:tc>
          <w:tcPr>
            <w:tcW w:w="4349"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1, Тема 1.1;</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2, Тема 2.1;</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3, Темы: 3.1; 3.2;</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4, Темы: 4.1; 4.2;</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6, Темы: 6.1;6.2;</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8, Темы: 8.2;8.3;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11, Темы: 11.1; 11.3</w:t>
            </w:r>
          </w:p>
          <w:p w:rsidR="00D06FFD" w:rsidRPr="00E05908" w:rsidRDefault="00D06FFD" w:rsidP="00D06FFD">
            <w:pPr>
              <w:spacing w:after="0" w:line="240" w:lineRule="auto"/>
              <w:ind w:left="57" w:right="57"/>
              <w:rPr>
                <w:rFonts w:ascii="Times New Roman" w:hAnsi="Times New Roman" w:cs="Times New Roman"/>
                <w:b/>
                <w:sz w:val="24"/>
                <w:szCs w:val="24"/>
              </w:rPr>
            </w:pPr>
            <w:r w:rsidRPr="00E05908">
              <w:rPr>
                <w:rFonts w:ascii="Times New Roman" w:hAnsi="Times New Roman" w:cs="Times New Roman"/>
                <w:sz w:val="24"/>
                <w:szCs w:val="24"/>
              </w:rPr>
              <w:lastRenderedPageBreak/>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E05908" w:rsidRDefault="00D06FFD" w:rsidP="00D06FFD">
            <w:pPr>
              <w:rPr>
                <w:rFonts w:ascii="Times New Roman" w:hAnsi="Times New Roman" w:cs="Times New Roman"/>
                <w:sz w:val="24"/>
                <w:szCs w:val="24"/>
              </w:rPr>
            </w:pPr>
          </w:p>
        </w:tc>
      </w:tr>
      <w:tr w:rsidR="00D06FFD" w:rsidRPr="00E05908" w:rsidTr="00E05908">
        <w:trPr>
          <w:jc w:val="center"/>
        </w:trPr>
        <w:tc>
          <w:tcPr>
            <w:tcW w:w="4349"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1, Тема 1.1;</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6, Тема 6.1;</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7, Темы: 7.1;7.2;7.3;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8, Темы: 8.2;8.3;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10, Темы: 10.1;10.2; 10.3;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Р 11, Темы: 11.2;11.3</w:t>
            </w:r>
          </w:p>
          <w:p w:rsidR="00D06FFD" w:rsidRPr="00E05908" w:rsidRDefault="00D06FFD" w:rsidP="00D06FFD">
            <w:pPr>
              <w:spacing w:after="0" w:line="240" w:lineRule="auto"/>
              <w:ind w:left="57" w:right="57"/>
              <w:rPr>
                <w:rFonts w:ascii="Times New Roman" w:hAnsi="Times New Roman" w:cs="Times New Roman"/>
                <w:sz w:val="24"/>
                <w:szCs w:val="24"/>
              </w:rPr>
            </w:pPr>
            <w:r w:rsidRPr="00E05908">
              <w:rPr>
                <w:rFonts w:ascii="Times New Roman" w:hAnsi="Times New Roman" w:cs="Times New Roman"/>
                <w:sz w:val="24"/>
                <w:szCs w:val="24"/>
              </w:rPr>
              <w:t>ПМ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E05908" w:rsidRDefault="00D06FFD" w:rsidP="00D06FFD">
            <w:pPr>
              <w:rPr>
                <w:rFonts w:ascii="Times New Roman" w:hAnsi="Times New Roman" w:cs="Times New Roman"/>
                <w:sz w:val="24"/>
                <w:szCs w:val="24"/>
              </w:rPr>
            </w:pPr>
          </w:p>
        </w:tc>
      </w:tr>
      <w:bookmarkEnd w:id="3"/>
      <w:tr w:rsidR="00872358" w:rsidRPr="00E05908" w:rsidTr="00E05908">
        <w:trPr>
          <w:jc w:val="center"/>
        </w:trPr>
        <w:tc>
          <w:tcPr>
            <w:tcW w:w="4349" w:type="dxa"/>
            <w:tcBorders>
              <w:top w:val="single" w:sz="4" w:space="0" w:color="000000"/>
              <w:left w:val="single" w:sz="4" w:space="0" w:color="000000"/>
              <w:bottom w:val="single" w:sz="4" w:space="0" w:color="000000"/>
              <w:right w:val="single" w:sz="4" w:space="0" w:color="000000"/>
            </w:tcBorders>
          </w:tcPr>
          <w:p w:rsidR="00872358" w:rsidRPr="00E05908" w:rsidRDefault="00872358" w:rsidP="00872358">
            <w:pPr>
              <w:widowControl w:val="0"/>
              <w:spacing w:after="0" w:line="240" w:lineRule="auto"/>
              <w:jc w:val="both"/>
              <w:rPr>
                <w:rFonts w:ascii="Times New Roman" w:hAnsi="Times New Roman" w:cs="Times New Roman"/>
                <w:bCs/>
                <w:iCs/>
                <w:sz w:val="24"/>
                <w:szCs w:val="24"/>
              </w:rPr>
            </w:pPr>
            <w:r w:rsidRPr="00E05908">
              <w:rPr>
                <w:rFonts w:ascii="Times New Roman" w:hAnsi="Times New Roman" w:cs="Times New Roman"/>
                <w:bCs/>
                <w:iCs/>
                <w:sz w:val="24"/>
                <w:szCs w:val="24"/>
              </w:rPr>
              <w:t>ПК</w:t>
            </w:r>
            <w:r w:rsidR="00E05908">
              <w:rPr>
                <w:rFonts w:ascii="Times New Roman" w:hAnsi="Times New Roman" w:cs="Times New Roman"/>
                <w:bCs/>
                <w:iCs/>
                <w:sz w:val="24"/>
                <w:szCs w:val="24"/>
              </w:rPr>
              <w:t xml:space="preserve"> 2.2 </w:t>
            </w:r>
            <w:r w:rsidR="00E05908">
              <w:rPr>
                <w:rFonts w:ascii="Times New Roman" w:hAnsi="Times New Roman" w:cs="Times New Roman"/>
                <w:sz w:val="24"/>
                <w:szCs w:val="24"/>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tc>
        <w:tc>
          <w:tcPr>
            <w:tcW w:w="2835" w:type="dxa"/>
            <w:tcBorders>
              <w:top w:val="single" w:sz="4" w:space="0" w:color="000000"/>
              <w:left w:val="single" w:sz="4" w:space="0" w:color="000000"/>
              <w:bottom w:val="single" w:sz="4" w:space="0" w:color="000000"/>
              <w:right w:val="single" w:sz="4" w:space="0" w:color="000000"/>
            </w:tcBorders>
          </w:tcPr>
          <w:p w:rsidR="00872358" w:rsidRPr="00E05908" w:rsidRDefault="00872358" w:rsidP="00872358">
            <w:pPr>
              <w:spacing w:after="0" w:line="240" w:lineRule="auto"/>
              <w:ind w:left="57" w:right="57"/>
              <w:rPr>
                <w:rFonts w:ascii="Times New Roman" w:hAnsi="Times New Roman" w:cs="Times New Roman"/>
                <w:b/>
                <w:sz w:val="24"/>
                <w:szCs w:val="24"/>
              </w:rPr>
            </w:pPr>
            <w:r w:rsidRPr="00E05908">
              <w:rPr>
                <w:rFonts w:ascii="Times New Roman" w:hAnsi="Times New Roman" w:cs="Times New Roman"/>
                <w:b/>
                <w:sz w:val="24"/>
                <w:szCs w:val="24"/>
              </w:rPr>
              <w:t>Р 8</w:t>
            </w:r>
          </w:p>
          <w:p w:rsidR="00872358" w:rsidRPr="00E05908" w:rsidRDefault="00872358" w:rsidP="00872358">
            <w:pPr>
              <w:spacing w:after="0" w:line="240" w:lineRule="auto"/>
              <w:ind w:left="57" w:right="57"/>
              <w:rPr>
                <w:rFonts w:ascii="Times New Roman" w:hAnsi="Times New Roman" w:cs="Times New Roman"/>
                <w:b/>
                <w:color w:val="00B050"/>
                <w:sz w:val="24"/>
                <w:szCs w:val="24"/>
              </w:rPr>
            </w:pPr>
            <w:r w:rsidRPr="00E05908">
              <w:rPr>
                <w:rFonts w:ascii="Times New Roman" w:hAnsi="Times New Roman" w:cs="Times New Roman"/>
                <w:b/>
                <w:sz w:val="24"/>
                <w:szCs w:val="24"/>
              </w:rPr>
              <w:t>ПМ Р 1-3</w:t>
            </w:r>
          </w:p>
        </w:tc>
        <w:tc>
          <w:tcPr>
            <w:tcW w:w="2070" w:type="dxa"/>
            <w:vMerge/>
            <w:tcBorders>
              <w:top w:val="single" w:sz="4" w:space="0" w:color="000000"/>
              <w:left w:val="single" w:sz="4" w:space="0" w:color="000000"/>
              <w:bottom w:val="single" w:sz="4" w:space="0" w:color="000000"/>
              <w:right w:val="single" w:sz="4" w:space="0" w:color="000000"/>
            </w:tcBorders>
          </w:tcPr>
          <w:p w:rsidR="00872358" w:rsidRPr="00E05908" w:rsidRDefault="00872358" w:rsidP="00872358">
            <w:pPr>
              <w:rPr>
                <w:rFonts w:ascii="Times New Roman" w:hAnsi="Times New Roman" w:cs="Times New Roman"/>
                <w:sz w:val="24"/>
                <w:szCs w:val="24"/>
              </w:rPr>
            </w:pPr>
          </w:p>
        </w:tc>
      </w:tr>
    </w:tbl>
    <w:p w:rsidR="00911E29" w:rsidRDefault="00911E2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p>
    <w:p w:rsidR="00911E29" w:rsidRDefault="00911E29">
      <w:pPr>
        <w:spacing w:after="160" w:line="259" w:lineRule="auto"/>
        <w:rPr>
          <w:rStyle w:val="12"/>
          <w:rFonts w:ascii="Times New Roman" w:eastAsia="Calibri" w:hAnsi="Times New Roman" w:cs="Times New Roman"/>
          <w:b/>
          <w:sz w:val="24"/>
        </w:rPr>
      </w:pPr>
      <w:r>
        <w:rPr>
          <w:rStyle w:val="12"/>
          <w:rFonts w:ascii="Times New Roman" w:hAnsi="Times New Roman"/>
          <w:b/>
          <w:sz w:val="24"/>
        </w:rPr>
        <w:br w:type="page"/>
      </w:r>
    </w:p>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r w:rsidRPr="00A34724">
        <w:rPr>
          <w:rStyle w:val="12"/>
          <w:rFonts w:ascii="Times New Roman" w:hAnsi="Times New Roman"/>
          <w:b/>
          <w:sz w:val="24"/>
        </w:rPr>
        <w:lastRenderedPageBreak/>
        <w:t>5.ПЕРЕЧЕНЬ ИСПОЛЬЗУЕМЫХ МЕТОДОВ ОБУЧЕНИЯ</w:t>
      </w:r>
    </w:p>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Пассивные:</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демонстрация учебных фильмов;</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рассказ;</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самостоятельные и контрольные работы;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тесты;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чтение и опрос.</w:t>
      </w:r>
    </w:p>
    <w:p w:rsidR="00D06FFD" w:rsidRPr="00D06FFD" w:rsidRDefault="00D06FFD" w:rsidP="00D06FFD">
      <w:pPr>
        <w:spacing w:after="0" w:line="240" w:lineRule="auto"/>
        <w:jc w:val="both"/>
        <w:rPr>
          <w:rFonts w:ascii="Times New Roman" w:hAnsi="Times New Roman" w:cs="Times New Roman"/>
          <w:i/>
          <w:sz w:val="24"/>
          <w:szCs w:val="24"/>
        </w:rPr>
      </w:pPr>
      <w:r w:rsidRPr="00D06FFD">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D06FFD" w:rsidRPr="00D06FFD" w:rsidRDefault="00D06FFD" w:rsidP="00D06FFD">
      <w:pPr>
        <w:spacing w:after="0" w:line="240" w:lineRule="auto"/>
        <w:rPr>
          <w:rFonts w:ascii="Times New Roman" w:hAnsi="Times New Roman" w:cs="Times New Roman"/>
          <w:i/>
          <w:sz w:val="24"/>
          <w:szCs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Активные и интерактивные: </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активные и интерактивные лекции;</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работа в группах;</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учебная дискуссия;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деловые и ролевые игры;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игровые упражнения;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творческие задания;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круглые столы (конференции) с использованием средств мультимедиа;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решение проблемных задач;</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анализ конкретных ситуаций;</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метод модульного обучения;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практический эксперимент;</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обучение с использованием компьютерных обучающих программ.</w:t>
      </w:r>
    </w:p>
    <w:p w:rsidR="00B14326" w:rsidRDefault="00D06FFD" w:rsidP="00D06FFD">
      <w:pPr>
        <w:spacing w:after="0" w:line="240" w:lineRule="auto"/>
      </w:pPr>
      <w:r w:rsidRPr="00D06FFD">
        <w:rPr>
          <w:rFonts w:ascii="Times New Roman" w:hAnsi="Times New Roman" w:cs="Times New Roman"/>
          <w:sz w:val="24"/>
          <w:szCs w:val="24"/>
        </w:rPr>
        <w:t xml:space="preserve"> (</w:t>
      </w:r>
      <w:r w:rsidRPr="00D06FFD">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B14326" w:rsidSect="00655E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F55" w:rsidRDefault="00DD5F55" w:rsidP="00480D69">
      <w:pPr>
        <w:spacing w:after="0" w:line="240" w:lineRule="auto"/>
      </w:pPr>
      <w:r>
        <w:separator/>
      </w:r>
    </w:p>
  </w:endnote>
  <w:endnote w:type="continuationSeparator" w:id="1">
    <w:p w:rsidR="00DD5F55" w:rsidRDefault="00DD5F55" w:rsidP="00480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83" w:rsidRPr="007C4DC7" w:rsidRDefault="00380951" w:rsidP="00B87E18">
    <w:pPr>
      <w:pStyle w:val="a6"/>
      <w:framePr w:wrap="auto" w:vAnchor="text" w:hAnchor="page" w:x="10735" w:y="-13"/>
      <w:rPr>
        <w:rStyle w:val="ac"/>
        <w:rFonts w:ascii="Times New Roman" w:hAnsi="Times New Roman"/>
      </w:rPr>
    </w:pPr>
    <w:r w:rsidRPr="007C4DC7">
      <w:rPr>
        <w:rStyle w:val="ac"/>
        <w:rFonts w:ascii="Times New Roman" w:hAnsi="Times New Roman"/>
      </w:rPr>
      <w:fldChar w:fldCharType="begin"/>
    </w:r>
    <w:r w:rsidR="00E91883" w:rsidRPr="007C4DC7">
      <w:rPr>
        <w:rStyle w:val="ac"/>
        <w:rFonts w:ascii="Times New Roman" w:hAnsi="Times New Roman"/>
      </w:rPr>
      <w:instrText xml:space="preserve">PAGE  </w:instrText>
    </w:r>
    <w:r w:rsidRPr="007C4DC7">
      <w:rPr>
        <w:rStyle w:val="ac"/>
        <w:rFonts w:ascii="Times New Roman" w:hAnsi="Times New Roman"/>
      </w:rPr>
      <w:fldChar w:fldCharType="separate"/>
    </w:r>
    <w:r w:rsidR="006B6C7E">
      <w:rPr>
        <w:rStyle w:val="ac"/>
        <w:rFonts w:ascii="Times New Roman" w:hAnsi="Times New Roman"/>
        <w:noProof/>
      </w:rPr>
      <w:t>10</w:t>
    </w:r>
    <w:r w:rsidRPr="007C4DC7">
      <w:rPr>
        <w:rStyle w:val="ac"/>
        <w:rFonts w:ascii="Times New Roman" w:hAnsi="Times New Roman"/>
      </w:rPr>
      <w:fldChar w:fldCharType="end"/>
    </w:r>
  </w:p>
  <w:p w:rsidR="00E91883" w:rsidRDefault="00E91883" w:rsidP="00B87E1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83" w:rsidRPr="00ED31ED" w:rsidRDefault="00380951">
    <w:pPr>
      <w:pStyle w:val="a6"/>
      <w:jc w:val="right"/>
      <w:rPr>
        <w:rFonts w:ascii="Times New Roman" w:hAnsi="Times New Roman"/>
      </w:rPr>
    </w:pPr>
    <w:r w:rsidRPr="00ED31ED">
      <w:rPr>
        <w:rFonts w:ascii="Times New Roman" w:hAnsi="Times New Roman"/>
      </w:rPr>
      <w:fldChar w:fldCharType="begin"/>
    </w:r>
    <w:r w:rsidR="00E91883" w:rsidRPr="00ED31ED">
      <w:rPr>
        <w:rFonts w:ascii="Times New Roman" w:hAnsi="Times New Roman"/>
      </w:rPr>
      <w:instrText xml:space="preserve"> PAGE   \* MERGEFORMAT </w:instrText>
    </w:r>
    <w:r w:rsidRPr="00ED31ED">
      <w:rPr>
        <w:rFonts w:ascii="Times New Roman" w:hAnsi="Times New Roman"/>
      </w:rPr>
      <w:fldChar w:fldCharType="separate"/>
    </w:r>
    <w:r w:rsidR="006B6C7E">
      <w:rPr>
        <w:rFonts w:ascii="Times New Roman" w:hAnsi="Times New Roman"/>
        <w:noProof/>
      </w:rPr>
      <w:t>26</w:t>
    </w:r>
    <w:r w:rsidRPr="00ED31ED">
      <w:rPr>
        <w:rFonts w:ascii="Times New Roman" w:hAnsi="Times New Roman"/>
        <w:noProof/>
      </w:rPr>
      <w:fldChar w:fldCharType="end"/>
    </w:r>
  </w:p>
  <w:p w:rsidR="00E91883" w:rsidRDefault="00E918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F55" w:rsidRDefault="00DD5F55" w:rsidP="00480D69">
      <w:pPr>
        <w:spacing w:after="0" w:line="240" w:lineRule="auto"/>
      </w:pPr>
      <w:r>
        <w:separator/>
      </w:r>
    </w:p>
  </w:footnote>
  <w:footnote w:type="continuationSeparator" w:id="1">
    <w:p w:rsidR="00DD5F55" w:rsidRDefault="00DD5F55" w:rsidP="00480D69">
      <w:pPr>
        <w:spacing w:after="0" w:line="240" w:lineRule="auto"/>
      </w:pPr>
      <w:r>
        <w:continuationSeparator/>
      </w:r>
    </w:p>
  </w:footnote>
  <w:footnote w:id="2">
    <w:p w:rsidR="00E91883" w:rsidRPr="00916FB8" w:rsidRDefault="00E91883" w:rsidP="00812156">
      <w:pPr>
        <w:pStyle w:val="a8"/>
        <w:jc w:val="both"/>
        <w:rPr>
          <w:sz w:val="18"/>
          <w:szCs w:val="18"/>
        </w:rPr>
      </w:pPr>
      <w:r w:rsidRPr="00916FB8">
        <w:rPr>
          <w:rStyle w:val="a5"/>
          <w:sz w:val="18"/>
          <w:szCs w:val="18"/>
        </w:rPr>
        <w:footnoteRef/>
      </w:r>
      <w:r w:rsidRPr="00916FB8">
        <w:rPr>
          <w:sz w:val="18"/>
          <w:szCs w:val="18"/>
        </w:rPr>
        <w:t xml:space="preserve"> 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3">
    <w:p w:rsidR="00E91883" w:rsidRPr="00E16D76" w:rsidRDefault="00E91883" w:rsidP="00E16D76">
      <w:pPr>
        <w:pStyle w:val="a8"/>
      </w:pPr>
    </w:p>
  </w:footnote>
  <w:footnote w:id="4">
    <w:p w:rsidR="00155699" w:rsidRPr="00D121A0" w:rsidRDefault="00155699" w:rsidP="00155699">
      <w:pPr>
        <w:pStyle w:val="a8"/>
        <w:jc w:val="both"/>
        <w:rPr>
          <w:sz w:val="18"/>
          <w:szCs w:val="18"/>
        </w:rPr>
      </w:pPr>
      <w:r w:rsidRPr="00D121A0">
        <w:rPr>
          <w:rStyle w:val="a5"/>
          <w:sz w:val="18"/>
          <w:szCs w:val="18"/>
        </w:rPr>
        <w:footnoteRef/>
      </w:r>
      <w:r w:rsidRPr="00D121A0">
        <w:rPr>
          <w:sz w:val="18"/>
          <w:szCs w:val="18"/>
        </w:rP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83" w:rsidRDefault="00E91883" w:rsidP="00D06FFD">
    <w:pPr>
      <w:pStyle w:val="aa"/>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62A"/>
    <w:multiLevelType w:val="hybridMultilevel"/>
    <w:tmpl w:val="9368646A"/>
    <w:lvl w:ilvl="0" w:tplc="1B0613A8">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2050E4F"/>
    <w:multiLevelType w:val="multilevel"/>
    <w:tmpl w:val="9A1A58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1B6124"/>
    <w:multiLevelType w:val="hybridMultilevel"/>
    <w:tmpl w:val="84AE8CD4"/>
    <w:lvl w:ilvl="0" w:tplc="36E67DBC">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200C1C"/>
    <w:multiLevelType w:val="hybridMultilevel"/>
    <w:tmpl w:val="53AE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17DA7"/>
    <w:multiLevelType w:val="multilevel"/>
    <w:tmpl w:val="731C57D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02C02"/>
    <w:multiLevelType w:val="hybridMultilevel"/>
    <w:tmpl w:val="1256AE02"/>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1">
    <w:nsid w:val="3E9B0A3C"/>
    <w:multiLevelType w:val="multilevel"/>
    <w:tmpl w:val="BCCC66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46074891"/>
    <w:multiLevelType w:val="hybridMultilevel"/>
    <w:tmpl w:val="A5E4AB1A"/>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55BC6069"/>
    <w:multiLevelType w:val="multilevel"/>
    <w:tmpl w:val="4D3C849A"/>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52" w:hanging="1800"/>
      </w:pPr>
      <w:rPr>
        <w:rFonts w:hint="default"/>
      </w:rPr>
    </w:lvl>
  </w:abstractNum>
  <w:abstractNum w:abstractNumId="17">
    <w:nsid w:val="55F85D6E"/>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773010"/>
    <w:multiLevelType w:val="hybridMultilevel"/>
    <w:tmpl w:val="097E6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2763E9"/>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2">
    <w:nsid w:val="661C1D44"/>
    <w:multiLevelType w:val="multilevel"/>
    <w:tmpl w:val="05BA0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7D130EDF"/>
    <w:multiLevelType w:val="hybridMultilevel"/>
    <w:tmpl w:val="6B12FF18"/>
    <w:lvl w:ilvl="0" w:tplc="36E67DBC">
      <w:start w:val="1"/>
      <w:numFmt w:val="decimal"/>
      <w:lvlText w:val="%1."/>
      <w:lvlJc w:val="left"/>
      <w:pPr>
        <w:ind w:left="1429"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25"/>
  </w:num>
  <w:num w:numId="3">
    <w:abstractNumId w:val="9"/>
  </w:num>
  <w:num w:numId="4">
    <w:abstractNumId w:val="10"/>
  </w:num>
  <w:num w:numId="5">
    <w:abstractNumId w:val="20"/>
  </w:num>
  <w:num w:numId="6">
    <w:abstractNumId w:val="7"/>
  </w:num>
  <w:num w:numId="7">
    <w:abstractNumId w:val="23"/>
  </w:num>
  <w:num w:numId="8">
    <w:abstractNumId w:val="15"/>
  </w:num>
  <w:num w:numId="9">
    <w:abstractNumId w:val="8"/>
  </w:num>
  <w:num w:numId="10">
    <w:abstractNumId w:val="1"/>
  </w:num>
  <w:num w:numId="11">
    <w:abstractNumId w:val="12"/>
  </w:num>
  <w:num w:numId="1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9"/>
  </w:num>
  <w:num w:numId="16">
    <w:abstractNumId w:val="18"/>
  </w:num>
  <w:num w:numId="17">
    <w:abstractNumId w:val="17"/>
  </w:num>
  <w:num w:numId="18">
    <w:abstractNumId w:val="16"/>
  </w:num>
  <w:num w:numId="19">
    <w:abstractNumId w:val="13"/>
  </w:num>
  <w:num w:numId="20">
    <w:abstractNumId w:val="6"/>
  </w:num>
  <w:num w:numId="21">
    <w:abstractNumId w:val="3"/>
  </w:num>
  <w:num w:numId="22">
    <w:abstractNumId w:val="24"/>
  </w:num>
  <w:num w:numId="23">
    <w:abstractNumId w:val="22"/>
  </w:num>
  <w:num w:numId="24">
    <w:abstractNumId w:val="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480D69"/>
    <w:rsid w:val="000117DA"/>
    <w:rsid w:val="000126F4"/>
    <w:rsid w:val="00020263"/>
    <w:rsid w:val="00066877"/>
    <w:rsid w:val="000834E4"/>
    <w:rsid w:val="00083AE2"/>
    <w:rsid w:val="000A0321"/>
    <w:rsid w:val="000A0B30"/>
    <w:rsid w:val="000C57F8"/>
    <w:rsid w:val="000C62A3"/>
    <w:rsid w:val="000D0BDA"/>
    <w:rsid w:val="000D3795"/>
    <w:rsid w:val="000D7675"/>
    <w:rsid w:val="000D7AB5"/>
    <w:rsid w:val="000E7B3D"/>
    <w:rsid w:val="000F29CA"/>
    <w:rsid w:val="000F6EEC"/>
    <w:rsid w:val="0013048A"/>
    <w:rsid w:val="00142F67"/>
    <w:rsid w:val="00155561"/>
    <w:rsid w:val="00155699"/>
    <w:rsid w:val="00160257"/>
    <w:rsid w:val="00172B82"/>
    <w:rsid w:val="00183732"/>
    <w:rsid w:val="001A7F07"/>
    <w:rsid w:val="001D0C87"/>
    <w:rsid w:val="001D7192"/>
    <w:rsid w:val="001E11B1"/>
    <w:rsid w:val="001E442A"/>
    <w:rsid w:val="001E525C"/>
    <w:rsid w:val="0025088A"/>
    <w:rsid w:val="00267CCD"/>
    <w:rsid w:val="002717EE"/>
    <w:rsid w:val="002771AF"/>
    <w:rsid w:val="002841E1"/>
    <w:rsid w:val="00291D10"/>
    <w:rsid w:val="002951E5"/>
    <w:rsid w:val="002955CA"/>
    <w:rsid w:val="002958A3"/>
    <w:rsid w:val="002A4199"/>
    <w:rsid w:val="002B50BC"/>
    <w:rsid w:val="002B55BC"/>
    <w:rsid w:val="002C1355"/>
    <w:rsid w:val="002D0EED"/>
    <w:rsid w:val="002D13BD"/>
    <w:rsid w:val="002E20A6"/>
    <w:rsid w:val="003147D7"/>
    <w:rsid w:val="00323482"/>
    <w:rsid w:val="00327363"/>
    <w:rsid w:val="00347C38"/>
    <w:rsid w:val="00361F19"/>
    <w:rsid w:val="0036373B"/>
    <w:rsid w:val="00380951"/>
    <w:rsid w:val="003947D0"/>
    <w:rsid w:val="003A3E27"/>
    <w:rsid w:val="003A4ED2"/>
    <w:rsid w:val="003A77E8"/>
    <w:rsid w:val="003B4809"/>
    <w:rsid w:val="003C375B"/>
    <w:rsid w:val="003E4C77"/>
    <w:rsid w:val="003F2A8A"/>
    <w:rsid w:val="00442B02"/>
    <w:rsid w:val="00480D69"/>
    <w:rsid w:val="004B1416"/>
    <w:rsid w:val="004B1978"/>
    <w:rsid w:val="004B468E"/>
    <w:rsid w:val="004C5C3B"/>
    <w:rsid w:val="004C7074"/>
    <w:rsid w:val="004E485A"/>
    <w:rsid w:val="00502B55"/>
    <w:rsid w:val="00512500"/>
    <w:rsid w:val="005164A2"/>
    <w:rsid w:val="005957C7"/>
    <w:rsid w:val="005A53F5"/>
    <w:rsid w:val="005C2D24"/>
    <w:rsid w:val="005C5B43"/>
    <w:rsid w:val="005F0759"/>
    <w:rsid w:val="00601073"/>
    <w:rsid w:val="00602B8C"/>
    <w:rsid w:val="00607BD8"/>
    <w:rsid w:val="006236A5"/>
    <w:rsid w:val="006521EF"/>
    <w:rsid w:val="00655EDB"/>
    <w:rsid w:val="0067015B"/>
    <w:rsid w:val="00682BDF"/>
    <w:rsid w:val="006B3F07"/>
    <w:rsid w:val="006B6C7E"/>
    <w:rsid w:val="006C1FCE"/>
    <w:rsid w:val="006E3A84"/>
    <w:rsid w:val="006F5CF5"/>
    <w:rsid w:val="00705DED"/>
    <w:rsid w:val="00727669"/>
    <w:rsid w:val="00730297"/>
    <w:rsid w:val="00743E2E"/>
    <w:rsid w:val="00750AA5"/>
    <w:rsid w:val="0075265B"/>
    <w:rsid w:val="00755D9C"/>
    <w:rsid w:val="00793837"/>
    <w:rsid w:val="007B71A3"/>
    <w:rsid w:val="007C4DC7"/>
    <w:rsid w:val="007E4A1F"/>
    <w:rsid w:val="008107E1"/>
    <w:rsid w:val="00812156"/>
    <w:rsid w:val="0082689B"/>
    <w:rsid w:val="0082744A"/>
    <w:rsid w:val="00854B57"/>
    <w:rsid w:val="00865ACF"/>
    <w:rsid w:val="00872358"/>
    <w:rsid w:val="008725C5"/>
    <w:rsid w:val="008852B2"/>
    <w:rsid w:val="00890BF6"/>
    <w:rsid w:val="008C343E"/>
    <w:rsid w:val="008D79EB"/>
    <w:rsid w:val="008E751E"/>
    <w:rsid w:val="00900EFF"/>
    <w:rsid w:val="00911E29"/>
    <w:rsid w:val="00931B5C"/>
    <w:rsid w:val="0095142E"/>
    <w:rsid w:val="00957DFB"/>
    <w:rsid w:val="00967E93"/>
    <w:rsid w:val="009732B1"/>
    <w:rsid w:val="0097494C"/>
    <w:rsid w:val="0098124D"/>
    <w:rsid w:val="009B157D"/>
    <w:rsid w:val="009B1760"/>
    <w:rsid w:val="009B7CC5"/>
    <w:rsid w:val="009D303B"/>
    <w:rsid w:val="009E56B1"/>
    <w:rsid w:val="00A16EF2"/>
    <w:rsid w:val="00A96BE6"/>
    <w:rsid w:val="00AB1F18"/>
    <w:rsid w:val="00AD5D0E"/>
    <w:rsid w:val="00B14326"/>
    <w:rsid w:val="00B20265"/>
    <w:rsid w:val="00B67395"/>
    <w:rsid w:val="00B75A25"/>
    <w:rsid w:val="00B87E18"/>
    <w:rsid w:val="00BB55B5"/>
    <w:rsid w:val="00BD7CBD"/>
    <w:rsid w:val="00BF1932"/>
    <w:rsid w:val="00BF59B8"/>
    <w:rsid w:val="00BF6EA6"/>
    <w:rsid w:val="00C5165C"/>
    <w:rsid w:val="00C651C5"/>
    <w:rsid w:val="00C72E3C"/>
    <w:rsid w:val="00CA4579"/>
    <w:rsid w:val="00CB6026"/>
    <w:rsid w:val="00CC3760"/>
    <w:rsid w:val="00D039B7"/>
    <w:rsid w:val="00D06FFD"/>
    <w:rsid w:val="00D0797F"/>
    <w:rsid w:val="00D125A6"/>
    <w:rsid w:val="00D12CD0"/>
    <w:rsid w:val="00D47D98"/>
    <w:rsid w:val="00D64452"/>
    <w:rsid w:val="00D747E2"/>
    <w:rsid w:val="00D75A56"/>
    <w:rsid w:val="00D91F8B"/>
    <w:rsid w:val="00DA25A1"/>
    <w:rsid w:val="00DD5F55"/>
    <w:rsid w:val="00DE7B0A"/>
    <w:rsid w:val="00E05908"/>
    <w:rsid w:val="00E16D76"/>
    <w:rsid w:val="00E30370"/>
    <w:rsid w:val="00E32D05"/>
    <w:rsid w:val="00E429FA"/>
    <w:rsid w:val="00E91883"/>
    <w:rsid w:val="00E95114"/>
    <w:rsid w:val="00EA15FD"/>
    <w:rsid w:val="00EA1B16"/>
    <w:rsid w:val="00EA7584"/>
    <w:rsid w:val="00ED1BB6"/>
    <w:rsid w:val="00ED31ED"/>
    <w:rsid w:val="00EF4D1C"/>
    <w:rsid w:val="00F12161"/>
    <w:rsid w:val="00F24853"/>
    <w:rsid w:val="00F24FE6"/>
    <w:rsid w:val="00F37ABC"/>
    <w:rsid w:val="00F45142"/>
    <w:rsid w:val="00F672D2"/>
    <w:rsid w:val="00FB3ADF"/>
    <w:rsid w:val="00FD3622"/>
    <w:rsid w:val="00FD72D5"/>
    <w:rsid w:val="00FF2A8E"/>
    <w:rsid w:val="00FF7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480D69"/>
    <w:pPr>
      <w:ind w:left="720"/>
      <w:contextualSpacing/>
    </w:pPr>
  </w:style>
  <w:style w:type="paragraph" w:customStyle="1" w:styleId="1">
    <w:name w:val="Обычный1"/>
    <w:uiPriority w:val="99"/>
    <w:qFormat/>
    <w:rsid w:val="00480D69"/>
    <w:pPr>
      <w:suppressAutoHyphens/>
      <w:spacing w:after="200" w:line="247" w:lineRule="auto"/>
      <w:textAlignment w:val="baseline"/>
    </w:pPr>
    <w:rPr>
      <w:rFonts w:ascii="Cambria" w:eastAsia="Calibri" w:hAnsi="Cambria" w:cs="Times New Roman"/>
      <w:lang w:eastAsia="ru-RU"/>
    </w:rPr>
  </w:style>
  <w:style w:type="character" w:styleId="a5">
    <w:name w:val="footnote reference"/>
    <w:uiPriority w:val="99"/>
    <w:rsid w:val="00480D69"/>
    <w:rPr>
      <w:rFonts w:cs="Times New Roman"/>
      <w:vertAlign w:val="superscript"/>
    </w:rPr>
  </w:style>
  <w:style w:type="paragraph" w:styleId="a6">
    <w:name w:val="footer"/>
    <w:basedOn w:val="1"/>
    <w:link w:val="10"/>
    <w:uiPriority w:val="99"/>
    <w:rsid w:val="00480D69"/>
    <w:pPr>
      <w:tabs>
        <w:tab w:val="center" w:pos="4677"/>
        <w:tab w:val="right" w:pos="9355"/>
      </w:tabs>
      <w:spacing w:after="0" w:line="240" w:lineRule="auto"/>
    </w:pPr>
    <w:rPr>
      <w:sz w:val="20"/>
      <w:szCs w:val="20"/>
    </w:rPr>
  </w:style>
  <w:style w:type="character" w:customStyle="1" w:styleId="a7">
    <w:name w:val="Нижний колонтитул Знак"/>
    <w:basedOn w:val="a0"/>
    <w:uiPriority w:val="99"/>
    <w:semiHidden/>
    <w:rsid w:val="00480D69"/>
    <w:rPr>
      <w:rFonts w:eastAsiaTheme="minorEastAsia"/>
      <w:lang w:eastAsia="ru-RU"/>
    </w:rPr>
  </w:style>
  <w:style w:type="character" w:customStyle="1" w:styleId="10">
    <w:name w:val="Нижний колонтитул Знак1"/>
    <w:basedOn w:val="a0"/>
    <w:link w:val="a6"/>
    <w:uiPriority w:val="99"/>
    <w:rsid w:val="00480D69"/>
    <w:rPr>
      <w:rFonts w:ascii="Cambria" w:eastAsia="Calibri" w:hAnsi="Cambria" w:cs="Times New Roman"/>
      <w:sz w:val="20"/>
      <w:szCs w:val="20"/>
      <w:lang w:eastAsia="ru-RU"/>
    </w:rPr>
  </w:style>
  <w:style w:type="paragraph" w:styleId="a8">
    <w:name w:val="footnote text"/>
    <w:basedOn w:val="1"/>
    <w:link w:val="11"/>
    <w:uiPriority w:val="99"/>
    <w:rsid w:val="00480D69"/>
    <w:pPr>
      <w:spacing w:after="0" w:line="240" w:lineRule="auto"/>
    </w:pPr>
    <w:rPr>
      <w:rFonts w:ascii="Times New Roman" w:hAnsi="Times New Roman"/>
      <w:sz w:val="20"/>
      <w:szCs w:val="20"/>
    </w:rPr>
  </w:style>
  <w:style w:type="character" w:customStyle="1" w:styleId="a9">
    <w:name w:val="Текст сноски Знак"/>
    <w:basedOn w:val="a0"/>
    <w:uiPriority w:val="99"/>
    <w:rsid w:val="00480D69"/>
    <w:rPr>
      <w:rFonts w:eastAsiaTheme="minorEastAsia"/>
      <w:sz w:val="20"/>
      <w:szCs w:val="20"/>
      <w:lang w:eastAsia="ru-RU"/>
    </w:rPr>
  </w:style>
  <w:style w:type="character" w:customStyle="1" w:styleId="11">
    <w:name w:val="Текст сноски Знак1"/>
    <w:basedOn w:val="a0"/>
    <w:link w:val="a8"/>
    <w:uiPriority w:val="99"/>
    <w:semiHidden/>
    <w:rsid w:val="00480D69"/>
    <w:rPr>
      <w:rFonts w:ascii="Times New Roman" w:eastAsia="Calibri" w:hAnsi="Times New Roman" w:cs="Times New Roman"/>
      <w:sz w:val="20"/>
      <w:szCs w:val="20"/>
      <w:lang w:eastAsia="ru-RU"/>
    </w:rPr>
  </w:style>
  <w:style w:type="paragraph" w:styleId="aa">
    <w:name w:val="header"/>
    <w:basedOn w:val="a"/>
    <w:link w:val="ab"/>
    <w:uiPriority w:val="99"/>
    <w:unhideWhenUsed/>
    <w:rsid w:val="00480D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69"/>
    <w:rPr>
      <w:rFonts w:eastAsiaTheme="minorEastAsia"/>
      <w:lang w:eastAsia="ru-RU"/>
    </w:rPr>
  </w:style>
  <w:style w:type="character" w:styleId="ac">
    <w:name w:val="page number"/>
    <w:basedOn w:val="a0"/>
    <w:rsid w:val="00480D69"/>
  </w:style>
  <w:style w:type="paragraph" w:customStyle="1" w:styleId="Style1">
    <w:name w:val="Style1"/>
    <w:basedOn w:val="a"/>
    <w:uiPriority w:val="99"/>
    <w:rsid w:val="00480D6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2">
    <w:name w:val="Основной шрифт абзаца1"/>
    <w:rsid w:val="00480D69"/>
  </w:style>
  <w:style w:type="paragraph" w:customStyle="1" w:styleId="Footnote">
    <w:name w:val="Footnote"/>
    <w:basedOn w:val="a"/>
    <w:rsid w:val="00480D69"/>
    <w:pPr>
      <w:spacing w:after="0" w:line="240" w:lineRule="auto"/>
    </w:pPr>
    <w:rPr>
      <w:rFonts w:eastAsia="Times New Roman" w:cs="Times New Roman"/>
      <w:color w:val="000000"/>
      <w:sz w:val="20"/>
      <w:szCs w:val="20"/>
    </w:rPr>
  </w:style>
  <w:style w:type="paragraph" w:customStyle="1" w:styleId="dt-m">
    <w:name w:val="dt-m"/>
    <w:basedOn w:val="a"/>
    <w:rsid w:val="00480D69"/>
    <w:rPr>
      <w:rFonts w:ascii="Calibri" w:eastAsia="Times New Roman" w:hAnsi="Calibri" w:cs="Times New Roman"/>
      <w:color w:val="000000"/>
      <w:szCs w:val="20"/>
    </w:rPr>
  </w:style>
  <w:style w:type="paragraph" w:customStyle="1" w:styleId="dt-p">
    <w:name w:val="dt-p"/>
    <w:basedOn w:val="a"/>
    <w:rsid w:val="00480D69"/>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3">
    <w:name w:val="Знак сноски1"/>
    <w:rsid w:val="00480D69"/>
    <w:pPr>
      <w:spacing w:after="200" w:line="276" w:lineRule="auto"/>
    </w:pPr>
    <w:rPr>
      <w:rFonts w:ascii="Calibri" w:eastAsia="Times New Roman" w:hAnsi="Calibri" w:cs="Times New Roman"/>
      <w:color w:val="000000"/>
      <w:szCs w:val="20"/>
      <w:vertAlign w:val="superscript"/>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99"/>
    <w:qFormat/>
    <w:rsid w:val="00480D69"/>
    <w:rPr>
      <w:rFonts w:eastAsiaTheme="minorEastAsia"/>
      <w:lang w:eastAsia="ru-RU"/>
    </w:rPr>
  </w:style>
  <w:style w:type="paragraph" w:customStyle="1" w:styleId="2">
    <w:name w:val="Основной текст (2)"/>
    <w:link w:val="20"/>
    <w:rsid w:val="00D06FFD"/>
    <w:pPr>
      <w:spacing w:after="200" w:line="276" w:lineRule="auto"/>
    </w:pPr>
    <w:rPr>
      <w:rFonts w:ascii="Times New Roman" w:eastAsia="Times New Roman" w:hAnsi="Times New Roman" w:cs="Times New Roman"/>
      <w:color w:val="000000"/>
      <w:sz w:val="24"/>
      <w:szCs w:val="20"/>
      <w:lang w:eastAsia="ru-RU"/>
    </w:rPr>
  </w:style>
  <w:style w:type="paragraph" w:styleId="ad">
    <w:name w:val="Normal (Web)"/>
    <w:basedOn w:val="a"/>
    <w:uiPriority w:val="99"/>
    <w:unhideWhenUsed/>
    <w:rsid w:val="0082744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
    <w:name w:val="Основной текст (2)_"/>
    <w:basedOn w:val="a0"/>
    <w:link w:val="2"/>
    <w:rsid w:val="0082744A"/>
    <w:rPr>
      <w:rFonts w:ascii="Times New Roman" w:eastAsia="Times New Roman" w:hAnsi="Times New Roman" w:cs="Times New Roman"/>
      <w:color w:val="000000"/>
      <w:sz w:val="24"/>
      <w:szCs w:val="20"/>
      <w:lang w:eastAsia="ru-RU"/>
    </w:rPr>
  </w:style>
  <w:style w:type="character" w:styleId="ae">
    <w:name w:val="Hyperlink"/>
    <w:basedOn w:val="a0"/>
    <w:uiPriority w:val="99"/>
    <w:unhideWhenUsed/>
    <w:rsid w:val="002D0EED"/>
    <w:rPr>
      <w:color w:val="0563C1" w:themeColor="hyperlink"/>
      <w:u w:val="single"/>
    </w:rPr>
  </w:style>
  <w:style w:type="character" w:customStyle="1" w:styleId="14">
    <w:name w:val="Неразрешенное упоминание1"/>
    <w:basedOn w:val="a0"/>
    <w:uiPriority w:val="99"/>
    <w:semiHidden/>
    <w:unhideWhenUsed/>
    <w:rsid w:val="002D0EED"/>
    <w:rPr>
      <w:color w:val="605E5C"/>
      <w:shd w:val="clear" w:color="auto" w:fill="E1DFDD"/>
    </w:rPr>
  </w:style>
  <w:style w:type="character" w:styleId="af">
    <w:name w:val="FollowedHyperlink"/>
    <w:basedOn w:val="a0"/>
    <w:uiPriority w:val="99"/>
    <w:semiHidden/>
    <w:unhideWhenUsed/>
    <w:rsid w:val="006E3A84"/>
    <w:rPr>
      <w:color w:val="954F72" w:themeColor="followedHyperlink"/>
      <w:u w:val="single"/>
    </w:rPr>
  </w:style>
  <w:style w:type="paragraph" w:styleId="af0">
    <w:name w:val="Balloon Text"/>
    <w:basedOn w:val="a"/>
    <w:link w:val="af1"/>
    <w:uiPriority w:val="99"/>
    <w:semiHidden/>
    <w:unhideWhenUsed/>
    <w:rsid w:val="0097494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7494C"/>
    <w:rPr>
      <w:rFonts w:ascii="Segoe UI" w:eastAsiaTheme="minorEastAsia" w:hAnsi="Segoe UI" w:cs="Segoe UI"/>
      <w:sz w:val="18"/>
      <w:szCs w:val="18"/>
      <w:lang w:eastAsia="ru-RU"/>
    </w:rPr>
  </w:style>
  <w:style w:type="paragraph" w:customStyle="1" w:styleId="TableParagraph">
    <w:name w:val="Table Paragraph"/>
    <w:basedOn w:val="a"/>
    <w:uiPriority w:val="1"/>
    <w:qFormat/>
    <w:rsid w:val="004B468E"/>
    <w:pPr>
      <w:widowControl w:val="0"/>
      <w:autoSpaceDE w:val="0"/>
      <w:autoSpaceDN w:val="0"/>
      <w:spacing w:after="0" w:line="240" w:lineRule="auto"/>
    </w:pPr>
    <w:rPr>
      <w:rFonts w:ascii="Lucida Sans Unicode" w:eastAsia="Lucida Sans Unicode" w:hAnsi="Lucida Sans Unicode" w:cs="Lucida Sans Unicode"/>
      <w:lang w:eastAsia="en-US"/>
    </w:rPr>
  </w:style>
</w:styles>
</file>

<file path=word/webSettings.xml><?xml version="1.0" encoding="utf-8"?>
<w:webSettings xmlns:r="http://schemas.openxmlformats.org/officeDocument/2006/relationships" xmlns:w="http://schemas.openxmlformats.org/wordprocessingml/2006/main">
  <w:divs>
    <w:div w:id="973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53703" TargetMode="External"/><Relationship Id="rId18" Type="http://schemas.openxmlformats.org/officeDocument/2006/relationships/hyperlink" Target="http://www.monino.ru" TargetMode="External"/><Relationship Id="rId3" Type="http://schemas.openxmlformats.org/officeDocument/2006/relationships/styles" Target="styles.xml"/><Relationship Id="rId21" Type="http://schemas.openxmlformats.org/officeDocument/2006/relationships/hyperlink" Target="http://www.magbvt.ru" TargetMode="External"/><Relationship Id="rId7" Type="http://schemas.openxmlformats.org/officeDocument/2006/relationships/endnotes" Target="endnotes.xml"/><Relationship Id="rId12" Type="http://schemas.openxmlformats.org/officeDocument/2006/relationships/hyperlink" Target="https://book.ru/book/953659" TargetMode="External"/><Relationship Id="rId17" Type="http://schemas.openxmlformats.org/officeDocument/2006/relationships/hyperlink" Target="http://www.pobediteli.ru" TargetMode="External"/><Relationship Id="rId2" Type="http://schemas.openxmlformats.org/officeDocument/2006/relationships/numbering" Target="numbering.xml"/><Relationship Id="rId16" Type="http://schemas.openxmlformats.org/officeDocument/2006/relationships/hyperlink" Target="https://book.ru/book/956982" TargetMode="External"/><Relationship Id="rId20" Type="http://schemas.openxmlformats.org/officeDocument/2006/relationships/hyperlink" Target="http://www.mch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5986" TargetMode="External"/><Relationship Id="rId5" Type="http://schemas.openxmlformats.org/officeDocument/2006/relationships/webSettings" Target="webSettings.xml"/><Relationship Id="rId15" Type="http://schemas.openxmlformats.org/officeDocument/2006/relationships/hyperlink" Target="https://book.ru/book/95536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mchs.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9565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31542-987E-487D-B819-1A80AEF6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26</Pages>
  <Words>7097</Words>
  <Characters>40453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MetodistPC</cp:lastModifiedBy>
  <cp:revision>97</cp:revision>
  <cp:lastPrinted>2025-03-14T07:40:00Z</cp:lastPrinted>
  <dcterms:created xsi:type="dcterms:W3CDTF">2025-01-24T05:49:00Z</dcterms:created>
  <dcterms:modified xsi:type="dcterms:W3CDTF">2025-05-19T14:50:00Z</dcterms:modified>
</cp:coreProperties>
</file>