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3A" w:rsidRPr="00BB2171" w:rsidRDefault="001C293A" w:rsidP="00BB2171">
      <w:pPr>
        <w:spacing w:before="73" w:line="276" w:lineRule="auto"/>
        <w:ind w:left="1195" w:right="1204" w:firstLine="5"/>
        <w:jc w:val="center"/>
        <w:rPr>
          <w:sz w:val="20"/>
          <w:szCs w:val="20"/>
        </w:rPr>
      </w:pPr>
      <w:r w:rsidRPr="00BB2171">
        <w:rPr>
          <w:b/>
          <w:sz w:val="20"/>
          <w:szCs w:val="20"/>
        </w:rPr>
        <w:t xml:space="preserve">Аннотация рабочей программы дисциплины </w:t>
      </w:r>
      <w:r w:rsidRPr="00BB2171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1C293A" w:rsidRPr="00BB2171" w:rsidRDefault="001C293A" w:rsidP="00BB2171">
      <w:pPr>
        <w:spacing w:line="276" w:lineRule="auto"/>
        <w:ind w:left="2552"/>
        <w:rPr>
          <w:sz w:val="20"/>
          <w:szCs w:val="20"/>
        </w:rPr>
      </w:pPr>
      <w:r w:rsidRPr="00BB2171">
        <w:rPr>
          <w:sz w:val="20"/>
          <w:szCs w:val="20"/>
        </w:rPr>
        <w:t xml:space="preserve">Квалификация  </w:t>
      </w:r>
      <w:r w:rsidRPr="00BB2171">
        <w:rPr>
          <w:bCs/>
          <w:sz w:val="20"/>
          <w:szCs w:val="20"/>
        </w:rPr>
        <w:t>Инженер путей сообщения</w:t>
      </w:r>
    </w:p>
    <w:p w:rsidR="001C293A" w:rsidRPr="00BB2171" w:rsidRDefault="001C293A" w:rsidP="00BB2171">
      <w:pPr>
        <w:spacing w:line="276" w:lineRule="auto"/>
        <w:ind w:left="2552" w:right="15"/>
        <w:rPr>
          <w:sz w:val="20"/>
          <w:szCs w:val="20"/>
        </w:rPr>
      </w:pPr>
      <w:r w:rsidRPr="00BB2171">
        <w:rPr>
          <w:sz w:val="20"/>
          <w:szCs w:val="20"/>
        </w:rPr>
        <w:t>Форма  обучения   зао</w:t>
      </w:r>
      <w:r w:rsidRPr="00BB2171">
        <w:rPr>
          <w:bCs/>
          <w:sz w:val="20"/>
          <w:szCs w:val="20"/>
        </w:rPr>
        <w:t xml:space="preserve">чная </w:t>
      </w:r>
    </w:p>
    <w:p w:rsidR="001C293A" w:rsidRPr="00BB2171" w:rsidRDefault="001C293A" w:rsidP="00BB2171">
      <w:pPr>
        <w:pStyle w:val="Heading1"/>
        <w:tabs>
          <w:tab w:val="left" w:pos="8640"/>
        </w:tabs>
        <w:spacing w:line="276" w:lineRule="auto"/>
        <w:ind w:right="930"/>
        <w:jc w:val="both"/>
        <w:rPr>
          <w:sz w:val="20"/>
          <w:szCs w:val="20"/>
          <w:u w:val="thick"/>
        </w:rPr>
      </w:pPr>
      <w:bookmarkStart w:id="0" w:name="_GoBack"/>
      <w:bookmarkEnd w:id="0"/>
      <w:r w:rsidRPr="00BB2171">
        <w:rPr>
          <w:sz w:val="20"/>
          <w:szCs w:val="20"/>
        </w:rPr>
        <w:t xml:space="preserve">Дисциплина: </w:t>
      </w:r>
      <w:r w:rsidRPr="00BB2171">
        <w:rPr>
          <w:sz w:val="20"/>
          <w:szCs w:val="20"/>
          <w:u w:val="thick"/>
        </w:rPr>
        <w:t>Б1.О.29</w:t>
      </w:r>
      <w:r>
        <w:rPr>
          <w:sz w:val="20"/>
          <w:szCs w:val="20"/>
          <w:u w:val="thick"/>
        </w:rPr>
        <w:t xml:space="preserve"> </w:t>
      </w:r>
      <w:r w:rsidRPr="00BB2171">
        <w:rPr>
          <w:sz w:val="20"/>
          <w:szCs w:val="20"/>
          <w:u w:val="thick"/>
        </w:rPr>
        <w:t xml:space="preserve">Правила технической эксплуатации </w:t>
      </w:r>
    </w:p>
    <w:p w:rsidR="001C293A" w:rsidRPr="00BB2171" w:rsidRDefault="001C293A" w:rsidP="00BB2171">
      <w:pPr>
        <w:pStyle w:val="Heading1"/>
        <w:tabs>
          <w:tab w:val="left" w:pos="8640"/>
        </w:tabs>
        <w:spacing w:line="276" w:lineRule="auto"/>
        <w:ind w:right="930"/>
        <w:jc w:val="both"/>
        <w:rPr>
          <w:sz w:val="20"/>
          <w:szCs w:val="20"/>
        </w:rPr>
      </w:pPr>
      <w:r w:rsidRPr="00BB2171">
        <w:rPr>
          <w:sz w:val="20"/>
          <w:szCs w:val="20"/>
        </w:rPr>
        <w:t>Цели освоения дисциплины:</w:t>
      </w:r>
    </w:p>
    <w:p w:rsidR="001C293A" w:rsidRPr="00BB2171" w:rsidRDefault="001C293A" w:rsidP="00BB2171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BB2171">
        <w:rPr>
          <w:b w:val="0"/>
          <w:bCs w:val="0"/>
          <w:sz w:val="20"/>
          <w:szCs w:val="20"/>
        </w:rPr>
        <w:t>является вооружение студентов знанием принципов, условий и методов обеспечения безопасности движения поездов, привитие навыков комплексного подхода к решению этой проблемы, а также воспитание у них чувства ответственности за обеспечение безаварийной работы железных дорог.</w:t>
      </w:r>
    </w:p>
    <w:p w:rsidR="001C293A" w:rsidRPr="00BB2171" w:rsidRDefault="001C293A" w:rsidP="00BB2171">
      <w:pPr>
        <w:pStyle w:val="Heading1"/>
        <w:spacing w:line="276" w:lineRule="auto"/>
        <w:jc w:val="both"/>
        <w:rPr>
          <w:sz w:val="20"/>
          <w:szCs w:val="20"/>
        </w:rPr>
      </w:pPr>
      <w:r w:rsidRPr="00BB2171">
        <w:rPr>
          <w:sz w:val="20"/>
          <w:szCs w:val="20"/>
        </w:rPr>
        <w:t>Задачи освоения дисциплины:</w:t>
      </w:r>
    </w:p>
    <w:p w:rsidR="001C293A" w:rsidRPr="00BB2171" w:rsidRDefault="001C293A" w:rsidP="00BB2171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BB2171">
        <w:rPr>
          <w:b w:val="0"/>
          <w:bCs w:val="0"/>
          <w:sz w:val="20"/>
          <w:szCs w:val="20"/>
        </w:rPr>
        <w:t>подготовка будущих инженерно-технических и руководящих работников железнодорожного транспорта в области экологической безопасности во всех сферах производственной деятельности; довести до сознания студента назначение основных законодательных актов, нормативно-технических документов, содержание курса и системный подход к решению проблем экологической безопасности применительно к условиям производства.</w:t>
      </w:r>
    </w:p>
    <w:p w:rsidR="001C293A" w:rsidRPr="00BB2171" w:rsidRDefault="001C293A" w:rsidP="00BB2171">
      <w:pPr>
        <w:pStyle w:val="Heading1"/>
        <w:spacing w:line="276" w:lineRule="auto"/>
        <w:jc w:val="both"/>
        <w:rPr>
          <w:b w:val="0"/>
          <w:sz w:val="20"/>
          <w:szCs w:val="20"/>
        </w:rPr>
      </w:pPr>
      <w:r w:rsidRPr="00BB2171">
        <w:rPr>
          <w:sz w:val="20"/>
          <w:szCs w:val="20"/>
        </w:rPr>
        <w:t>Формируемые компетенции</w:t>
      </w:r>
      <w:r w:rsidRPr="00BB2171">
        <w:rPr>
          <w:b w:val="0"/>
          <w:sz w:val="20"/>
          <w:szCs w:val="20"/>
        </w:rPr>
        <w:t>:</w:t>
      </w:r>
    </w:p>
    <w:p w:rsidR="001C293A" w:rsidRPr="00BB2171" w:rsidRDefault="001C293A" w:rsidP="00BB2171">
      <w:pPr>
        <w:pStyle w:val="Heading1"/>
        <w:spacing w:before="2" w:line="276" w:lineRule="auto"/>
        <w:jc w:val="both"/>
        <w:rPr>
          <w:b w:val="0"/>
          <w:bCs w:val="0"/>
          <w:sz w:val="20"/>
          <w:szCs w:val="20"/>
        </w:rPr>
      </w:pPr>
      <w:r w:rsidRPr="00BB2171">
        <w:rPr>
          <w:b w:val="0"/>
          <w:bCs w:val="0"/>
          <w:sz w:val="20"/>
          <w:szCs w:val="20"/>
        </w:rPr>
        <w:t>ОПК-6: Способен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</w:t>
      </w:r>
    </w:p>
    <w:p w:rsidR="001C293A" w:rsidRPr="00BB2171" w:rsidRDefault="001C293A" w:rsidP="00BB2171">
      <w:pPr>
        <w:pStyle w:val="Heading1"/>
        <w:spacing w:before="2" w:line="276" w:lineRule="auto"/>
        <w:jc w:val="both"/>
        <w:rPr>
          <w:b w:val="0"/>
          <w:bCs w:val="0"/>
          <w:sz w:val="20"/>
          <w:szCs w:val="20"/>
        </w:rPr>
      </w:pPr>
      <w:r w:rsidRPr="00BB2171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BB2171">
        <w:rPr>
          <w:b w:val="0"/>
          <w:bCs w:val="0"/>
          <w:sz w:val="20"/>
          <w:szCs w:val="20"/>
        </w:rPr>
        <w:t>ОПК-6.3. Соблюдает требования охраны труда и технику безопасности при организации и проведении работ</w:t>
      </w:r>
    </w:p>
    <w:p w:rsidR="001C293A" w:rsidRPr="00BB2171" w:rsidRDefault="001C293A" w:rsidP="00BB2171">
      <w:pPr>
        <w:pStyle w:val="Heading1"/>
        <w:spacing w:before="2" w:line="276" w:lineRule="auto"/>
        <w:jc w:val="both"/>
        <w:rPr>
          <w:b w:val="0"/>
          <w:bCs w:val="0"/>
          <w:sz w:val="20"/>
          <w:szCs w:val="20"/>
        </w:rPr>
      </w:pPr>
      <w:r w:rsidRPr="00BB2171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BB2171">
        <w:rPr>
          <w:b w:val="0"/>
          <w:bCs w:val="0"/>
          <w:sz w:val="20"/>
          <w:szCs w:val="20"/>
        </w:rPr>
        <w:t>ОПК-6.4. Планирует и организует мероприятия с учетом требований по обеспечению безопасности движения поездов</w:t>
      </w:r>
    </w:p>
    <w:p w:rsidR="001C293A" w:rsidRPr="00BB2171" w:rsidRDefault="001C293A" w:rsidP="00BB2171">
      <w:pPr>
        <w:pStyle w:val="Heading1"/>
        <w:spacing w:before="2" w:line="276" w:lineRule="auto"/>
        <w:rPr>
          <w:sz w:val="20"/>
          <w:szCs w:val="20"/>
        </w:rPr>
      </w:pPr>
      <w:r w:rsidRPr="00BB2171">
        <w:rPr>
          <w:sz w:val="20"/>
          <w:szCs w:val="20"/>
        </w:rPr>
        <w:t>Планируемые результаты обучения:</w:t>
      </w:r>
    </w:p>
    <w:p w:rsidR="001C293A" w:rsidRPr="00BB2171" w:rsidRDefault="001C293A" w:rsidP="00BB2171">
      <w:pPr>
        <w:pStyle w:val="BodyText"/>
        <w:spacing w:line="276" w:lineRule="auto"/>
        <w:ind w:right="0"/>
        <w:rPr>
          <w:sz w:val="20"/>
          <w:szCs w:val="20"/>
        </w:rPr>
      </w:pPr>
      <w:r w:rsidRPr="00BB2171">
        <w:rPr>
          <w:sz w:val="20"/>
          <w:szCs w:val="20"/>
        </w:rPr>
        <w:t>В результате освоения дисциплины студент должен:</w:t>
      </w:r>
    </w:p>
    <w:p w:rsidR="001C293A" w:rsidRPr="00BB2171" w:rsidRDefault="001C293A" w:rsidP="00BB2171">
      <w:pPr>
        <w:pStyle w:val="Heading1"/>
        <w:spacing w:before="4" w:line="276" w:lineRule="auto"/>
        <w:rPr>
          <w:sz w:val="20"/>
          <w:szCs w:val="20"/>
        </w:rPr>
      </w:pPr>
      <w:r w:rsidRPr="00BB2171">
        <w:rPr>
          <w:sz w:val="20"/>
          <w:szCs w:val="20"/>
        </w:rPr>
        <w:t>Знать:</w:t>
      </w:r>
    </w:p>
    <w:p w:rsidR="001C293A" w:rsidRPr="00BB2171" w:rsidRDefault="001C293A" w:rsidP="00BB2171">
      <w:pPr>
        <w:pStyle w:val="Heading1"/>
        <w:spacing w:before="4" w:line="276" w:lineRule="auto"/>
        <w:ind w:left="0"/>
        <w:jc w:val="both"/>
        <w:rPr>
          <w:sz w:val="20"/>
          <w:szCs w:val="20"/>
        </w:rPr>
      </w:pPr>
      <w:r w:rsidRPr="00BB2171">
        <w:rPr>
          <w:b w:val="0"/>
          <w:bCs w:val="0"/>
          <w:sz w:val="20"/>
          <w:szCs w:val="20"/>
        </w:rPr>
        <w:t xml:space="preserve"> правила технической эксплуатации и инструкции по обеспечению</w:t>
      </w:r>
      <w:r>
        <w:rPr>
          <w:b w:val="0"/>
          <w:bCs w:val="0"/>
          <w:sz w:val="20"/>
          <w:szCs w:val="20"/>
        </w:rPr>
        <w:t xml:space="preserve"> </w:t>
      </w:r>
      <w:r w:rsidRPr="00BB2171">
        <w:rPr>
          <w:b w:val="0"/>
          <w:bCs w:val="0"/>
          <w:sz w:val="20"/>
          <w:szCs w:val="20"/>
        </w:rPr>
        <w:t>безопасности движения</w:t>
      </w:r>
      <w:r w:rsidRPr="00BB2171">
        <w:rPr>
          <w:sz w:val="20"/>
          <w:szCs w:val="20"/>
        </w:rPr>
        <w:t>.</w:t>
      </w:r>
    </w:p>
    <w:p w:rsidR="001C293A" w:rsidRPr="00BB2171" w:rsidRDefault="001C293A" w:rsidP="00BB2171">
      <w:pPr>
        <w:pStyle w:val="Heading1"/>
        <w:spacing w:line="276" w:lineRule="auto"/>
        <w:rPr>
          <w:sz w:val="20"/>
          <w:szCs w:val="20"/>
        </w:rPr>
      </w:pPr>
      <w:r w:rsidRPr="00BB2171">
        <w:rPr>
          <w:sz w:val="20"/>
          <w:szCs w:val="20"/>
        </w:rPr>
        <w:t>Уметь:</w:t>
      </w:r>
    </w:p>
    <w:p w:rsidR="001C293A" w:rsidRPr="00BB2171" w:rsidRDefault="001C293A" w:rsidP="00BB2171">
      <w:pPr>
        <w:pStyle w:val="ListParagraph"/>
        <w:tabs>
          <w:tab w:val="left" w:pos="301"/>
        </w:tabs>
        <w:spacing w:line="276" w:lineRule="auto"/>
        <w:ind w:right="107"/>
        <w:jc w:val="both"/>
        <w:rPr>
          <w:sz w:val="20"/>
          <w:szCs w:val="20"/>
        </w:rPr>
      </w:pPr>
      <w:r w:rsidRPr="00BB2171">
        <w:rPr>
          <w:sz w:val="20"/>
          <w:szCs w:val="20"/>
        </w:rPr>
        <w:t>использовать правила технической эксплуатации и инструкции по обеспечению безопасности движения.</w:t>
      </w:r>
    </w:p>
    <w:p w:rsidR="001C293A" w:rsidRPr="00BB2171" w:rsidRDefault="001C293A" w:rsidP="00BB2171">
      <w:pPr>
        <w:pStyle w:val="Heading1"/>
        <w:spacing w:before="5" w:line="276" w:lineRule="auto"/>
        <w:ind w:left="171"/>
        <w:rPr>
          <w:sz w:val="20"/>
          <w:szCs w:val="20"/>
        </w:rPr>
      </w:pPr>
      <w:r w:rsidRPr="00BB2171">
        <w:rPr>
          <w:sz w:val="20"/>
          <w:szCs w:val="20"/>
        </w:rPr>
        <w:t>Владеть:</w:t>
      </w:r>
    </w:p>
    <w:p w:rsidR="001C293A" w:rsidRPr="00BB2171" w:rsidRDefault="001C293A" w:rsidP="00BB2171">
      <w:pPr>
        <w:pStyle w:val="ListParagraph"/>
        <w:tabs>
          <w:tab w:val="left" w:pos="277"/>
        </w:tabs>
        <w:spacing w:line="276" w:lineRule="auto"/>
        <w:jc w:val="both"/>
        <w:rPr>
          <w:sz w:val="20"/>
          <w:szCs w:val="20"/>
        </w:rPr>
      </w:pPr>
      <w:r w:rsidRPr="00BB2171">
        <w:rPr>
          <w:sz w:val="20"/>
          <w:szCs w:val="20"/>
        </w:rPr>
        <w:t>методами оценки соблюдения правил технической эксплуатации и инструкции по обеспечению безопасности движения.</w:t>
      </w:r>
    </w:p>
    <w:p w:rsidR="001C293A" w:rsidRPr="00BB2171" w:rsidRDefault="001C293A" w:rsidP="00BB2171">
      <w:pPr>
        <w:pStyle w:val="Heading1"/>
        <w:spacing w:line="276" w:lineRule="auto"/>
        <w:rPr>
          <w:sz w:val="20"/>
          <w:szCs w:val="20"/>
        </w:rPr>
      </w:pPr>
      <w:r w:rsidRPr="00BB2171">
        <w:rPr>
          <w:sz w:val="20"/>
          <w:szCs w:val="20"/>
        </w:rPr>
        <w:t>Содержание дисциплины:</w:t>
      </w:r>
    </w:p>
    <w:p w:rsidR="001C293A" w:rsidRPr="00E16377" w:rsidRDefault="001C293A" w:rsidP="00E16377">
      <w:pPr>
        <w:pStyle w:val="BodyText"/>
        <w:ind w:left="0" w:right="0"/>
        <w:rPr>
          <w:sz w:val="20"/>
          <w:szCs w:val="20"/>
        </w:rPr>
      </w:pPr>
      <w:r w:rsidRPr="00E16377">
        <w:rPr>
          <w:sz w:val="20"/>
          <w:szCs w:val="20"/>
        </w:rPr>
        <w:t>Раздел 1. Введение</w:t>
      </w:r>
    </w:p>
    <w:p w:rsidR="001C293A" w:rsidRPr="00E16377" w:rsidRDefault="001C293A" w:rsidP="00E16377">
      <w:pPr>
        <w:pStyle w:val="TableParagraph"/>
        <w:rPr>
          <w:w w:val="105"/>
          <w:sz w:val="20"/>
          <w:szCs w:val="20"/>
        </w:rPr>
      </w:pPr>
      <w:r w:rsidRPr="00E16377">
        <w:rPr>
          <w:sz w:val="20"/>
          <w:szCs w:val="20"/>
        </w:rPr>
        <w:t>Раздел 2. Общие</w:t>
      </w:r>
      <w:r>
        <w:rPr>
          <w:sz w:val="20"/>
          <w:szCs w:val="20"/>
        </w:rPr>
        <w:t xml:space="preserve"> </w:t>
      </w:r>
      <w:r w:rsidRPr="00E16377">
        <w:rPr>
          <w:sz w:val="20"/>
          <w:szCs w:val="20"/>
        </w:rPr>
        <w:t xml:space="preserve">обязанности </w:t>
      </w:r>
      <w:r w:rsidRPr="00E16377">
        <w:rPr>
          <w:w w:val="105"/>
          <w:sz w:val="20"/>
          <w:szCs w:val="20"/>
        </w:rPr>
        <w:t>работников железнодорожного транспорта.</w:t>
      </w:r>
    </w:p>
    <w:p w:rsidR="001C293A" w:rsidRPr="00E16377" w:rsidRDefault="001C293A" w:rsidP="00E16377">
      <w:pPr>
        <w:pStyle w:val="TableParagraph"/>
        <w:rPr>
          <w:sz w:val="20"/>
          <w:szCs w:val="20"/>
        </w:rPr>
      </w:pPr>
      <w:r w:rsidRPr="00E16377">
        <w:rPr>
          <w:sz w:val="20"/>
          <w:szCs w:val="20"/>
        </w:rPr>
        <w:t>Раздел 3. Обслуживание сооружений и устройств железнодорожного транспорта.</w:t>
      </w:r>
    </w:p>
    <w:p w:rsidR="001C293A" w:rsidRPr="00E16377" w:rsidRDefault="001C293A" w:rsidP="00E16377">
      <w:pPr>
        <w:pStyle w:val="BodyText"/>
        <w:ind w:left="0" w:right="0"/>
        <w:jc w:val="both"/>
        <w:rPr>
          <w:sz w:val="20"/>
          <w:szCs w:val="20"/>
        </w:rPr>
      </w:pPr>
      <w:r w:rsidRPr="00E16377">
        <w:rPr>
          <w:sz w:val="20"/>
          <w:szCs w:val="20"/>
        </w:rPr>
        <w:t>Раздел 4. Техническая эксплуатация сооружений и устройств путевого хозяйства</w:t>
      </w:r>
    </w:p>
    <w:p w:rsidR="001C293A" w:rsidRPr="00E16377" w:rsidRDefault="001C293A" w:rsidP="00E16377">
      <w:pPr>
        <w:pStyle w:val="BodyText"/>
        <w:ind w:left="0" w:right="0"/>
        <w:jc w:val="both"/>
        <w:rPr>
          <w:sz w:val="20"/>
          <w:szCs w:val="20"/>
        </w:rPr>
      </w:pPr>
      <w:r w:rsidRPr="00E16377">
        <w:rPr>
          <w:sz w:val="20"/>
          <w:szCs w:val="20"/>
        </w:rPr>
        <w:t>Раздел 5Техническая эксплуатация технологической электросвязи</w:t>
      </w:r>
    </w:p>
    <w:p w:rsidR="001C293A" w:rsidRPr="00E16377" w:rsidRDefault="001C293A" w:rsidP="00E16377">
      <w:pPr>
        <w:pStyle w:val="TableParagraph"/>
        <w:rPr>
          <w:sz w:val="20"/>
          <w:szCs w:val="20"/>
        </w:rPr>
      </w:pPr>
      <w:r w:rsidRPr="00E16377">
        <w:rPr>
          <w:sz w:val="20"/>
          <w:szCs w:val="20"/>
        </w:rPr>
        <w:t xml:space="preserve">Раздел 6. Путевая автоматическая </w:t>
      </w:r>
      <w:r w:rsidRPr="00E16377">
        <w:rPr>
          <w:w w:val="105"/>
          <w:sz w:val="20"/>
          <w:szCs w:val="20"/>
        </w:rPr>
        <w:t xml:space="preserve">и полуавтоматическая </w:t>
      </w:r>
      <w:r w:rsidRPr="00E16377">
        <w:rPr>
          <w:sz w:val="20"/>
          <w:szCs w:val="20"/>
        </w:rPr>
        <w:t>блокировка</w:t>
      </w:r>
      <w:r w:rsidRPr="00E16377">
        <w:rPr>
          <w:b/>
          <w:sz w:val="20"/>
          <w:szCs w:val="20"/>
        </w:rPr>
        <w:t xml:space="preserve">. </w:t>
      </w:r>
    </w:p>
    <w:p w:rsidR="001C293A" w:rsidRPr="00E16377" w:rsidRDefault="001C293A" w:rsidP="00E16377">
      <w:pPr>
        <w:pStyle w:val="TableParagraph"/>
        <w:rPr>
          <w:sz w:val="20"/>
          <w:szCs w:val="20"/>
        </w:rPr>
      </w:pPr>
      <w:r w:rsidRPr="00E16377">
        <w:rPr>
          <w:sz w:val="20"/>
          <w:szCs w:val="20"/>
        </w:rPr>
        <w:t>Раздел 7</w:t>
      </w:r>
      <w:r w:rsidRPr="00E16377">
        <w:rPr>
          <w:b/>
          <w:sz w:val="20"/>
          <w:szCs w:val="20"/>
        </w:rPr>
        <w:t xml:space="preserve"> </w:t>
      </w:r>
      <w:r w:rsidRPr="00E16377">
        <w:rPr>
          <w:sz w:val="20"/>
          <w:szCs w:val="20"/>
        </w:rPr>
        <w:t xml:space="preserve">Порядок организации </w:t>
      </w:r>
      <w:r w:rsidRPr="00E16377">
        <w:rPr>
          <w:w w:val="105"/>
          <w:sz w:val="20"/>
          <w:szCs w:val="20"/>
        </w:rPr>
        <w:t xml:space="preserve">движения поездов при </w:t>
      </w:r>
      <w:r w:rsidRPr="00E16377">
        <w:rPr>
          <w:sz w:val="20"/>
          <w:szCs w:val="20"/>
        </w:rPr>
        <w:t xml:space="preserve">электрожезловой системе </w:t>
      </w:r>
    </w:p>
    <w:p w:rsidR="001C293A" w:rsidRPr="00E16377" w:rsidRDefault="001C293A" w:rsidP="00E16377">
      <w:pPr>
        <w:pStyle w:val="TableParagraph"/>
        <w:rPr>
          <w:sz w:val="20"/>
          <w:szCs w:val="20"/>
        </w:rPr>
      </w:pPr>
      <w:r w:rsidRPr="00E16377">
        <w:rPr>
          <w:sz w:val="20"/>
          <w:szCs w:val="20"/>
        </w:rPr>
        <w:t>Раздел  8.</w:t>
      </w:r>
      <w:r w:rsidRPr="00E16377">
        <w:rPr>
          <w:b/>
          <w:w w:val="105"/>
          <w:sz w:val="20"/>
          <w:szCs w:val="20"/>
        </w:rPr>
        <w:t xml:space="preserve"> </w:t>
      </w:r>
      <w:r w:rsidRPr="00E16377">
        <w:rPr>
          <w:w w:val="105"/>
          <w:sz w:val="20"/>
          <w:szCs w:val="20"/>
        </w:rPr>
        <w:t>Организация движения</w:t>
      </w:r>
      <w:r w:rsidRPr="00E16377">
        <w:rPr>
          <w:sz w:val="20"/>
          <w:szCs w:val="20"/>
        </w:rPr>
        <w:t xml:space="preserve"> поездов на ж.д. транспорте.</w:t>
      </w:r>
    </w:p>
    <w:p w:rsidR="001C293A" w:rsidRPr="00E16377" w:rsidRDefault="001C293A" w:rsidP="00E16377">
      <w:pPr>
        <w:pStyle w:val="TableParagraph"/>
        <w:rPr>
          <w:w w:val="105"/>
          <w:sz w:val="20"/>
          <w:szCs w:val="20"/>
        </w:rPr>
      </w:pPr>
      <w:r w:rsidRPr="00E16377">
        <w:rPr>
          <w:sz w:val="20"/>
          <w:szCs w:val="20"/>
        </w:rPr>
        <w:t xml:space="preserve">Раздел 9. </w:t>
      </w:r>
      <w:r w:rsidRPr="00E16377">
        <w:rPr>
          <w:w w:val="105"/>
          <w:sz w:val="20"/>
          <w:szCs w:val="20"/>
        </w:rPr>
        <w:t>Требования ПТЭ,</w:t>
      </w:r>
      <w:r w:rsidRPr="00E16377">
        <w:rPr>
          <w:sz w:val="20"/>
          <w:szCs w:val="20"/>
        </w:rPr>
        <w:t xml:space="preserve"> предъявляемые к подвижному </w:t>
      </w:r>
      <w:r w:rsidRPr="00E16377">
        <w:rPr>
          <w:w w:val="105"/>
          <w:sz w:val="20"/>
          <w:szCs w:val="20"/>
        </w:rPr>
        <w:t>составу.</w:t>
      </w:r>
    </w:p>
    <w:p w:rsidR="001C293A" w:rsidRPr="00E16377" w:rsidRDefault="001C293A" w:rsidP="00E16377">
      <w:pPr>
        <w:pStyle w:val="TableParagraph"/>
        <w:rPr>
          <w:sz w:val="20"/>
          <w:szCs w:val="20"/>
        </w:rPr>
      </w:pPr>
      <w:r w:rsidRPr="00E16377">
        <w:rPr>
          <w:w w:val="105"/>
          <w:sz w:val="20"/>
          <w:szCs w:val="20"/>
          <w:lang w:val="en-US"/>
        </w:rPr>
        <w:t>Раздел 1</w:t>
      </w:r>
      <w:r w:rsidRPr="00E16377">
        <w:rPr>
          <w:w w:val="105"/>
          <w:sz w:val="20"/>
          <w:szCs w:val="20"/>
        </w:rPr>
        <w:t>0</w:t>
      </w:r>
      <w:r>
        <w:rPr>
          <w:w w:val="105"/>
          <w:sz w:val="20"/>
          <w:szCs w:val="20"/>
          <w:lang w:val="en-US"/>
        </w:rPr>
        <w:t>. Подготовка</w:t>
      </w:r>
      <w:r>
        <w:rPr>
          <w:w w:val="105"/>
          <w:sz w:val="20"/>
          <w:szCs w:val="20"/>
        </w:rPr>
        <w:t xml:space="preserve"> </w:t>
      </w:r>
      <w:r w:rsidRPr="00E16377">
        <w:rPr>
          <w:w w:val="105"/>
          <w:sz w:val="20"/>
          <w:szCs w:val="20"/>
          <w:lang w:val="en-US"/>
        </w:rPr>
        <w:t>к занятиям</w:t>
      </w:r>
      <w:r w:rsidRPr="00E16377">
        <w:rPr>
          <w:w w:val="105"/>
          <w:sz w:val="20"/>
          <w:szCs w:val="20"/>
        </w:rPr>
        <w:t>.</w:t>
      </w:r>
    </w:p>
    <w:p w:rsidR="001C293A" w:rsidRPr="00BB2171" w:rsidRDefault="001C293A" w:rsidP="00FD08CC">
      <w:pPr>
        <w:tabs>
          <w:tab w:val="left" w:pos="1088"/>
          <w:tab w:val="left" w:pos="2393"/>
          <w:tab w:val="left" w:pos="4617"/>
          <w:tab w:val="left" w:pos="6573"/>
          <w:tab w:val="left" w:pos="7836"/>
        </w:tabs>
        <w:spacing w:line="276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BB2171">
        <w:rPr>
          <w:b/>
          <w:sz w:val="20"/>
          <w:szCs w:val="20"/>
        </w:rPr>
        <w:t xml:space="preserve">работы: </w:t>
      </w:r>
      <w:r w:rsidRPr="00BB2171">
        <w:rPr>
          <w:sz w:val="20"/>
          <w:szCs w:val="20"/>
        </w:rPr>
        <w:t>лекции,</w:t>
      </w:r>
      <w:r>
        <w:rPr>
          <w:sz w:val="20"/>
          <w:szCs w:val="20"/>
        </w:rPr>
        <w:t xml:space="preserve"> </w:t>
      </w:r>
      <w:r w:rsidRPr="00BB2171">
        <w:rPr>
          <w:spacing w:val="-3"/>
          <w:sz w:val="20"/>
          <w:szCs w:val="20"/>
        </w:rPr>
        <w:t xml:space="preserve">практические </w:t>
      </w:r>
      <w:r w:rsidRPr="00BB2171">
        <w:rPr>
          <w:sz w:val="20"/>
          <w:szCs w:val="20"/>
        </w:rPr>
        <w:t>занятия, самостоятельная</w:t>
      </w:r>
      <w:r>
        <w:rPr>
          <w:sz w:val="20"/>
          <w:szCs w:val="20"/>
        </w:rPr>
        <w:t xml:space="preserve"> </w:t>
      </w:r>
      <w:r w:rsidRPr="00BB2171">
        <w:rPr>
          <w:sz w:val="20"/>
          <w:szCs w:val="20"/>
        </w:rPr>
        <w:t>работа.</w:t>
      </w:r>
    </w:p>
    <w:p w:rsidR="001C293A" w:rsidRPr="00BB2171" w:rsidRDefault="001C293A" w:rsidP="00BB2171">
      <w:pPr>
        <w:tabs>
          <w:tab w:val="left" w:pos="2431"/>
          <w:tab w:val="left" w:pos="5093"/>
          <w:tab w:val="left" w:pos="7107"/>
          <w:tab w:val="left" w:pos="9307"/>
        </w:tabs>
        <w:spacing w:line="276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BB2171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BB2171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BB2171">
        <w:rPr>
          <w:spacing w:val="-17"/>
          <w:sz w:val="20"/>
          <w:szCs w:val="20"/>
        </w:rPr>
        <w:t xml:space="preserve">и </w:t>
      </w:r>
      <w:r w:rsidRPr="00BB2171">
        <w:rPr>
          <w:sz w:val="20"/>
          <w:szCs w:val="20"/>
        </w:rPr>
        <w:t>инновационные.</w:t>
      </w:r>
    </w:p>
    <w:p w:rsidR="001C293A" w:rsidRPr="00BB2171" w:rsidRDefault="001C293A" w:rsidP="00BB2171">
      <w:pPr>
        <w:tabs>
          <w:tab w:val="left" w:pos="1260"/>
          <w:tab w:val="left" w:pos="2662"/>
          <w:tab w:val="left" w:pos="4081"/>
          <w:tab w:val="left" w:pos="6943"/>
          <w:tab w:val="left" w:pos="7442"/>
          <w:tab w:val="left" w:pos="9307"/>
        </w:tabs>
        <w:spacing w:line="276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Формы текущего </w:t>
      </w:r>
      <w:r w:rsidRPr="00BB2171">
        <w:rPr>
          <w:b/>
          <w:sz w:val="20"/>
          <w:szCs w:val="20"/>
        </w:rPr>
        <w:t>контроля</w:t>
      </w:r>
      <w:r w:rsidRPr="00BB2171">
        <w:rPr>
          <w:b/>
          <w:sz w:val="20"/>
          <w:szCs w:val="20"/>
        </w:rPr>
        <w:tab/>
        <w:t xml:space="preserve">успеваемости: </w:t>
      </w:r>
      <w:r>
        <w:rPr>
          <w:sz w:val="20"/>
          <w:szCs w:val="20"/>
        </w:rPr>
        <w:t xml:space="preserve">отчеты по </w:t>
      </w:r>
      <w:r w:rsidRPr="00BB2171">
        <w:rPr>
          <w:sz w:val="20"/>
          <w:szCs w:val="20"/>
        </w:rPr>
        <w:t>практической работе, собеседование,</w:t>
      </w:r>
      <w:r>
        <w:rPr>
          <w:sz w:val="20"/>
          <w:szCs w:val="20"/>
        </w:rPr>
        <w:t xml:space="preserve"> </w:t>
      </w:r>
      <w:r w:rsidRPr="00BB2171">
        <w:rPr>
          <w:sz w:val="20"/>
          <w:szCs w:val="20"/>
        </w:rPr>
        <w:t>тестирование, контрольная работа.</w:t>
      </w:r>
    </w:p>
    <w:p w:rsidR="001C293A" w:rsidRDefault="001C293A" w:rsidP="00BB2171">
      <w:pPr>
        <w:pStyle w:val="Heading1"/>
        <w:spacing w:line="276" w:lineRule="auto"/>
        <w:ind w:right="3191"/>
        <w:rPr>
          <w:b w:val="0"/>
          <w:sz w:val="20"/>
          <w:szCs w:val="20"/>
        </w:rPr>
      </w:pPr>
      <w:r w:rsidRPr="00BB2171">
        <w:rPr>
          <w:sz w:val="20"/>
          <w:szCs w:val="20"/>
        </w:rPr>
        <w:t xml:space="preserve">Формы промежуточной аттестации: </w:t>
      </w:r>
      <w:r w:rsidRPr="00BB2171">
        <w:rPr>
          <w:b w:val="0"/>
          <w:bCs w:val="0"/>
          <w:sz w:val="20"/>
          <w:szCs w:val="20"/>
        </w:rPr>
        <w:t>зачет</w:t>
      </w:r>
      <w:r>
        <w:rPr>
          <w:b w:val="0"/>
          <w:bCs w:val="0"/>
          <w:sz w:val="20"/>
          <w:szCs w:val="20"/>
        </w:rPr>
        <w:t xml:space="preserve"> с оценкой</w:t>
      </w:r>
      <w:r w:rsidRPr="00BB2171">
        <w:rPr>
          <w:b w:val="0"/>
          <w:sz w:val="20"/>
          <w:szCs w:val="20"/>
        </w:rPr>
        <w:t xml:space="preserve">(4). </w:t>
      </w:r>
    </w:p>
    <w:p w:rsidR="001C293A" w:rsidRPr="00BB2171" w:rsidRDefault="001C293A" w:rsidP="00BB2171">
      <w:pPr>
        <w:pStyle w:val="Heading1"/>
        <w:spacing w:line="276" w:lineRule="auto"/>
        <w:ind w:right="3191"/>
        <w:rPr>
          <w:b w:val="0"/>
          <w:sz w:val="20"/>
          <w:szCs w:val="20"/>
        </w:rPr>
      </w:pPr>
      <w:r w:rsidRPr="00BB2171">
        <w:rPr>
          <w:sz w:val="20"/>
          <w:szCs w:val="20"/>
        </w:rPr>
        <w:t xml:space="preserve">Трудоемкость дисциплины: </w:t>
      </w:r>
      <w:r w:rsidRPr="00BB2171">
        <w:rPr>
          <w:b w:val="0"/>
          <w:sz w:val="20"/>
          <w:szCs w:val="20"/>
        </w:rPr>
        <w:t>3 ЗЕТ.</w:t>
      </w:r>
    </w:p>
    <w:sectPr w:rsidR="001C293A" w:rsidRPr="00BB2171" w:rsidSect="00BB2171">
      <w:pgSz w:w="11910" w:h="16840"/>
      <w:pgMar w:top="568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42BFC"/>
    <w:multiLevelType w:val="hybridMultilevel"/>
    <w:tmpl w:val="22103412"/>
    <w:lvl w:ilvl="0" w:tplc="EA64AB52">
      <w:numFmt w:val="bullet"/>
      <w:lvlText w:val="-"/>
      <w:lvlJc w:val="left"/>
      <w:pPr>
        <w:ind w:left="101" w:hanging="260"/>
      </w:pPr>
      <w:rPr>
        <w:rFonts w:ascii="Times New Roman" w:eastAsia="Times New Roman" w:hAnsi="Times New Roman" w:hint="default"/>
        <w:w w:val="99"/>
        <w:sz w:val="28"/>
      </w:rPr>
    </w:lvl>
    <w:lvl w:ilvl="1" w:tplc="F320DA30">
      <w:numFmt w:val="bullet"/>
      <w:lvlText w:val="•"/>
      <w:lvlJc w:val="left"/>
      <w:pPr>
        <w:ind w:left="1046" w:hanging="260"/>
      </w:pPr>
      <w:rPr>
        <w:rFonts w:hint="default"/>
      </w:rPr>
    </w:lvl>
    <w:lvl w:ilvl="2" w:tplc="F274F00C">
      <w:numFmt w:val="bullet"/>
      <w:lvlText w:val="•"/>
      <w:lvlJc w:val="left"/>
      <w:pPr>
        <w:ind w:left="1993" w:hanging="260"/>
      </w:pPr>
      <w:rPr>
        <w:rFonts w:hint="default"/>
      </w:rPr>
    </w:lvl>
    <w:lvl w:ilvl="3" w:tplc="AC7487AC">
      <w:numFmt w:val="bullet"/>
      <w:lvlText w:val="•"/>
      <w:lvlJc w:val="left"/>
      <w:pPr>
        <w:ind w:left="2939" w:hanging="260"/>
      </w:pPr>
      <w:rPr>
        <w:rFonts w:hint="default"/>
      </w:rPr>
    </w:lvl>
    <w:lvl w:ilvl="4" w:tplc="359617BE">
      <w:numFmt w:val="bullet"/>
      <w:lvlText w:val="•"/>
      <w:lvlJc w:val="left"/>
      <w:pPr>
        <w:ind w:left="3886" w:hanging="260"/>
      </w:pPr>
      <w:rPr>
        <w:rFonts w:hint="default"/>
      </w:rPr>
    </w:lvl>
    <w:lvl w:ilvl="5" w:tplc="1AF20E7C">
      <w:numFmt w:val="bullet"/>
      <w:lvlText w:val="•"/>
      <w:lvlJc w:val="left"/>
      <w:pPr>
        <w:ind w:left="4832" w:hanging="260"/>
      </w:pPr>
      <w:rPr>
        <w:rFonts w:hint="default"/>
      </w:rPr>
    </w:lvl>
    <w:lvl w:ilvl="6" w:tplc="1298A6B6">
      <w:numFmt w:val="bullet"/>
      <w:lvlText w:val="•"/>
      <w:lvlJc w:val="left"/>
      <w:pPr>
        <w:ind w:left="5779" w:hanging="260"/>
      </w:pPr>
      <w:rPr>
        <w:rFonts w:hint="default"/>
      </w:rPr>
    </w:lvl>
    <w:lvl w:ilvl="7" w:tplc="007CD246">
      <w:numFmt w:val="bullet"/>
      <w:lvlText w:val="•"/>
      <w:lvlJc w:val="left"/>
      <w:pPr>
        <w:ind w:left="6725" w:hanging="260"/>
      </w:pPr>
      <w:rPr>
        <w:rFonts w:hint="default"/>
      </w:rPr>
    </w:lvl>
    <w:lvl w:ilvl="8" w:tplc="4F28414E">
      <w:numFmt w:val="bullet"/>
      <w:lvlText w:val="•"/>
      <w:lvlJc w:val="left"/>
      <w:pPr>
        <w:ind w:left="7672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FFD"/>
    <w:rsid w:val="00111FDA"/>
    <w:rsid w:val="001C293A"/>
    <w:rsid w:val="00732646"/>
    <w:rsid w:val="0079306A"/>
    <w:rsid w:val="008D6B72"/>
    <w:rsid w:val="00943350"/>
    <w:rsid w:val="00974771"/>
    <w:rsid w:val="00AC2670"/>
    <w:rsid w:val="00BB2171"/>
    <w:rsid w:val="00E10FFD"/>
    <w:rsid w:val="00E16377"/>
    <w:rsid w:val="00FD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FD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11FDA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3B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111FD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11FDA"/>
    <w:pPr>
      <w:ind w:left="101" w:right="106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443BD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111FDA"/>
    <w:pPr>
      <w:ind w:left="101" w:right="105"/>
    </w:pPr>
  </w:style>
  <w:style w:type="paragraph" w:customStyle="1" w:styleId="TableParagraph">
    <w:name w:val="Table Paragraph"/>
    <w:basedOn w:val="Normal"/>
    <w:uiPriority w:val="99"/>
    <w:rsid w:val="00111FDA"/>
  </w:style>
  <w:style w:type="paragraph" w:styleId="Title">
    <w:name w:val="Title"/>
    <w:basedOn w:val="Normal"/>
    <w:link w:val="TitleChar"/>
    <w:uiPriority w:val="99"/>
    <w:qFormat/>
    <w:locked/>
    <w:rsid w:val="00FD08CC"/>
    <w:pPr>
      <w:widowControl/>
      <w:autoSpaceDE/>
      <w:autoSpaceDN/>
      <w:jc w:val="center"/>
    </w:pPr>
    <w:rPr>
      <w:rFonts w:eastAsia="Calibri"/>
      <w:b/>
      <w:sz w:val="3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D08CC"/>
    <w:rPr>
      <w:rFonts w:cs="Times New Roman"/>
      <w:b/>
      <w:sz w:val="36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FD08CC"/>
    <w:pPr>
      <w:widowControl/>
      <w:autoSpaceDE/>
      <w:autoSpaceDN/>
      <w:spacing w:line="360" w:lineRule="auto"/>
      <w:jc w:val="center"/>
    </w:pPr>
    <w:rPr>
      <w:rFonts w:ascii="Arial" w:eastAsia="Calibri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08CC"/>
    <w:rPr>
      <w:rFonts w:ascii="Arial" w:hAnsi="Arial" w:cs="Arial"/>
      <w:b/>
      <w:bCs/>
      <w:iCs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418</Words>
  <Characters>2389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7</cp:revision>
  <dcterms:created xsi:type="dcterms:W3CDTF">2020-10-05T08:16:00Z</dcterms:created>
  <dcterms:modified xsi:type="dcterms:W3CDTF">2021-03-21T22:38:00Z</dcterms:modified>
</cp:coreProperties>
</file>