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7CF" w:rsidRPr="00760D19" w:rsidRDefault="009427CF" w:rsidP="00760D19">
      <w:pPr>
        <w:spacing w:before="73" w:line="276" w:lineRule="auto"/>
        <w:ind w:left="1195" w:right="1204" w:firstLine="5"/>
        <w:jc w:val="center"/>
        <w:rPr>
          <w:sz w:val="20"/>
          <w:szCs w:val="20"/>
        </w:rPr>
      </w:pPr>
      <w:r w:rsidRPr="00760D19">
        <w:rPr>
          <w:b/>
          <w:sz w:val="20"/>
          <w:szCs w:val="20"/>
        </w:rPr>
        <w:t xml:space="preserve">Аннотация рабочей программы дисциплины </w:t>
      </w:r>
      <w:r w:rsidRPr="00760D19">
        <w:rPr>
          <w:sz w:val="20"/>
          <w:szCs w:val="20"/>
        </w:rPr>
        <w:t>Специальность 23.05.03 Подвижной состав железных дорог Специализация Грузовые вагоны</w:t>
      </w:r>
    </w:p>
    <w:p w:rsidR="009427CF" w:rsidRPr="00760D19" w:rsidRDefault="009427CF" w:rsidP="00760D19">
      <w:pPr>
        <w:spacing w:line="276" w:lineRule="auto"/>
        <w:ind w:left="2552"/>
        <w:rPr>
          <w:sz w:val="20"/>
          <w:szCs w:val="20"/>
        </w:rPr>
      </w:pPr>
      <w:r w:rsidRPr="00760D19">
        <w:rPr>
          <w:sz w:val="20"/>
          <w:szCs w:val="20"/>
        </w:rPr>
        <w:t xml:space="preserve">Квалификация  </w:t>
      </w:r>
      <w:r w:rsidRPr="00760D19">
        <w:rPr>
          <w:bCs/>
          <w:sz w:val="20"/>
          <w:szCs w:val="20"/>
        </w:rPr>
        <w:t>Инженер путей сообщения</w:t>
      </w:r>
    </w:p>
    <w:p w:rsidR="009427CF" w:rsidRPr="00760D19" w:rsidRDefault="009427CF" w:rsidP="00760D19">
      <w:pPr>
        <w:spacing w:line="276" w:lineRule="auto"/>
        <w:ind w:left="2552" w:right="15"/>
        <w:rPr>
          <w:sz w:val="20"/>
          <w:szCs w:val="20"/>
        </w:rPr>
      </w:pPr>
      <w:r w:rsidRPr="00760D19">
        <w:rPr>
          <w:sz w:val="20"/>
          <w:szCs w:val="20"/>
        </w:rPr>
        <w:t>Форма  обучения   зао</w:t>
      </w:r>
      <w:r w:rsidRPr="00760D19">
        <w:rPr>
          <w:bCs/>
          <w:sz w:val="20"/>
          <w:szCs w:val="20"/>
        </w:rPr>
        <w:t xml:space="preserve">чная </w:t>
      </w:r>
    </w:p>
    <w:p w:rsidR="009427CF" w:rsidRPr="00760D19" w:rsidRDefault="009427CF" w:rsidP="00760D19">
      <w:pPr>
        <w:pStyle w:val="Heading1"/>
        <w:spacing w:before="1" w:line="276" w:lineRule="auto"/>
        <w:ind w:right="72"/>
        <w:rPr>
          <w:sz w:val="20"/>
          <w:szCs w:val="20"/>
        </w:rPr>
      </w:pPr>
      <w:bookmarkStart w:id="0" w:name="_GoBack"/>
      <w:bookmarkEnd w:id="0"/>
      <w:r w:rsidRPr="00760D19">
        <w:rPr>
          <w:sz w:val="20"/>
          <w:szCs w:val="20"/>
        </w:rPr>
        <w:t xml:space="preserve">Дисциплина: </w:t>
      </w:r>
      <w:r w:rsidRPr="00760D19">
        <w:rPr>
          <w:sz w:val="20"/>
          <w:szCs w:val="20"/>
          <w:u w:val="thick"/>
        </w:rPr>
        <w:t>Б1.О.11Физика</w:t>
      </w:r>
    </w:p>
    <w:p w:rsidR="009427CF" w:rsidRPr="00760D19" w:rsidRDefault="009427CF" w:rsidP="00760D19">
      <w:pPr>
        <w:pStyle w:val="Heading1"/>
        <w:spacing w:before="1" w:line="276" w:lineRule="auto"/>
        <w:ind w:right="72"/>
        <w:jc w:val="both"/>
        <w:rPr>
          <w:sz w:val="20"/>
          <w:szCs w:val="20"/>
        </w:rPr>
      </w:pPr>
      <w:r w:rsidRPr="00760D19">
        <w:rPr>
          <w:sz w:val="20"/>
          <w:szCs w:val="20"/>
        </w:rPr>
        <w:t>Цели освоения</w:t>
      </w:r>
      <w:r>
        <w:rPr>
          <w:sz w:val="20"/>
          <w:szCs w:val="20"/>
        </w:rPr>
        <w:t xml:space="preserve"> </w:t>
      </w:r>
      <w:r w:rsidRPr="00760D19">
        <w:rPr>
          <w:spacing w:val="-2"/>
          <w:sz w:val="20"/>
          <w:szCs w:val="20"/>
        </w:rPr>
        <w:t>дисциплины:</w:t>
      </w:r>
      <w:r>
        <w:rPr>
          <w:spacing w:val="-2"/>
          <w:sz w:val="20"/>
          <w:szCs w:val="20"/>
        </w:rPr>
        <w:t xml:space="preserve"> </w:t>
      </w:r>
      <w:r w:rsidRPr="00760D19">
        <w:rPr>
          <w:b w:val="0"/>
          <w:bCs w:val="0"/>
          <w:sz w:val="20"/>
          <w:szCs w:val="20"/>
        </w:rPr>
        <w:t>является создание у обучающихся основ широкой теоретической подготовки в области физики, позволяющей будущим специалистам ориентироваться в потоке научной технической информации и обеспечивающей им возможность использования разнообразных физических принципов в тех областях техники, в которых они специализируются. Формирование у обучающихся научного мышления, правильного понимания границ применимости различных физических понятий, законов, теорий и умения оценивать степень достоверности результатов, полученных с помощью экспериментальных или математических методов исследования.</w:t>
      </w:r>
    </w:p>
    <w:p w:rsidR="009427CF" w:rsidRPr="00760D19" w:rsidRDefault="009427CF" w:rsidP="00760D19">
      <w:pPr>
        <w:pStyle w:val="Heading1"/>
        <w:spacing w:line="276" w:lineRule="auto"/>
        <w:jc w:val="both"/>
        <w:rPr>
          <w:b w:val="0"/>
          <w:bCs w:val="0"/>
          <w:sz w:val="20"/>
          <w:szCs w:val="20"/>
        </w:rPr>
      </w:pPr>
      <w:r w:rsidRPr="00760D19">
        <w:rPr>
          <w:b w:val="0"/>
          <w:bCs w:val="0"/>
          <w:sz w:val="20"/>
          <w:szCs w:val="20"/>
        </w:rPr>
        <w:t>Усвоение основных физических явлений и законов классической и квантовой физики, методов физического мышления.</w:t>
      </w:r>
    </w:p>
    <w:p w:rsidR="009427CF" w:rsidRPr="00760D19" w:rsidRDefault="009427CF" w:rsidP="00760D19">
      <w:pPr>
        <w:pStyle w:val="Heading1"/>
        <w:spacing w:line="276" w:lineRule="auto"/>
        <w:jc w:val="both"/>
        <w:rPr>
          <w:b w:val="0"/>
          <w:bCs w:val="0"/>
          <w:sz w:val="20"/>
          <w:szCs w:val="20"/>
        </w:rPr>
      </w:pPr>
      <w:r w:rsidRPr="00760D19">
        <w:rPr>
          <w:sz w:val="20"/>
          <w:szCs w:val="20"/>
        </w:rPr>
        <w:t>Задачи освоения дисциплины:</w:t>
      </w:r>
      <w:r w:rsidRPr="00760D19">
        <w:rPr>
          <w:b w:val="0"/>
          <w:bCs w:val="0"/>
          <w:sz w:val="20"/>
          <w:szCs w:val="20"/>
        </w:rPr>
        <w:t xml:space="preserve"> Выработка у обучающихся приемов и навыков решения конкретных задач из разных областей физики, помогающих обучающимся в дальнейшем решать профессиональные задачи. Ознакомление обучающихся с современной научной аппаратурой и выработка у обучающихся начальных навыков проведения экспериментальных исследований различных физических явлений и оценки погрешности измерений.</w:t>
      </w:r>
    </w:p>
    <w:p w:rsidR="009427CF" w:rsidRPr="00760D19" w:rsidRDefault="009427CF" w:rsidP="00760D19">
      <w:pPr>
        <w:pStyle w:val="Heading1"/>
        <w:spacing w:line="276" w:lineRule="auto"/>
        <w:rPr>
          <w:b w:val="0"/>
          <w:sz w:val="20"/>
          <w:szCs w:val="20"/>
        </w:rPr>
      </w:pPr>
      <w:r w:rsidRPr="00760D19">
        <w:rPr>
          <w:sz w:val="20"/>
          <w:szCs w:val="20"/>
        </w:rPr>
        <w:t>Формируемые компетенции</w:t>
      </w:r>
      <w:r w:rsidRPr="00760D19">
        <w:rPr>
          <w:b w:val="0"/>
          <w:sz w:val="20"/>
          <w:szCs w:val="20"/>
        </w:rPr>
        <w:t>:</w:t>
      </w:r>
    </w:p>
    <w:p w:rsidR="009427CF" w:rsidRDefault="009427CF" w:rsidP="006400E9">
      <w:pPr>
        <w:pStyle w:val="Heading1"/>
        <w:spacing w:line="240" w:lineRule="auto"/>
        <w:ind w:left="0"/>
        <w:rPr>
          <w:b w:val="0"/>
          <w:bCs w:val="0"/>
          <w:sz w:val="20"/>
          <w:szCs w:val="20"/>
        </w:rPr>
      </w:pPr>
      <w:r w:rsidRPr="00760D19">
        <w:rPr>
          <w:b w:val="0"/>
          <w:bCs w:val="0"/>
          <w:sz w:val="20"/>
          <w:szCs w:val="20"/>
        </w:rPr>
        <w:t>ОПК-1: Способен решать инженерные задачи в профессиональной деятельности с использованием методов естественных наук, математи</w:t>
      </w:r>
      <w:r>
        <w:rPr>
          <w:b w:val="0"/>
          <w:bCs w:val="0"/>
          <w:sz w:val="20"/>
          <w:szCs w:val="20"/>
        </w:rPr>
        <w:t xml:space="preserve">ческого анализа и моделирования. </w:t>
      </w:r>
    </w:p>
    <w:p w:rsidR="009427CF" w:rsidRDefault="009427CF" w:rsidP="006400E9">
      <w:pPr>
        <w:pStyle w:val="Heading1"/>
        <w:spacing w:line="240" w:lineRule="auto"/>
        <w:ind w:left="0"/>
        <w:rPr>
          <w:rStyle w:val="fontstyle01"/>
          <w:b w:val="0"/>
          <w:sz w:val="20"/>
          <w:szCs w:val="20"/>
        </w:rPr>
      </w:pPr>
      <w:r w:rsidRPr="00657A2A">
        <w:rPr>
          <w:b w:val="0"/>
          <w:bCs w:val="0"/>
          <w:sz w:val="20"/>
          <w:szCs w:val="20"/>
        </w:rPr>
        <w:t>Индикатор</w:t>
      </w:r>
      <w:r>
        <w:rPr>
          <w:b w:val="0"/>
          <w:bCs w:val="0"/>
          <w:sz w:val="20"/>
          <w:szCs w:val="20"/>
        </w:rPr>
        <w:t xml:space="preserve">: </w:t>
      </w:r>
      <w:r w:rsidRPr="006400E9">
        <w:rPr>
          <w:rStyle w:val="fontstyle01"/>
          <w:b w:val="0"/>
          <w:sz w:val="20"/>
          <w:szCs w:val="20"/>
        </w:rPr>
        <w:t>ОПК-1.1. Демонстрирует знания основных понятий и фундаментальных законов физики, применяет методы теоретического и экспериментального исследования физических явл</w:t>
      </w:r>
      <w:r w:rsidRPr="006400E9">
        <w:rPr>
          <w:rStyle w:val="fontstyle01"/>
          <w:b w:val="0"/>
          <w:sz w:val="20"/>
          <w:szCs w:val="20"/>
        </w:rPr>
        <w:t>е</w:t>
      </w:r>
      <w:r w:rsidRPr="006400E9">
        <w:rPr>
          <w:rStyle w:val="fontstyle01"/>
          <w:b w:val="0"/>
          <w:sz w:val="20"/>
          <w:szCs w:val="20"/>
        </w:rPr>
        <w:t>ний, процессов и объектов</w:t>
      </w:r>
      <w:r>
        <w:rPr>
          <w:rStyle w:val="fontstyle01"/>
          <w:b w:val="0"/>
          <w:sz w:val="20"/>
          <w:szCs w:val="20"/>
        </w:rPr>
        <w:t>.</w:t>
      </w:r>
    </w:p>
    <w:p w:rsidR="009427CF" w:rsidRDefault="009427CF" w:rsidP="006400E9">
      <w:pPr>
        <w:pStyle w:val="Heading1"/>
        <w:spacing w:line="240" w:lineRule="auto"/>
        <w:ind w:left="0"/>
        <w:rPr>
          <w:b w:val="0"/>
          <w:bCs w:val="0"/>
          <w:sz w:val="20"/>
          <w:szCs w:val="20"/>
        </w:rPr>
      </w:pPr>
      <w:r w:rsidRPr="00657A2A">
        <w:rPr>
          <w:b w:val="0"/>
          <w:bCs w:val="0"/>
          <w:sz w:val="20"/>
          <w:szCs w:val="20"/>
        </w:rPr>
        <w:t>Индикатор</w:t>
      </w:r>
      <w:r>
        <w:rPr>
          <w:b w:val="0"/>
          <w:bCs w:val="0"/>
          <w:sz w:val="20"/>
          <w:szCs w:val="20"/>
        </w:rPr>
        <w:t>:</w:t>
      </w:r>
      <w:r w:rsidRPr="006400E9">
        <w:rPr>
          <w:sz w:val="20"/>
          <w:szCs w:val="20"/>
        </w:rPr>
        <w:t xml:space="preserve"> </w:t>
      </w:r>
      <w:r w:rsidRPr="006400E9">
        <w:rPr>
          <w:rStyle w:val="fontstyle01"/>
          <w:b w:val="0"/>
          <w:sz w:val="20"/>
          <w:szCs w:val="20"/>
        </w:rPr>
        <w:t>ОПК-1.2. Применяет методы теоретического и экспериментального исследования объектов, процессов, я</w:t>
      </w:r>
      <w:r w:rsidRPr="006400E9">
        <w:rPr>
          <w:rStyle w:val="fontstyle01"/>
          <w:b w:val="0"/>
          <w:sz w:val="20"/>
          <w:szCs w:val="20"/>
        </w:rPr>
        <w:t>в</w:t>
      </w:r>
      <w:r w:rsidRPr="006400E9">
        <w:rPr>
          <w:rStyle w:val="fontstyle01"/>
          <w:b w:val="0"/>
          <w:sz w:val="20"/>
          <w:szCs w:val="20"/>
        </w:rPr>
        <w:t>лений, проводит эксперименты по заданной методике и анализирует их</w:t>
      </w:r>
      <w:r w:rsidRPr="006400E9">
        <w:rPr>
          <w:b w:val="0"/>
          <w:color w:val="000000"/>
          <w:sz w:val="20"/>
          <w:szCs w:val="20"/>
        </w:rPr>
        <w:br/>
      </w:r>
      <w:r w:rsidRPr="006400E9">
        <w:rPr>
          <w:rStyle w:val="fontstyle01"/>
          <w:b w:val="0"/>
          <w:sz w:val="20"/>
          <w:szCs w:val="20"/>
        </w:rPr>
        <w:t>результаты</w:t>
      </w:r>
    </w:p>
    <w:p w:rsidR="009427CF" w:rsidRPr="006400E9" w:rsidRDefault="009427CF" w:rsidP="006400E9">
      <w:pPr>
        <w:pStyle w:val="Heading1"/>
        <w:spacing w:line="240" w:lineRule="auto"/>
        <w:ind w:left="0"/>
        <w:rPr>
          <w:color w:val="000000"/>
          <w:sz w:val="20"/>
          <w:szCs w:val="20"/>
        </w:rPr>
      </w:pPr>
      <w:r w:rsidRPr="00657A2A">
        <w:rPr>
          <w:b w:val="0"/>
          <w:bCs w:val="0"/>
          <w:sz w:val="20"/>
          <w:szCs w:val="20"/>
        </w:rPr>
        <w:t>Индикатор</w:t>
      </w:r>
      <w:r>
        <w:rPr>
          <w:b w:val="0"/>
          <w:bCs w:val="0"/>
          <w:sz w:val="20"/>
          <w:szCs w:val="20"/>
        </w:rPr>
        <w:t>:</w:t>
      </w:r>
      <w:r w:rsidRPr="006400E9">
        <w:rPr>
          <w:sz w:val="20"/>
          <w:szCs w:val="20"/>
        </w:rPr>
        <w:t xml:space="preserve"> </w:t>
      </w:r>
      <w:r w:rsidRPr="006400E9">
        <w:rPr>
          <w:rStyle w:val="fontstyle01"/>
          <w:b w:val="0"/>
          <w:sz w:val="20"/>
          <w:szCs w:val="20"/>
        </w:rPr>
        <w:t>ОПК-1.5. Использует физико-математический аппарат для разработки простых математ</w:t>
      </w:r>
      <w:r w:rsidRPr="006400E9">
        <w:rPr>
          <w:rStyle w:val="fontstyle01"/>
          <w:b w:val="0"/>
          <w:sz w:val="20"/>
          <w:szCs w:val="20"/>
        </w:rPr>
        <w:t>и</w:t>
      </w:r>
      <w:r w:rsidRPr="006400E9">
        <w:rPr>
          <w:rStyle w:val="fontstyle01"/>
          <w:b w:val="0"/>
          <w:sz w:val="20"/>
          <w:szCs w:val="20"/>
        </w:rPr>
        <w:t>ческих моделей и явлений, процессов и объектов при заданных допущениях и ограничен</w:t>
      </w:r>
      <w:r w:rsidRPr="006400E9">
        <w:rPr>
          <w:rStyle w:val="fontstyle01"/>
          <w:b w:val="0"/>
          <w:sz w:val="20"/>
          <w:szCs w:val="20"/>
        </w:rPr>
        <w:t>и</w:t>
      </w:r>
      <w:r w:rsidRPr="006400E9">
        <w:rPr>
          <w:rStyle w:val="fontstyle01"/>
          <w:b w:val="0"/>
          <w:sz w:val="20"/>
          <w:szCs w:val="20"/>
        </w:rPr>
        <w:t>ях</w:t>
      </w:r>
    </w:p>
    <w:p w:rsidR="009427CF" w:rsidRPr="00760D19" w:rsidRDefault="009427CF" w:rsidP="00760D19">
      <w:pPr>
        <w:pStyle w:val="Heading1"/>
        <w:spacing w:line="276" w:lineRule="auto"/>
        <w:rPr>
          <w:sz w:val="20"/>
          <w:szCs w:val="20"/>
        </w:rPr>
      </w:pPr>
      <w:r w:rsidRPr="00760D19">
        <w:rPr>
          <w:sz w:val="20"/>
          <w:szCs w:val="20"/>
        </w:rPr>
        <w:t>Планируемые результаты обучения:</w:t>
      </w:r>
    </w:p>
    <w:p w:rsidR="009427CF" w:rsidRPr="00760D19" w:rsidRDefault="009427CF" w:rsidP="00760D19">
      <w:pPr>
        <w:pStyle w:val="BodyText"/>
        <w:spacing w:line="276" w:lineRule="auto"/>
        <w:rPr>
          <w:sz w:val="20"/>
          <w:szCs w:val="20"/>
        </w:rPr>
      </w:pPr>
      <w:r w:rsidRPr="00760D19">
        <w:rPr>
          <w:sz w:val="20"/>
          <w:szCs w:val="20"/>
        </w:rPr>
        <w:t>В результате освоения дисциплины студент должен:</w:t>
      </w:r>
    </w:p>
    <w:p w:rsidR="009427CF" w:rsidRPr="00760D19" w:rsidRDefault="009427CF" w:rsidP="00760D19">
      <w:pPr>
        <w:pStyle w:val="Heading1"/>
        <w:spacing w:before="4" w:line="276" w:lineRule="auto"/>
        <w:rPr>
          <w:sz w:val="20"/>
          <w:szCs w:val="20"/>
        </w:rPr>
      </w:pPr>
      <w:r w:rsidRPr="00760D19">
        <w:rPr>
          <w:sz w:val="20"/>
          <w:szCs w:val="20"/>
        </w:rPr>
        <w:t>Знать:</w:t>
      </w:r>
    </w:p>
    <w:p w:rsidR="009427CF" w:rsidRPr="00760D19" w:rsidRDefault="009427CF" w:rsidP="00760D19">
      <w:pPr>
        <w:pStyle w:val="ListParagraph"/>
        <w:tabs>
          <w:tab w:val="left" w:pos="265"/>
        </w:tabs>
        <w:spacing w:line="276" w:lineRule="auto"/>
        <w:ind w:right="214"/>
        <w:jc w:val="both"/>
        <w:rPr>
          <w:b/>
          <w:sz w:val="20"/>
          <w:szCs w:val="20"/>
        </w:rPr>
      </w:pPr>
      <w:r w:rsidRPr="00760D19">
        <w:rPr>
          <w:sz w:val="20"/>
          <w:szCs w:val="20"/>
        </w:rPr>
        <w:t>физические основы механики, электричества и магнетизма, физики колебаний и волн, квантовой физики, электродинамики, статической физики и термодинамики, атомной и ядерной физики; фундаментальные понятия, законы и теории классической и современной физики</w:t>
      </w:r>
    </w:p>
    <w:p w:rsidR="009427CF" w:rsidRPr="00760D19" w:rsidRDefault="009427CF" w:rsidP="00760D19">
      <w:pPr>
        <w:pStyle w:val="ListParagraph"/>
        <w:tabs>
          <w:tab w:val="left" w:pos="265"/>
        </w:tabs>
        <w:spacing w:line="276" w:lineRule="auto"/>
        <w:ind w:right="1546"/>
        <w:rPr>
          <w:b/>
          <w:sz w:val="20"/>
          <w:szCs w:val="20"/>
        </w:rPr>
      </w:pPr>
      <w:r w:rsidRPr="00760D19">
        <w:rPr>
          <w:b/>
          <w:sz w:val="20"/>
          <w:szCs w:val="20"/>
        </w:rPr>
        <w:t>Уметь:</w:t>
      </w:r>
    </w:p>
    <w:p w:rsidR="009427CF" w:rsidRPr="00760D19" w:rsidRDefault="009427CF" w:rsidP="00760D19">
      <w:pPr>
        <w:pStyle w:val="Heading1"/>
        <w:spacing w:line="276" w:lineRule="auto"/>
        <w:jc w:val="both"/>
        <w:rPr>
          <w:b w:val="0"/>
          <w:bCs w:val="0"/>
          <w:sz w:val="20"/>
          <w:szCs w:val="20"/>
        </w:rPr>
      </w:pPr>
      <w:r w:rsidRPr="00760D19">
        <w:rPr>
          <w:b w:val="0"/>
          <w:bCs w:val="0"/>
          <w:sz w:val="20"/>
          <w:szCs w:val="20"/>
        </w:rPr>
        <w:t>использовать основные законы естественнонаучных дисциплин в профессиональной деятельности; применять физические законы для решения практических задач; проводить измерения, обрабатывать и представлять результаты</w:t>
      </w:r>
    </w:p>
    <w:p w:rsidR="009427CF" w:rsidRPr="00760D19" w:rsidRDefault="009427CF" w:rsidP="00760D19">
      <w:pPr>
        <w:pStyle w:val="Heading1"/>
        <w:spacing w:line="276" w:lineRule="auto"/>
        <w:rPr>
          <w:sz w:val="20"/>
          <w:szCs w:val="20"/>
        </w:rPr>
      </w:pPr>
      <w:r w:rsidRPr="00760D19">
        <w:rPr>
          <w:sz w:val="20"/>
          <w:szCs w:val="20"/>
        </w:rPr>
        <w:t>Владеть:</w:t>
      </w:r>
    </w:p>
    <w:p w:rsidR="009427CF" w:rsidRDefault="009427CF" w:rsidP="00760D19">
      <w:pPr>
        <w:pStyle w:val="ListParagraph"/>
        <w:tabs>
          <w:tab w:val="left" w:pos="265"/>
          <w:tab w:val="left" w:pos="7938"/>
          <w:tab w:val="left" w:pos="8789"/>
        </w:tabs>
        <w:spacing w:line="276" w:lineRule="auto"/>
        <w:ind w:right="730"/>
        <w:jc w:val="both"/>
        <w:rPr>
          <w:sz w:val="20"/>
          <w:szCs w:val="20"/>
        </w:rPr>
      </w:pPr>
      <w:r w:rsidRPr="00760D19">
        <w:rPr>
          <w:sz w:val="20"/>
          <w:szCs w:val="20"/>
        </w:rPr>
        <w:t xml:space="preserve">методами математического описания физических явлений и процессов, определяющих принципы работы различных технических устройств. </w:t>
      </w:r>
    </w:p>
    <w:p w:rsidR="009427CF" w:rsidRPr="00760D19" w:rsidRDefault="009427CF" w:rsidP="00760D19">
      <w:pPr>
        <w:pStyle w:val="ListParagraph"/>
        <w:tabs>
          <w:tab w:val="left" w:pos="265"/>
          <w:tab w:val="left" w:pos="7938"/>
          <w:tab w:val="left" w:pos="8789"/>
        </w:tabs>
        <w:spacing w:line="276" w:lineRule="auto"/>
        <w:ind w:right="730"/>
        <w:jc w:val="both"/>
        <w:rPr>
          <w:b/>
          <w:sz w:val="20"/>
          <w:szCs w:val="20"/>
        </w:rPr>
      </w:pPr>
      <w:r w:rsidRPr="00760D19">
        <w:rPr>
          <w:b/>
          <w:sz w:val="20"/>
          <w:szCs w:val="20"/>
        </w:rPr>
        <w:t>Содержание</w:t>
      </w:r>
      <w:r>
        <w:rPr>
          <w:b/>
          <w:sz w:val="20"/>
          <w:szCs w:val="20"/>
        </w:rPr>
        <w:t xml:space="preserve"> </w:t>
      </w:r>
      <w:r w:rsidRPr="00760D19">
        <w:rPr>
          <w:b/>
          <w:sz w:val="20"/>
          <w:szCs w:val="20"/>
        </w:rPr>
        <w:t>дисциплины:</w:t>
      </w:r>
    </w:p>
    <w:p w:rsidR="009427CF" w:rsidRDefault="009427CF" w:rsidP="00760D19">
      <w:pPr>
        <w:pStyle w:val="BodyText"/>
        <w:spacing w:line="276" w:lineRule="auto"/>
        <w:ind w:right="4290"/>
        <w:rPr>
          <w:sz w:val="20"/>
          <w:szCs w:val="20"/>
        </w:rPr>
      </w:pPr>
      <w:r w:rsidRPr="00760D19">
        <w:rPr>
          <w:sz w:val="20"/>
          <w:szCs w:val="20"/>
        </w:rPr>
        <w:t xml:space="preserve">Раздел 1. Предмет и методы физики. </w:t>
      </w:r>
    </w:p>
    <w:p w:rsidR="009427CF" w:rsidRPr="00760D19" w:rsidRDefault="009427CF" w:rsidP="00760D19">
      <w:pPr>
        <w:pStyle w:val="BodyText"/>
        <w:spacing w:line="276" w:lineRule="auto"/>
        <w:ind w:right="4290"/>
        <w:rPr>
          <w:sz w:val="20"/>
          <w:szCs w:val="20"/>
        </w:rPr>
      </w:pPr>
      <w:r w:rsidRPr="00760D19">
        <w:rPr>
          <w:sz w:val="20"/>
          <w:szCs w:val="20"/>
        </w:rPr>
        <w:t>Раздел 2. Кинематика материальной точки.</w:t>
      </w:r>
    </w:p>
    <w:p w:rsidR="009427CF" w:rsidRDefault="009427CF" w:rsidP="00760D19">
      <w:pPr>
        <w:pStyle w:val="BodyText"/>
        <w:spacing w:line="276" w:lineRule="auto"/>
        <w:ind w:right="2145"/>
        <w:rPr>
          <w:sz w:val="20"/>
          <w:szCs w:val="20"/>
        </w:rPr>
      </w:pPr>
      <w:r w:rsidRPr="00760D19">
        <w:rPr>
          <w:sz w:val="20"/>
          <w:szCs w:val="20"/>
        </w:rPr>
        <w:t xml:space="preserve">Раздел 3. Основы динамики поступательного движения тела. </w:t>
      </w:r>
    </w:p>
    <w:p w:rsidR="009427CF" w:rsidRPr="00760D19" w:rsidRDefault="009427CF" w:rsidP="00760D19">
      <w:pPr>
        <w:pStyle w:val="BodyText"/>
        <w:spacing w:line="276" w:lineRule="auto"/>
        <w:ind w:right="2145"/>
        <w:rPr>
          <w:sz w:val="20"/>
          <w:szCs w:val="20"/>
        </w:rPr>
      </w:pPr>
      <w:r w:rsidRPr="00760D19">
        <w:rPr>
          <w:sz w:val="20"/>
          <w:szCs w:val="20"/>
        </w:rPr>
        <w:t>Раздел 4. Законы сохранения в механике.</w:t>
      </w:r>
    </w:p>
    <w:p w:rsidR="009427CF" w:rsidRDefault="009427CF" w:rsidP="00760D19">
      <w:pPr>
        <w:pStyle w:val="BodyText"/>
        <w:spacing w:line="276" w:lineRule="auto"/>
        <w:ind w:right="2216"/>
        <w:rPr>
          <w:sz w:val="20"/>
          <w:szCs w:val="20"/>
        </w:rPr>
      </w:pPr>
      <w:r w:rsidRPr="00760D19">
        <w:rPr>
          <w:sz w:val="20"/>
          <w:szCs w:val="20"/>
        </w:rPr>
        <w:t xml:space="preserve">Раздел 5. Динамика вращательного движения твердого тела. </w:t>
      </w:r>
    </w:p>
    <w:p w:rsidR="009427CF" w:rsidRPr="00760D19" w:rsidRDefault="009427CF" w:rsidP="00760D19">
      <w:pPr>
        <w:pStyle w:val="BodyText"/>
        <w:spacing w:line="276" w:lineRule="auto"/>
        <w:ind w:right="2216"/>
        <w:rPr>
          <w:sz w:val="20"/>
          <w:szCs w:val="20"/>
        </w:rPr>
      </w:pPr>
      <w:r w:rsidRPr="00760D19">
        <w:rPr>
          <w:sz w:val="20"/>
          <w:szCs w:val="20"/>
        </w:rPr>
        <w:t>Раздел 6. Механические колебания и волны.</w:t>
      </w:r>
    </w:p>
    <w:p w:rsidR="009427CF" w:rsidRDefault="009427CF" w:rsidP="00760D19">
      <w:pPr>
        <w:pStyle w:val="BodyText"/>
        <w:spacing w:line="276" w:lineRule="auto"/>
        <w:ind w:right="3281"/>
        <w:rPr>
          <w:sz w:val="20"/>
          <w:szCs w:val="20"/>
        </w:rPr>
      </w:pPr>
      <w:r w:rsidRPr="00760D19">
        <w:rPr>
          <w:sz w:val="20"/>
          <w:szCs w:val="20"/>
        </w:rPr>
        <w:t>Раздел 7. Статистическая физика и термодинамика.</w:t>
      </w:r>
    </w:p>
    <w:p w:rsidR="009427CF" w:rsidRPr="00760D19" w:rsidRDefault="009427CF" w:rsidP="006400E9">
      <w:pPr>
        <w:pStyle w:val="BodyText"/>
        <w:spacing w:line="276" w:lineRule="auto"/>
        <w:ind w:left="0" w:right="3281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760D19">
        <w:rPr>
          <w:sz w:val="20"/>
          <w:szCs w:val="20"/>
        </w:rPr>
        <w:t xml:space="preserve"> Раздел 8. Электростатика.</w:t>
      </w:r>
    </w:p>
    <w:p w:rsidR="009427CF" w:rsidRDefault="009427CF" w:rsidP="00760D19">
      <w:pPr>
        <w:pStyle w:val="BodyText"/>
        <w:spacing w:line="276" w:lineRule="auto"/>
        <w:ind w:right="4300"/>
        <w:rPr>
          <w:sz w:val="20"/>
          <w:szCs w:val="20"/>
        </w:rPr>
      </w:pPr>
      <w:r>
        <w:rPr>
          <w:sz w:val="20"/>
          <w:szCs w:val="20"/>
        </w:rPr>
        <w:t>Раздел 9</w:t>
      </w:r>
      <w:r w:rsidRPr="00760D19">
        <w:rPr>
          <w:sz w:val="20"/>
          <w:szCs w:val="20"/>
        </w:rPr>
        <w:t xml:space="preserve">. Постоянный электрический ток. </w:t>
      </w:r>
    </w:p>
    <w:p w:rsidR="009427CF" w:rsidRPr="00760D19" w:rsidRDefault="009427CF" w:rsidP="00760D19">
      <w:pPr>
        <w:pStyle w:val="BodyText"/>
        <w:spacing w:line="276" w:lineRule="auto"/>
        <w:ind w:right="4300"/>
        <w:rPr>
          <w:sz w:val="20"/>
          <w:szCs w:val="20"/>
        </w:rPr>
      </w:pPr>
      <w:r>
        <w:rPr>
          <w:sz w:val="20"/>
          <w:szCs w:val="20"/>
        </w:rPr>
        <w:t>Раздел 10</w:t>
      </w:r>
      <w:r w:rsidRPr="00760D19">
        <w:rPr>
          <w:sz w:val="20"/>
          <w:szCs w:val="20"/>
        </w:rPr>
        <w:t>. Постоянное магнитное поле.</w:t>
      </w:r>
    </w:p>
    <w:p w:rsidR="009427CF" w:rsidRPr="00760D19" w:rsidRDefault="009427CF" w:rsidP="00760D19">
      <w:pPr>
        <w:pStyle w:val="BodyText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Раздел 11</w:t>
      </w:r>
      <w:r w:rsidRPr="00760D19">
        <w:rPr>
          <w:sz w:val="20"/>
          <w:szCs w:val="20"/>
        </w:rPr>
        <w:t>. Электродинамика.</w:t>
      </w:r>
    </w:p>
    <w:p w:rsidR="009427CF" w:rsidRDefault="009427CF" w:rsidP="00760D19">
      <w:pPr>
        <w:pStyle w:val="BodyText"/>
        <w:spacing w:line="276" w:lineRule="auto"/>
        <w:ind w:right="3459"/>
        <w:rPr>
          <w:sz w:val="20"/>
          <w:szCs w:val="20"/>
        </w:rPr>
      </w:pPr>
      <w:r>
        <w:rPr>
          <w:sz w:val="20"/>
          <w:szCs w:val="20"/>
        </w:rPr>
        <w:t>Раздел 12</w:t>
      </w:r>
      <w:r w:rsidRPr="00760D19">
        <w:rPr>
          <w:sz w:val="20"/>
          <w:szCs w:val="20"/>
        </w:rPr>
        <w:t xml:space="preserve">. Электромагнитные колебания и волны. </w:t>
      </w:r>
    </w:p>
    <w:p w:rsidR="009427CF" w:rsidRPr="00760D19" w:rsidRDefault="009427CF" w:rsidP="00760D19">
      <w:pPr>
        <w:pStyle w:val="BodyText"/>
        <w:spacing w:line="276" w:lineRule="auto"/>
        <w:ind w:right="3459"/>
        <w:rPr>
          <w:sz w:val="20"/>
          <w:szCs w:val="20"/>
        </w:rPr>
      </w:pPr>
      <w:r>
        <w:rPr>
          <w:sz w:val="20"/>
          <w:szCs w:val="20"/>
        </w:rPr>
        <w:t>Раздел 13</w:t>
      </w:r>
      <w:r w:rsidRPr="00760D19">
        <w:rPr>
          <w:sz w:val="20"/>
          <w:szCs w:val="20"/>
        </w:rPr>
        <w:t>. Подготовка к занятиям.</w:t>
      </w:r>
    </w:p>
    <w:p w:rsidR="009427CF" w:rsidRPr="00760D19" w:rsidRDefault="009427CF" w:rsidP="00760D19">
      <w:pPr>
        <w:pStyle w:val="BodyText"/>
        <w:spacing w:line="276" w:lineRule="auto"/>
        <w:rPr>
          <w:sz w:val="20"/>
          <w:szCs w:val="20"/>
        </w:rPr>
      </w:pPr>
      <w:r w:rsidRPr="00760D19">
        <w:rPr>
          <w:sz w:val="20"/>
          <w:szCs w:val="20"/>
        </w:rPr>
        <w:t>Раздел</w:t>
      </w:r>
      <w:r>
        <w:rPr>
          <w:sz w:val="20"/>
          <w:szCs w:val="20"/>
        </w:rPr>
        <w:t xml:space="preserve"> 14</w:t>
      </w:r>
      <w:r w:rsidRPr="00760D19">
        <w:rPr>
          <w:sz w:val="20"/>
          <w:szCs w:val="20"/>
        </w:rPr>
        <w:t>. Оптика.</w:t>
      </w:r>
    </w:p>
    <w:p w:rsidR="009427CF" w:rsidRDefault="009427CF" w:rsidP="00760D19">
      <w:pPr>
        <w:pStyle w:val="BodyText"/>
        <w:spacing w:line="276" w:lineRule="auto"/>
        <w:ind w:right="2218"/>
        <w:rPr>
          <w:sz w:val="20"/>
          <w:szCs w:val="20"/>
        </w:rPr>
      </w:pPr>
      <w:r>
        <w:rPr>
          <w:sz w:val="20"/>
          <w:szCs w:val="20"/>
        </w:rPr>
        <w:t>Раздел. 15</w:t>
      </w:r>
      <w:r w:rsidRPr="00760D19">
        <w:rPr>
          <w:sz w:val="20"/>
          <w:szCs w:val="20"/>
        </w:rPr>
        <w:t xml:space="preserve">. Элементы специальной теории относительности. </w:t>
      </w:r>
    </w:p>
    <w:p w:rsidR="009427CF" w:rsidRPr="00760D19" w:rsidRDefault="009427CF" w:rsidP="00760D19">
      <w:pPr>
        <w:pStyle w:val="BodyText"/>
        <w:spacing w:line="276" w:lineRule="auto"/>
        <w:ind w:right="2218"/>
        <w:rPr>
          <w:sz w:val="20"/>
          <w:szCs w:val="20"/>
        </w:rPr>
      </w:pPr>
      <w:r>
        <w:rPr>
          <w:sz w:val="20"/>
          <w:szCs w:val="20"/>
        </w:rPr>
        <w:t>Раздел 16</w:t>
      </w:r>
      <w:r w:rsidRPr="00760D19">
        <w:rPr>
          <w:sz w:val="20"/>
          <w:szCs w:val="20"/>
        </w:rPr>
        <w:t>. Элементы квантовой физики.</w:t>
      </w:r>
    </w:p>
    <w:p w:rsidR="009427CF" w:rsidRDefault="009427CF" w:rsidP="00760D19">
      <w:pPr>
        <w:pStyle w:val="BodyText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Раздел 17</w:t>
      </w:r>
      <w:r w:rsidRPr="00760D19">
        <w:rPr>
          <w:sz w:val="20"/>
          <w:szCs w:val="20"/>
        </w:rPr>
        <w:t>. Элементы ядерной физики и физики элементарных частиц.</w:t>
      </w:r>
    </w:p>
    <w:p w:rsidR="009427CF" w:rsidRPr="006400E9" w:rsidRDefault="009427CF" w:rsidP="00760D19">
      <w:pPr>
        <w:pStyle w:val="BodyText"/>
        <w:spacing w:line="276" w:lineRule="auto"/>
        <w:rPr>
          <w:sz w:val="20"/>
          <w:szCs w:val="20"/>
        </w:rPr>
      </w:pPr>
      <w:r w:rsidRPr="006400E9">
        <w:rPr>
          <w:bCs/>
          <w:color w:val="000000"/>
          <w:sz w:val="20"/>
          <w:szCs w:val="20"/>
        </w:rPr>
        <w:t xml:space="preserve">Раздел 18. </w:t>
      </w:r>
      <w:r>
        <w:rPr>
          <w:bCs/>
          <w:color w:val="000000"/>
          <w:sz w:val="20"/>
          <w:szCs w:val="20"/>
        </w:rPr>
        <w:t>Подготовка к занятиям</w:t>
      </w:r>
    </w:p>
    <w:p w:rsidR="009427CF" w:rsidRPr="00760D19" w:rsidRDefault="009427CF" w:rsidP="00760D19">
      <w:pPr>
        <w:spacing w:before="68" w:line="276" w:lineRule="auto"/>
        <w:ind w:left="101" w:right="105"/>
        <w:jc w:val="both"/>
        <w:rPr>
          <w:sz w:val="20"/>
          <w:szCs w:val="20"/>
        </w:rPr>
      </w:pPr>
      <w:r w:rsidRPr="00760D19">
        <w:rPr>
          <w:b/>
          <w:sz w:val="20"/>
          <w:szCs w:val="20"/>
        </w:rPr>
        <w:t xml:space="preserve">Виды учебной работы: </w:t>
      </w:r>
      <w:r w:rsidRPr="00760D19">
        <w:rPr>
          <w:sz w:val="20"/>
          <w:szCs w:val="20"/>
        </w:rPr>
        <w:t>лекции, лабораторные занятия, практические занятия, самостоятельная работа.</w:t>
      </w:r>
    </w:p>
    <w:p w:rsidR="009427CF" w:rsidRPr="00760D19" w:rsidRDefault="009427CF" w:rsidP="00760D19">
      <w:pPr>
        <w:spacing w:before="1" w:line="276" w:lineRule="auto"/>
        <w:ind w:left="101" w:right="105"/>
        <w:jc w:val="both"/>
        <w:rPr>
          <w:sz w:val="20"/>
          <w:szCs w:val="20"/>
        </w:rPr>
      </w:pPr>
      <w:r w:rsidRPr="00760D19">
        <w:rPr>
          <w:b/>
          <w:sz w:val="20"/>
          <w:szCs w:val="20"/>
        </w:rPr>
        <w:t xml:space="preserve">Используемые образовательные технологии: </w:t>
      </w:r>
      <w:r w:rsidRPr="00760D19">
        <w:rPr>
          <w:sz w:val="20"/>
          <w:szCs w:val="20"/>
        </w:rPr>
        <w:t>традиционные и инновационные.</w:t>
      </w:r>
    </w:p>
    <w:p w:rsidR="009427CF" w:rsidRPr="00760D19" w:rsidRDefault="009427CF" w:rsidP="00760D19">
      <w:pPr>
        <w:pStyle w:val="BodyText"/>
        <w:spacing w:line="276" w:lineRule="auto"/>
        <w:ind w:right="104"/>
        <w:jc w:val="both"/>
        <w:rPr>
          <w:sz w:val="20"/>
          <w:szCs w:val="20"/>
        </w:rPr>
      </w:pPr>
      <w:r w:rsidRPr="00760D19">
        <w:rPr>
          <w:b/>
          <w:sz w:val="20"/>
          <w:szCs w:val="20"/>
        </w:rPr>
        <w:t xml:space="preserve">Формы текущего контроля успеваемости: </w:t>
      </w:r>
      <w:r w:rsidRPr="00760D19">
        <w:rPr>
          <w:sz w:val="20"/>
          <w:szCs w:val="20"/>
        </w:rPr>
        <w:t>опрос по теории, тестирование, отчеты по практическим и лабораторным работам, подготовка докладов, контрольная работа, разбор и анализ конкретных ситуаций.</w:t>
      </w:r>
    </w:p>
    <w:p w:rsidR="009427CF" w:rsidRDefault="009427CF" w:rsidP="00760D19">
      <w:pPr>
        <w:spacing w:before="1" w:line="276" w:lineRule="auto"/>
        <w:ind w:left="101" w:right="1997"/>
        <w:jc w:val="both"/>
        <w:rPr>
          <w:sz w:val="20"/>
          <w:szCs w:val="20"/>
        </w:rPr>
      </w:pPr>
      <w:r w:rsidRPr="00760D19">
        <w:rPr>
          <w:b/>
          <w:sz w:val="20"/>
          <w:szCs w:val="20"/>
        </w:rPr>
        <w:t xml:space="preserve">Формы промежуточной аттестации: </w:t>
      </w:r>
      <w:r w:rsidRPr="00760D19">
        <w:rPr>
          <w:sz w:val="20"/>
          <w:szCs w:val="20"/>
        </w:rPr>
        <w:t xml:space="preserve">зачет (1), экзамен (1). </w:t>
      </w:r>
    </w:p>
    <w:p w:rsidR="009427CF" w:rsidRPr="00760D19" w:rsidRDefault="009427CF" w:rsidP="00760D19">
      <w:pPr>
        <w:spacing w:before="1" w:line="276" w:lineRule="auto"/>
        <w:ind w:left="101" w:right="1997"/>
        <w:jc w:val="both"/>
        <w:rPr>
          <w:sz w:val="20"/>
          <w:szCs w:val="20"/>
        </w:rPr>
      </w:pPr>
      <w:r w:rsidRPr="00760D19">
        <w:rPr>
          <w:b/>
          <w:sz w:val="20"/>
          <w:szCs w:val="20"/>
        </w:rPr>
        <w:t>Трудоемкость дисциплины:</w:t>
      </w:r>
      <w:r w:rsidRPr="00760D19">
        <w:rPr>
          <w:sz w:val="20"/>
          <w:szCs w:val="20"/>
        </w:rPr>
        <w:t xml:space="preserve"> 8 ЗЕТ.</w:t>
      </w:r>
    </w:p>
    <w:sectPr w:rsidR="009427CF" w:rsidRPr="00760D19" w:rsidSect="00341045">
      <w:pgSz w:w="11910" w:h="16840"/>
      <w:pgMar w:top="568" w:right="740" w:bottom="280" w:left="1600" w:header="426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27CF" w:rsidRDefault="009427CF" w:rsidP="00341045">
      <w:r>
        <w:separator/>
      </w:r>
    </w:p>
  </w:endnote>
  <w:endnote w:type="continuationSeparator" w:id="0">
    <w:p w:rsidR="009427CF" w:rsidRDefault="009427CF" w:rsidP="003410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27CF" w:rsidRDefault="009427CF" w:rsidP="00341045">
      <w:r>
        <w:separator/>
      </w:r>
    </w:p>
  </w:footnote>
  <w:footnote w:type="continuationSeparator" w:id="0">
    <w:p w:rsidR="009427CF" w:rsidRDefault="009427CF" w:rsidP="003410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9722A2"/>
    <w:multiLevelType w:val="hybridMultilevel"/>
    <w:tmpl w:val="90FA30A4"/>
    <w:lvl w:ilvl="0" w:tplc="801050E2">
      <w:numFmt w:val="bullet"/>
      <w:lvlText w:val="-"/>
      <w:lvlJc w:val="left"/>
      <w:pPr>
        <w:ind w:left="101" w:hanging="164"/>
      </w:pPr>
      <w:rPr>
        <w:rFonts w:ascii="Times New Roman" w:eastAsia="Times New Roman" w:hAnsi="Times New Roman" w:hint="default"/>
        <w:w w:val="99"/>
        <w:sz w:val="28"/>
      </w:rPr>
    </w:lvl>
    <w:lvl w:ilvl="1" w:tplc="88464A98">
      <w:numFmt w:val="bullet"/>
      <w:lvlText w:val="•"/>
      <w:lvlJc w:val="left"/>
      <w:pPr>
        <w:ind w:left="1046" w:hanging="164"/>
      </w:pPr>
      <w:rPr>
        <w:rFonts w:hint="default"/>
      </w:rPr>
    </w:lvl>
    <w:lvl w:ilvl="2" w:tplc="FE640012">
      <w:numFmt w:val="bullet"/>
      <w:lvlText w:val="•"/>
      <w:lvlJc w:val="left"/>
      <w:pPr>
        <w:ind w:left="1993" w:hanging="164"/>
      </w:pPr>
      <w:rPr>
        <w:rFonts w:hint="default"/>
      </w:rPr>
    </w:lvl>
    <w:lvl w:ilvl="3" w:tplc="F46205DA">
      <w:numFmt w:val="bullet"/>
      <w:lvlText w:val="•"/>
      <w:lvlJc w:val="left"/>
      <w:pPr>
        <w:ind w:left="2939" w:hanging="164"/>
      </w:pPr>
      <w:rPr>
        <w:rFonts w:hint="default"/>
      </w:rPr>
    </w:lvl>
    <w:lvl w:ilvl="4" w:tplc="BDBC4462">
      <w:numFmt w:val="bullet"/>
      <w:lvlText w:val="•"/>
      <w:lvlJc w:val="left"/>
      <w:pPr>
        <w:ind w:left="3886" w:hanging="164"/>
      </w:pPr>
      <w:rPr>
        <w:rFonts w:hint="default"/>
      </w:rPr>
    </w:lvl>
    <w:lvl w:ilvl="5" w:tplc="D13A1AA8">
      <w:numFmt w:val="bullet"/>
      <w:lvlText w:val="•"/>
      <w:lvlJc w:val="left"/>
      <w:pPr>
        <w:ind w:left="4832" w:hanging="164"/>
      </w:pPr>
      <w:rPr>
        <w:rFonts w:hint="default"/>
      </w:rPr>
    </w:lvl>
    <w:lvl w:ilvl="6" w:tplc="221E44CC">
      <w:numFmt w:val="bullet"/>
      <w:lvlText w:val="•"/>
      <w:lvlJc w:val="left"/>
      <w:pPr>
        <w:ind w:left="5779" w:hanging="164"/>
      </w:pPr>
      <w:rPr>
        <w:rFonts w:hint="default"/>
      </w:rPr>
    </w:lvl>
    <w:lvl w:ilvl="7" w:tplc="BB183078">
      <w:numFmt w:val="bullet"/>
      <w:lvlText w:val="•"/>
      <w:lvlJc w:val="left"/>
      <w:pPr>
        <w:ind w:left="6725" w:hanging="164"/>
      </w:pPr>
      <w:rPr>
        <w:rFonts w:hint="default"/>
      </w:rPr>
    </w:lvl>
    <w:lvl w:ilvl="8" w:tplc="D1707674">
      <w:numFmt w:val="bullet"/>
      <w:lvlText w:val="•"/>
      <w:lvlJc w:val="left"/>
      <w:pPr>
        <w:ind w:left="7672" w:hanging="16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5EE0"/>
    <w:rsid w:val="001576F8"/>
    <w:rsid w:val="002A3F05"/>
    <w:rsid w:val="002E0CAE"/>
    <w:rsid w:val="00341045"/>
    <w:rsid w:val="003B5EE0"/>
    <w:rsid w:val="006400E9"/>
    <w:rsid w:val="00655352"/>
    <w:rsid w:val="00657A2A"/>
    <w:rsid w:val="00706B4A"/>
    <w:rsid w:val="00760D19"/>
    <w:rsid w:val="007F1974"/>
    <w:rsid w:val="008850F7"/>
    <w:rsid w:val="008A1D24"/>
    <w:rsid w:val="009427CF"/>
    <w:rsid w:val="00965797"/>
    <w:rsid w:val="00C22FA3"/>
    <w:rsid w:val="00C3645D"/>
    <w:rsid w:val="00EF4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CAE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2E0CAE"/>
    <w:pPr>
      <w:spacing w:line="319" w:lineRule="exact"/>
      <w:ind w:left="101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4944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table" w:customStyle="1" w:styleId="TableNormal1">
    <w:name w:val="Table Normal1"/>
    <w:uiPriority w:val="99"/>
    <w:semiHidden/>
    <w:rsid w:val="002E0CAE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2E0CAE"/>
    <w:pPr>
      <w:ind w:left="101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84944"/>
    <w:rPr>
      <w:rFonts w:ascii="Times New Roman" w:eastAsia="Times New Roman" w:hAnsi="Times New Roman"/>
      <w:lang w:eastAsia="en-US"/>
    </w:rPr>
  </w:style>
  <w:style w:type="paragraph" w:styleId="ListParagraph">
    <w:name w:val="List Paragraph"/>
    <w:basedOn w:val="Normal"/>
    <w:uiPriority w:val="99"/>
    <w:qFormat/>
    <w:rsid w:val="002E0CAE"/>
    <w:pPr>
      <w:ind w:left="101" w:right="105"/>
    </w:pPr>
  </w:style>
  <w:style w:type="paragraph" w:customStyle="1" w:styleId="TableParagraph">
    <w:name w:val="Table Paragraph"/>
    <w:basedOn w:val="Normal"/>
    <w:uiPriority w:val="99"/>
    <w:rsid w:val="002E0CAE"/>
  </w:style>
  <w:style w:type="paragraph" w:styleId="Header">
    <w:name w:val="header"/>
    <w:basedOn w:val="Normal"/>
    <w:link w:val="HeaderChar"/>
    <w:uiPriority w:val="99"/>
    <w:semiHidden/>
    <w:rsid w:val="0034104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41045"/>
    <w:rPr>
      <w:rFonts w:ascii="Times New Roman" w:hAnsi="Times New Roman" w:cs="Times New Roman"/>
      <w:lang w:val="ru-RU"/>
    </w:rPr>
  </w:style>
  <w:style w:type="paragraph" w:styleId="Footer">
    <w:name w:val="footer"/>
    <w:basedOn w:val="Normal"/>
    <w:link w:val="FooterChar"/>
    <w:uiPriority w:val="99"/>
    <w:semiHidden/>
    <w:rsid w:val="0034104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41045"/>
    <w:rPr>
      <w:rFonts w:ascii="Times New Roman" w:hAnsi="Times New Roman" w:cs="Times New Roman"/>
      <w:lang w:val="ru-RU"/>
    </w:rPr>
  </w:style>
  <w:style w:type="character" w:customStyle="1" w:styleId="fontstyle01">
    <w:name w:val="fontstyle01"/>
    <w:uiPriority w:val="99"/>
    <w:rsid w:val="006400E9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03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40</TotalTime>
  <Pages>2</Pages>
  <Words>597</Words>
  <Characters>3408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т</cp:lastModifiedBy>
  <cp:revision>11</cp:revision>
  <dcterms:created xsi:type="dcterms:W3CDTF">2020-09-27T23:54:00Z</dcterms:created>
  <dcterms:modified xsi:type="dcterms:W3CDTF">2021-03-21T21:06:00Z</dcterms:modified>
</cp:coreProperties>
</file>