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48" w:rsidRPr="004551DF" w:rsidRDefault="00614948" w:rsidP="004551DF">
      <w:pPr>
        <w:spacing w:before="73" w:line="276" w:lineRule="auto"/>
        <w:ind w:left="1195" w:right="1204" w:firstLine="5"/>
        <w:jc w:val="center"/>
        <w:rPr>
          <w:sz w:val="20"/>
          <w:szCs w:val="20"/>
        </w:rPr>
      </w:pPr>
      <w:r w:rsidRPr="004551DF">
        <w:rPr>
          <w:b/>
          <w:sz w:val="20"/>
          <w:szCs w:val="20"/>
        </w:rPr>
        <w:t xml:space="preserve">Аннотация рабочей программы дисциплины </w:t>
      </w:r>
      <w:r w:rsidRPr="004551DF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614948" w:rsidRPr="004551DF" w:rsidRDefault="00614948" w:rsidP="004551DF">
      <w:pPr>
        <w:spacing w:line="276" w:lineRule="auto"/>
        <w:ind w:left="2552"/>
        <w:rPr>
          <w:sz w:val="20"/>
          <w:szCs w:val="20"/>
        </w:rPr>
      </w:pPr>
      <w:r w:rsidRPr="004551DF">
        <w:rPr>
          <w:sz w:val="20"/>
          <w:szCs w:val="20"/>
        </w:rPr>
        <w:t xml:space="preserve">Квалификация  </w:t>
      </w:r>
      <w:r w:rsidRPr="004551DF">
        <w:rPr>
          <w:bCs/>
          <w:sz w:val="20"/>
          <w:szCs w:val="20"/>
        </w:rPr>
        <w:t>Инженер путей сообщения</w:t>
      </w:r>
    </w:p>
    <w:p w:rsidR="00614948" w:rsidRPr="004551DF" w:rsidRDefault="00614948" w:rsidP="004551DF">
      <w:pPr>
        <w:spacing w:line="276" w:lineRule="auto"/>
        <w:ind w:left="2552" w:right="15"/>
        <w:rPr>
          <w:sz w:val="20"/>
          <w:szCs w:val="20"/>
        </w:rPr>
      </w:pPr>
      <w:r w:rsidRPr="004551DF">
        <w:rPr>
          <w:sz w:val="20"/>
          <w:szCs w:val="20"/>
        </w:rPr>
        <w:t>Форма  обучения   зао</w:t>
      </w:r>
      <w:r w:rsidRPr="004551DF">
        <w:rPr>
          <w:bCs/>
          <w:sz w:val="20"/>
          <w:szCs w:val="20"/>
        </w:rPr>
        <w:t xml:space="preserve">чная </w:t>
      </w:r>
    </w:p>
    <w:p w:rsidR="00614948" w:rsidRPr="004551DF" w:rsidRDefault="00614948" w:rsidP="004551DF">
      <w:pPr>
        <w:pStyle w:val="BodyText"/>
        <w:spacing w:line="276" w:lineRule="auto"/>
        <w:ind w:left="0"/>
        <w:rPr>
          <w:sz w:val="20"/>
          <w:szCs w:val="20"/>
        </w:rPr>
      </w:pPr>
      <w:bookmarkStart w:id="0" w:name="_GoBack"/>
      <w:bookmarkEnd w:id="0"/>
    </w:p>
    <w:p w:rsidR="00614948" w:rsidRPr="004551DF" w:rsidRDefault="00614948" w:rsidP="004551DF">
      <w:pPr>
        <w:pStyle w:val="Heading1"/>
        <w:spacing w:line="276" w:lineRule="auto"/>
        <w:ind w:right="-69"/>
        <w:jc w:val="both"/>
        <w:rPr>
          <w:sz w:val="20"/>
          <w:szCs w:val="20"/>
          <w:u w:val="thick"/>
        </w:rPr>
      </w:pPr>
      <w:r w:rsidRPr="004551DF">
        <w:rPr>
          <w:sz w:val="20"/>
          <w:szCs w:val="20"/>
        </w:rPr>
        <w:t xml:space="preserve">Дисциплина: </w:t>
      </w:r>
      <w:r w:rsidRPr="004551DF">
        <w:rPr>
          <w:sz w:val="20"/>
          <w:szCs w:val="20"/>
          <w:u w:val="thick"/>
        </w:rPr>
        <w:t>Б1.Б.06</w:t>
      </w:r>
      <w:r>
        <w:rPr>
          <w:sz w:val="20"/>
          <w:szCs w:val="20"/>
          <w:u w:val="thick"/>
        </w:rPr>
        <w:t xml:space="preserve"> </w:t>
      </w:r>
      <w:r w:rsidRPr="004551DF">
        <w:rPr>
          <w:sz w:val="20"/>
          <w:szCs w:val="20"/>
          <w:u w:val="thick"/>
        </w:rPr>
        <w:t xml:space="preserve">Русский языки и деловые коммуникации </w:t>
      </w:r>
    </w:p>
    <w:p w:rsidR="00614948" w:rsidRPr="004551DF" w:rsidRDefault="00614948" w:rsidP="004551DF">
      <w:pPr>
        <w:pStyle w:val="Heading1"/>
        <w:spacing w:line="276" w:lineRule="auto"/>
        <w:ind w:right="-69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Цели освоения дисциплины:</w:t>
      </w:r>
    </w:p>
    <w:p w:rsidR="00614948" w:rsidRPr="004551DF" w:rsidRDefault="00614948" w:rsidP="004551DF">
      <w:pPr>
        <w:pStyle w:val="BodyText"/>
        <w:spacing w:line="276" w:lineRule="auto"/>
        <w:ind w:right="104"/>
        <w:jc w:val="both"/>
        <w:rPr>
          <w:sz w:val="20"/>
          <w:szCs w:val="20"/>
        </w:rPr>
      </w:pPr>
      <w:r w:rsidRPr="004551DF">
        <w:rPr>
          <w:sz w:val="20"/>
          <w:szCs w:val="20"/>
        </w:rPr>
        <w:t xml:space="preserve">Цель дисциплины формирование и развитие коммуникативно-речевой компетенции; повышение культуры речи будущего специалиста. </w:t>
      </w:r>
    </w:p>
    <w:p w:rsidR="00614948" w:rsidRPr="004551DF" w:rsidRDefault="00614948" w:rsidP="004551DF">
      <w:pPr>
        <w:pStyle w:val="BodyText"/>
        <w:spacing w:line="276" w:lineRule="auto"/>
        <w:ind w:right="104"/>
        <w:jc w:val="both"/>
        <w:rPr>
          <w:sz w:val="20"/>
          <w:szCs w:val="20"/>
        </w:rPr>
      </w:pPr>
      <w:r w:rsidRPr="00D553A7">
        <w:rPr>
          <w:b/>
          <w:bCs/>
          <w:sz w:val="20"/>
          <w:szCs w:val="20"/>
        </w:rPr>
        <w:t>Задачи освоения дисциплины:</w:t>
      </w:r>
      <w:r>
        <w:rPr>
          <w:b/>
          <w:bCs/>
          <w:sz w:val="20"/>
          <w:szCs w:val="20"/>
        </w:rPr>
        <w:t xml:space="preserve"> </w:t>
      </w:r>
      <w:r w:rsidRPr="004551DF">
        <w:rPr>
          <w:sz w:val="20"/>
          <w:szCs w:val="20"/>
        </w:rPr>
        <w:t>выработка соответствующих умений и навыков с учетом будущей профессиональной деятельности, современных требований культуры речи и национальный традиций общения.</w:t>
      </w:r>
    </w:p>
    <w:p w:rsidR="00614948" w:rsidRPr="004551DF" w:rsidRDefault="00614948" w:rsidP="004551DF">
      <w:pPr>
        <w:pStyle w:val="BodyText"/>
        <w:spacing w:line="276" w:lineRule="auto"/>
        <w:ind w:right="104"/>
        <w:jc w:val="both"/>
        <w:rPr>
          <w:b/>
          <w:bCs/>
          <w:sz w:val="20"/>
          <w:szCs w:val="20"/>
        </w:rPr>
      </w:pPr>
      <w:r w:rsidRPr="004551DF">
        <w:rPr>
          <w:b/>
          <w:bCs/>
          <w:sz w:val="20"/>
          <w:szCs w:val="20"/>
        </w:rPr>
        <w:t>Формируемые компетенции: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УК-4: 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Индикатор</w:t>
      </w:r>
      <w:r>
        <w:rPr>
          <w:sz w:val="20"/>
          <w:szCs w:val="20"/>
        </w:rPr>
        <w:t>:</w:t>
      </w:r>
      <w:r w:rsidRPr="004551DF">
        <w:rPr>
          <w:sz w:val="20"/>
          <w:szCs w:val="20"/>
        </w:rPr>
        <w:t>УК-4.2. Владеет профессиональной лексикой и базовой грамматикой для обеспечения профессионального взаимодействия в устной и письменной формах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Индикатор</w:t>
      </w:r>
      <w:r>
        <w:rPr>
          <w:sz w:val="20"/>
          <w:szCs w:val="20"/>
        </w:rPr>
        <w:t>:</w:t>
      </w:r>
      <w:r w:rsidRPr="004551DF">
        <w:rPr>
          <w:sz w:val="20"/>
          <w:szCs w:val="20"/>
        </w:rPr>
        <w:t>УК-4.3. Владеет фонетическими, графическими, лексическими, грамматическими и стилистическими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ресурсами русского языка для обеспечения академического взаимодействия в форме устной и письменной речи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Индикатор</w:t>
      </w:r>
      <w:r>
        <w:rPr>
          <w:sz w:val="20"/>
          <w:szCs w:val="20"/>
        </w:rPr>
        <w:t>:</w:t>
      </w:r>
      <w:r w:rsidRPr="004551DF">
        <w:rPr>
          <w:sz w:val="20"/>
          <w:szCs w:val="20"/>
        </w:rPr>
        <w:t>УК-4.4. Владеет фонетическими, графическими, лексическими, грамматическими и стилистическими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ресурсами русского языка для обеспечения академического взаимодействия в форме устной и письменной речи</w:t>
      </w:r>
    </w:p>
    <w:p w:rsidR="00614948" w:rsidRPr="004551DF" w:rsidRDefault="00614948" w:rsidP="004551DF">
      <w:pPr>
        <w:pStyle w:val="BodyText"/>
        <w:spacing w:line="276" w:lineRule="auto"/>
        <w:ind w:right="106"/>
        <w:jc w:val="both"/>
        <w:rPr>
          <w:b/>
          <w:sz w:val="20"/>
          <w:szCs w:val="20"/>
        </w:rPr>
      </w:pPr>
      <w:r w:rsidRPr="004551DF">
        <w:rPr>
          <w:b/>
          <w:sz w:val="20"/>
          <w:szCs w:val="20"/>
        </w:rPr>
        <w:t>Планируемые результаты</w:t>
      </w:r>
      <w:r>
        <w:rPr>
          <w:b/>
          <w:sz w:val="20"/>
          <w:szCs w:val="20"/>
        </w:rPr>
        <w:t xml:space="preserve"> </w:t>
      </w:r>
      <w:r w:rsidRPr="004551DF">
        <w:rPr>
          <w:b/>
          <w:sz w:val="20"/>
          <w:szCs w:val="20"/>
        </w:rPr>
        <w:t>обучения:</w:t>
      </w:r>
    </w:p>
    <w:p w:rsidR="00614948" w:rsidRPr="004551DF" w:rsidRDefault="00614948" w:rsidP="00A75828">
      <w:pPr>
        <w:pStyle w:val="BodyText"/>
        <w:spacing w:line="276" w:lineRule="auto"/>
        <w:jc w:val="both"/>
        <w:rPr>
          <w:sz w:val="20"/>
          <w:szCs w:val="20"/>
        </w:rPr>
      </w:pPr>
      <w:r w:rsidRPr="004551DF">
        <w:rPr>
          <w:sz w:val="20"/>
          <w:szCs w:val="20"/>
        </w:rPr>
        <w:t>В результате освоения дисциплины студент должен: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 w:rsidRPr="00A75828">
        <w:rPr>
          <w:b/>
          <w:sz w:val="20"/>
          <w:szCs w:val="20"/>
        </w:rPr>
        <w:t>Знать:</w:t>
      </w:r>
      <w:r w:rsidRPr="00A7582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стили современного русского литературного языка;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своеобразие устной и письменной разновидностей литературной формы языка;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основные аспекты культуры речи (нормативный, коммуникативный, этический);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нормы современного русского языка;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вариативность языковых единиц;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функциональные стили речи, их специфические черты;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правила оформления документов;</w:t>
      </w:r>
    </w:p>
    <w:p w:rsidR="00614948" w:rsidRDefault="00614948" w:rsidP="00A75828">
      <w:pPr>
        <w:adjustRightInd w:val="0"/>
        <w:spacing w:line="218" w:lineRule="exact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правила построения публичной речи, аргументации, ведения дискуссии и полемики;</w:t>
      </w:r>
    </w:p>
    <w:p w:rsidR="00614948" w:rsidRPr="00A75828" w:rsidRDefault="00614948" w:rsidP="00A75828">
      <w:pPr>
        <w:pStyle w:val="Heading1"/>
        <w:spacing w:line="276" w:lineRule="auto"/>
        <w:ind w:left="0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</w:t>
      </w:r>
      <w:r w:rsidRPr="00A75828">
        <w:rPr>
          <w:b w:val="0"/>
          <w:color w:val="000000"/>
          <w:sz w:val="20"/>
          <w:szCs w:val="20"/>
        </w:rPr>
        <w:t>историю развития и законы естественных, гуманитарных наук и их взаимосвязи.</w:t>
      </w:r>
    </w:p>
    <w:p w:rsidR="00614948" w:rsidRPr="00A75828" w:rsidRDefault="00614948" w:rsidP="00A75828">
      <w:pPr>
        <w:pStyle w:val="ListParagraph"/>
        <w:tabs>
          <w:tab w:val="left" w:pos="265"/>
        </w:tabs>
        <w:spacing w:line="276" w:lineRule="auto"/>
        <w:ind w:left="101" w:right="974" w:firstLine="0"/>
        <w:rPr>
          <w:b/>
          <w:sz w:val="20"/>
          <w:szCs w:val="20"/>
        </w:rPr>
      </w:pPr>
      <w:r w:rsidRPr="004551DF">
        <w:rPr>
          <w:b/>
        </w:rPr>
        <w:t>Уметь:</w:t>
      </w:r>
      <w:r>
        <w:rPr>
          <w:b/>
        </w:rPr>
        <w:t xml:space="preserve"> </w:t>
      </w:r>
      <w:r w:rsidRPr="00A75828">
        <w:rPr>
          <w:sz w:val="20"/>
          <w:szCs w:val="20"/>
        </w:rPr>
        <w:t>аргументированно и ясно строить письменную и устную речь;</w:t>
      </w:r>
    </w:p>
    <w:p w:rsidR="00614948" w:rsidRDefault="00614948" w:rsidP="00A75828">
      <w:pPr>
        <w:adjustRightInd w:val="0"/>
        <w:ind w:left="15" w:right="15"/>
        <w:jc w:val="both"/>
        <w:rPr>
          <w:sz w:val="20"/>
          <w:szCs w:val="20"/>
        </w:rPr>
      </w:pPr>
      <w:r>
        <w:rPr>
          <w:sz w:val="20"/>
          <w:szCs w:val="20"/>
        </w:rPr>
        <w:t>анализировать, критически оценивать, контролировать и совершенствовать свое речевое поведение;</w:t>
      </w:r>
    </w:p>
    <w:p w:rsidR="00614948" w:rsidRDefault="00614948" w:rsidP="00A75828">
      <w:pPr>
        <w:adjustRightInd w:val="0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создавать тексты различных жанров, учебно-научной и деловой коммуникации;</w:t>
      </w:r>
    </w:p>
    <w:p w:rsidR="00614948" w:rsidRDefault="00614948" w:rsidP="00A75828">
      <w:pPr>
        <w:adjustRightInd w:val="0"/>
        <w:ind w:left="15" w:right="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строить публичное выступление, применять приемы ведения дискуссии и полемики;</w:t>
      </w:r>
      <w:r w:rsidRPr="00A7582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использовать при решении профессиональных задач законы естественных, гуманитарных наук и их взаимосвязи.</w:t>
      </w:r>
    </w:p>
    <w:p w:rsidR="00614948" w:rsidRDefault="00614948" w:rsidP="00A75828">
      <w:pPr>
        <w:adjustRightInd w:val="0"/>
        <w:spacing w:before="15" w:after="15" w:line="218" w:lineRule="exact"/>
        <w:ind w:right="15"/>
        <w:rPr>
          <w:bCs/>
          <w:sz w:val="20"/>
          <w:szCs w:val="20"/>
        </w:rPr>
      </w:pPr>
      <w:r w:rsidRPr="004551DF">
        <w:rPr>
          <w:b/>
        </w:rPr>
        <w:t>Владеть:</w:t>
      </w:r>
      <w:r>
        <w:rPr>
          <w:b/>
        </w:rPr>
        <w:t xml:space="preserve"> </w:t>
      </w:r>
      <w:r>
        <w:rPr>
          <w:bCs/>
          <w:sz w:val="20"/>
          <w:szCs w:val="20"/>
        </w:rPr>
        <w:t>п</w:t>
      </w:r>
      <w:r w:rsidRPr="00EA5153">
        <w:rPr>
          <w:bCs/>
          <w:sz w:val="20"/>
          <w:szCs w:val="20"/>
        </w:rPr>
        <w:t>риемами построения</w:t>
      </w:r>
      <w:r>
        <w:rPr>
          <w:bCs/>
          <w:sz w:val="20"/>
          <w:szCs w:val="20"/>
        </w:rPr>
        <w:t xml:space="preserve"> устных и письменных текстов;</w:t>
      </w:r>
    </w:p>
    <w:p w:rsidR="00614948" w:rsidRDefault="00614948" w:rsidP="00A75828">
      <w:pPr>
        <w:adjustRightInd w:val="0"/>
        <w:spacing w:before="15" w:after="15" w:line="218" w:lineRule="exact"/>
        <w:ind w:right="15"/>
        <w:rPr>
          <w:bCs/>
          <w:sz w:val="20"/>
          <w:szCs w:val="20"/>
        </w:rPr>
      </w:pPr>
      <w:r>
        <w:rPr>
          <w:bCs/>
          <w:sz w:val="20"/>
          <w:szCs w:val="20"/>
        </w:rPr>
        <w:t>навыками письменного и аргументированного изложения собственной точки зрения;</w:t>
      </w:r>
    </w:p>
    <w:p w:rsidR="00614948" w:rsidRDefault="00614948" w:rsidP="00A75828">
      <w:pPr>
        <w:adjustRightInd w:val="0"/>
        <w:spacing w:before="15" w:after="15" w:line="218" w:lineRule="exact"/>
        <w:ind w:right="15"/>
        <w:rPr>
          <w:bCs/>
          <w:sz w:val="20"/>
          <w:szCs w:val="20"/>
        </w:rPr>
      </w:pPr>
      <w:r>
        <w:rPr>
          <w:bCs/>
          <w:sz w:val="20"/>
          <w:szCs w:val="20"/>
        </w:rPr>
        <w:t>навыками публичной речи, аргументации, ведения дискуссии и полемики, практического анализа логики различного рода рассуждений;</w:t>
      </w:r>
    </w:p>
    <w:p w:rsidR="00614948" w:rsidRDefault="00614948" w:rsidP="00A75828">
      <w:pPr>
        <w:adjustRightInd w:val="0"/>
        <w:spacing w:before="15" w:after="15" w:line="218" w:lineRule="exact"/>
        <w:ind w:right="15"/>
        <w:rPr>
          <w:bCs/>
          <w:sz w:val="20"/>
          <w:szCs w:val="20"/>
        </w:rPr>
      </w:pPr>
      <w:r>
        <w:rPr>
          <w:bCs/>
          <w:sz w:val="20"/>
          <w:szCs w:val="20"/>
        </w:rPr>
        <w:t>навыками критического восприятия информации; методологией использования законов естественных, гуманитарных наук и их взаимосвязи.</w:t>
      </w:r>
    </w:p>
    <w:p w:rsidR="00614948" w:rsidRPr="004551DF" w:rsidRDefault="00614948" w:rsidP="00A75828">
      <w:pPr>
        <w:spacing w:line="276" w:lineRule="auto"/>
        <w:ind w:left="101" w:right="3490"/>
        <w:rPr>
          <w:b/>
          <w:sz w:val="20"/>
          <w:szCs w:val="20"/>
        </w:rPr>
      </w:pPr>
      <w:r w:rsidRPr="004551DF">
        <w:rPr>
          <w:b/>
          <w:sz w:val="20"/>
          <w:szCs w:val="20"/>
        </w:rPr>
        <w:t>Содержание дисциплины:</w:t>
      </w:r>
    </w:p>
    <w:p w:rsidR="00614948" w:rsidRPr="004551DF" w:rsidRDefault="00614948" w:rsidP="004551DF">
      <w:pPr>
        <w:pStyle w:val="BodyText"/>
        <w:spacing w:line="276" w:lineRule="auto"/>
        <w:rPr>
          <w:sz w:val="20"/>
          <w:szCs w:val="20"/>
        </w:rPr>
      </w:pPr>
      <w:r w:rsidRPr="004551DF">
        <w:rPr>
          <w:sz w:val="20"/>
          <w:szCs w:val="20"/>
        </w:rPr>
        <w:t>Раздел 1. Язык. Речь. Речевое взаимодействие.</w:t>
      </w:r>
    </w:p>
    <w:p w:rsidR="00614948" w:rsidRDefault="00614948" w:rsidP="004551DF">
      <w:pPr>
        <w:pStyle w:val="BodyText"/>
        <w:spacing w:line="276" w:lineRule="auto"/>
        <w:ind w:right="1952"/>
        <w:rPr>
          <w:sz w:val="20"/>
          <w:szCs w:val="20"/>
        </w:rPr>
      </w:pPr>
      <w:r w:rsidRPr="004551DF">
        <w:rPr>
          <w:sz w:val="20"/>
          <w:szCs w:val="20"/>
        </w:rPr>
        <w:t xml:space="preserve">Раздел 2. Нормы современного русского языка. </w:t>
      </w:r>
    </w:p>
    <w:p w:rsidR="00614948" w:rsidRDefault="00614948" w:rsidP="004551DF">
      <w:pPr>
        <w:pStyle w:val="BodyText"/>
        <w:spacing w:line="276" w:lineRule="auto"/>
        <w:ind w:right="1952"/>
        <w:rPr>
          <w:sz w:val="20"/>
          <w:szCs w:val="20"/>
        </w:rPr>
      </w:pPr>
      <w:r w:rsidRPr="004551DF">
        <w:rPr>
          <w:sz w:val="20"/>
          <w:szCs w:val="20"/>
        </w:rPr>
        <w:t xml:space="preserve">Раздел 3. Стили современного русского языка. </w:t>
      </w:r>
    </w:p>
    <w:p w:rsidR="00614948" w:rsidRPr="004551DF" w:rsidRDefault="00614948" w:rsidP="004551DF">
      <w:pPr>
        <w:pStyle w:val="BodyText"/>
        <w:spacing w:line="276" w:lineRule="auto"/>
        <w:ind w:right="1952"/>
        <w:rPr>
          <w:sz w:val="20"/>
          <w:szCs w:val="20"/>
        </w:rPr>
      </w:pPr>
      <w:r w:rsidRPr="004551DF">
        <w:rPr>
          <w:sz w:val="20"/>
          <w:szCs w:val="20"/>
        </w:rPr>
        <w:t>Раздел 4. Основы ораторского</w:t>
      </w:r>
      <w:r>
        <w:rPr>
          <w:sz w:val="20"/>
          <w:szCs w:val="20"/>
        </w:rPr>
        <w:t xml:space="preserve"> </w:t>
      </w:r>
      <w:r w:rsidRPr="004551DF">
        <w:rPr>
          <w:sz w:val="20"/>
          <w:szCs w:val="20"/>
        </w:rPr>
        <w:t>мастерства.</w:t>
      </w:r>
    </w:p>
    <w:p w:rsidR="00614948" w:rsidRPr="004551DF" w:rsidRDefault="00614948" w:rsidP="004551DF">
      <w:pPr>
        <w:pStyle w:val="BodyText"/>
        <w:spacing w:line="276" w:lineRule="auto"/>
        <w:rPr>
          <w:sz w:val="20"/>
          <w:szCs w:val="20"/>
        </w:rPr>
      </w:pPr>
      <w:r w:rsidRPr="004551DF">
        <w:rPr>
          <w:sz w:val="20"/>
          <w:szCs w:val="20"/>
        </w:rPr>
        <w:t xml:space="preserve">Раздел 5. </w:t>
      </w:r>
      <w:r w:rsidRPr="001F3EA3">
        <w:rPr>
          <w:sz w:val="20"/>
          <w:szCs w:val="20"/>
        </w:rPr>
        <w:t>Самостоятельная работа.</w:t>
      </w:r>
    </w:p>
    <w:p w:rsidR="00614948" w:rsidRPr="004551DF" w:rsidRDefault="00614948" w:rsidP="004551DF">
      <w:pPr>
        <w:tabs>
          <w:tab w:val="left" w:pos="1023"/>
          <w:tab w:val="left" w:pos="2263"/>
          <w:tab w:val="left" w:pos="4423"/>
          <w:tab w:val="left" w:pos="6259"/>
          <w:tab w:val="left" w:pos="7457"/>
        </w:tabs>
        <w:spacing w:line="276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4551DF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лекции, практические </w:t>
      </w:r>
      <w:r w:rsidRPr="004551DF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4551DF">
        <w:rPr>
          <w:spacing w:val="-1"/>
          <w:sz w:val="20"/>
          <w:szCs w:val="20"/>
        </w:rPr>
        <w:t xml:space="preserve">самостоятельная </w:t>
      </w:r>
      <w:r w:rsidRPr="004551DF">
        <w:rPr>
          <w:sz w:val="20"/>
          <w:szCs w:val="20"/>
        </w:rPr>
        <w:t>работа.</w:t>
      </w:r>
    </w:p>
    <w:p w:rsidR="00614948" w:rsidRPr="004551DF" w:rsidRDefault="00614948" w:rsidP="004551DF">
      <w:pPr>
        <w:tabs>
          <w:tab w:val="left" w:pos="2431"/>
          <w:tab w:val="left" w:pos="5093"/>
          <w:tab w:val="left" w:pos="7107"/>
          <w:tab w:val="left" w:pos="9307"/>
        </w:tabs>
        <w:spacing w:line="276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4551DF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4551DF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4551DF">
        <w:rPr>
          <w:spacing w:val="-17"/>
          <w:sz w:val="20"/>
          <w:szCs w:val="20"/>
        </w:rPr>
        <w:t xml:space="preserve">и </w:t>
      </w:r>
      <w:r w:rsidRPr="004551DF">
        <w:rPr>
          <w:sz w:val="20"/>
          <w:szCs w:val="20"/>
        </w:rPr>
        <w:t>инновационные.</w:t>
      </w:r>
    </w:p>
    <w:p w:rsidR="00614948" w:rsidRPr="004551DF" w:rsidRDefault="00614948" w:rsidP="004551DF">
      <w:pPr>
        <w:spacing w:line="276" w:lineRule="auto"/>
        <w:ind w:left="101"/>
        <w:rPr>
          <w:sz w:val="20"/>
          <w:szCs w:val="20"/>
        </w:rPr>
      </w:pPr>
      <w:r w:rsidRPr="004551DF">
        <w:rPr>
          <w:b/>
          <w:sz w:val="20"/>
          <w:szCs w:val="20"/>
        </w:rPr>
        <w:t xml:space="preserve">Формы текущего контроля успеваемости: </w:t>
      </w:r>
      <w:r w:rsidRPr="004551DF">
        <w:rPr>
          <w:sz w:val="20"/>
          <w:szCs w:val="20"/>
        </w:rPr>
        <w:t>опрос по темам практических занятий, тестирование, подготовка докладов, рабочая тетрадь, деловая игра, контрольная работа.</w:t>
      </w:r>
    </w:p>
    <w:p w:rsidR="00614948" w:rsidRPr="004551DF" w:rsidRDefault="00614948" w:rsidP="004551DF">
      <w:pPr>
        <w:spacing w:line="276" w:lineRule="auto"/>
        <w:ind w:left="101"/>
        <w:rPr>
          <w:sz w:val="20"/>
          <w:szCs w:val="20"/>
        </w:rPr>
      </w:pPr>
      <w:r w:rsidRPr="004551DF">
        <w:rPr>
          <w:b/>
          <w:sz w:val="20"/>
          <w:szCs w:val="20"/>
        </w:rPr>
        <w:t xml:space="preserve">Формы промежуточной аттестации: </w:t>
      </w:r>
      <w:r w:rsidRPr="004551DF">
        <w:rPr>
          <w:sz w:val="20"/>
          <w:szCs w:val="20"/>
        </w:rPr>
        <w:t>зачет</w:t>
      </w:r>
      <w:r>
        <w:rPr>
          <w:sz w:val="20"/>
          <w:szCs w:val="20"/>
        </w:rPr>
        <w:t xml:space="preserve"> с оценкой</w:t>
      </w:r>
      <w:r w:rsidRPr="004551DF">
        <w:rPr>
          <w:sz w:val="20"/>
          <w:szCs w:val="20"/>
        </w:rPr>
        <w:t xml:space="preserve"> (1).</w:t>
      </w:r>
    </w:p>
    <w:p w:rsidR="00614948" w:rsidRDefault="00614948" w:rsidP="004551DF">
      <w:pPr>
        <w:spacing w:line="276" w:lineRule="auto"/>
        <w:rPr>
          <w:b/>
        </w:rPr>
      </w:pPr>
      <w:r w:rsidRPr="004551DF">
        <w:rPr>
          <w:b/>
          <w:bCs/>
          <w:sz w:val="20"/>
          <w:szCs w:val="20"/>
        </w:rPr>
        <w:t>Трудоемкость дисциплины</w:t>
      </w:r>
      <w:r w:rsidRPr="004551D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551DF">
        <w:rPr>
          <w:sz w:val="20"/>
          <w:szCs w:val="20"/>
        </w:rPr>
        <w:t>4 ЗЕТ.</w:t>
      </w:r>
    </w:p>
    <w:sectPr w:rsidR="00614948" w:rsidSect="00005F7F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F04"/>
    <w:multiLevelType w:val="multilevel"/>
    <w:tmpl w:val="6E08B4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7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60" w:hanging="1440"/>
      </w:pPr>
      <w:rPr>
        <w:rFonts w:cs="Times New Roman" w:hint="default"/>
      </w:rPr>
    </w:lvl>
  </w:abstractNum>
  <w:abstractNum w:abstractNumId="1">
    <w:nsid w:val="34BD063A"/>
    <w:multiLevelType w:val="hybridMultilevel"/>
    <w:tmpl w:val="170A2E92"/>
    <w:lvl w:ilvl="0" w:tplc="E8A461B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</w:rPr>
    </w:lvl>
    <w:lvl w:ilvl="1" w:tplc="71089D90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054389C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2A08FD7C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073CC1AC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806C2454"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1D907CF6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5DE47F80"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EFF4E1C0">
      <w:numFmt w:val="bullet"/>
      <w:lvlText w:val="•"/>
      <w:lvlJc w:val="left"/>
      <w:pPr>
        <w:ind w:left="7672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D36"/>
    <w:rsid w:val="00005F7F"/>
    <w:rsid w:val="0001673A"/>
    <w:rsid w:val="001F3EA3"/>
    <w:rsid w:val="002427C9"/>
    <w:rsid w:val="002E7006"/>
    <w:rsid w:val="003313D7"/>
    <w:rsid w:val="004551DF"/>
    <w:rsid w:val="00614948"/>
    <w:rsid w:val="00811D1E"/>
    <w:rsid w:val="00831A57"/>
    <w:rsid w:val="00A75828"/>
    <w:rsid w:val="00B93B3F"/>
    <w:rsid w:val="00BA4D36"/>
    <w:rsid w:val="00C7315A"/>
    <w:rsid w:val="00D553A7"/>
    <w:rsid w:val="00D556B1"/>
    <w:rsid w:val="00EA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7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5F7F"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D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05F7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05F7F"/>
    <w:pPr>
      <w:spacing w:line="322" w:lineRule="exact"/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CD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05F7F"/>
    <w:pPr>
      <w:spacing w:line="322" w:lineRule="exact"/>
      <w:ind w:left="264" w:hanging="164"/>
    </w:pPr>
  </w:style>
  <w:style w:type="paragraph" w:customStyle="1" w:styleId="TableParagraph">
    <w:name w:val="Table Paragraph"/>
    <w:basedOn w:val="Normal"/>
    <w:uiPriority w:val="99"/>
    <w:rsid w:val="00005F7F"/>
  </w:style>
  <w:style w:type="paragraph" w:styleId="Title">
    <w:name w:val="Title"/>
    <w:basedOn w:val="Normal"/>
    <w:link w:val="TitleChar1"/>
    <w:uiPriority w:val="99"/>
    <w:qFormat/>
    <w:locked/>
    <w:rsid w:val="00A75828"/>
    <w:pPr>
      <w:widowControl/>
      <w:autoSpaceDE/>
      <w:autoSpaceDN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7D1C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A75828"/>
    <w:rPr>
      <w:b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502</Words>
  <Characters>2866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9</cp:revision>
  <dcterms:created xsi:type="dcterms:W3CDTF">2020-09-28T08:08:00Z</dcterms:created>
  <dcterms:modified xsi:type="dcterms:W3CDTF">2021-03-21T20:34:00Z</dcterms:modified>
</cp:coreProperties>
</file>