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8E" w:rsidRPr="003E229C" w:rsidRDefault="0023778E" w:rsidP="008630CF">
      <w:pPr>
        <w:pStyle w:val="21"/>
        <w:shd w:val="clear" w:color="auto" w:fill="auto"/>
        <w:tabs>
          <w:tab w:val="left" w:leader="underscore" w:pos="10017"/>
        </w:tabs>
        <w:spacing w:line="240" w:lineRule="auto"/>
        <w:ind w:left="6237" w:firstLine="0"/>
        <w:jc w:val="right"/>
      </w:pPr>
      <w:r w:rsidRPr="003E229C">
        <w:rPr>
          <w:rStyle w:val="2"/>
          <w:color w:val="000000"/>
        </w:rPr>
        <w:t xml:space="preserve">Приложение </w:t>
      </w:r>
      <w:r w:rsidRPr="002927F3">
        <w:rPr>
          <w:rStyle w:val="2"/>
        </w:rPr>
        <w:t>9.3.</w:t>
      </w:r>
      <w:r w:rsidR="002927F3" w:rsidRPr="002927F3">
        <w:rPr>
          <w:rStyle w:val="2"/>
        </w:rPr>
        <w:t>46</w:t>
      </w:r>
    </w:p>
    <w:p w:rsidR="0023778E" w:rsidRPr="003E229C" w:rsidRDefault="0023778E" w:rsidP="008630CF">
      <w:pPr>
        <w:ind w:left="6237"/>
        <w:jc w:val="right"/>
        <w:rPr>
          <w:rFonts w:ascii="Times New Roman" w:hAnsi="Times New Roman" w:cs="Times New Roman"/>
          <w:bCs/>
        </w:rPr>
      </w:pPr>
      <w:r w:rsidRPr="003E229C">
        <w:rPr>
          <w:rStyle w:val="2"/>
        </w:rPr>
        <w:t xml:space="preserve">ОПОП-ППССЗ по специальности </w:t>
      </w:r>
      <w:r w:rsidR="003B039B" w:rsidRPr="003E229C">
        <w:rPr>
          <w:rFonts w:ascii="Times New Roman" w:hAnsi="Times New Roman" w:cs="Times New Roman"/>
          <w:bCs/>
        </w:rPr>
        <w:t>23.02.01 Организация перевозок и управление на транспорте (по видам)</w:t>
      </w: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8630CF" w:rsidRDefault="008630CF" w:rsidP="008630CF">
      <w:pPr>
        <w:ind w:left="6804"/>
        <w:jc w:val="right"/>
        <w:rPr>
          <w:rFonts w:ascii="Times New Roman" w:hAnsi="Times New Roman" w:cs="Times New Roman"/>
        </w:rPr>
      </w:pPr>
    </w:p>
    <w:p w:rsidR="008630CF" w:rsidRPr="003E229C" w:rsidRDefault="008630CF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0C36DA" w:rsidRDefault="0023778E" w:rsidP="008630CF">
      <w:pPr>
        <w:pStyle w:val="11"/>
        <w:shd w:val="clear" w:color="auto" w:fill="auto"/>
        <w:spacing w:before="0" w:after="0" w:line="240" w:lineRule="auto"/>
        <w:ind w:left="220"/>
        <w:rPr>
          <w:rStyle w:val="10"/>
          <w:b/>
          <w:bCs/>
          <w:color w:val="000000"/>
        </w:rPr>
      </w:pPr>
      <w:bookmarkStart w:id="0" w:name="bookmark0"/>
      <w:r w:rsidRPr="003E229C">
        <w:rPr>
          <w:rStyle w:val="10"/>
          <w:b/>
          <w:bCs/>
          <w:color w:val="000000"/>
        </w:rPr>
        <w:t xml:space="preserve">РАБОЧАЯ ПРОГРАММА </w:t>
      </w:r>
      <w:r w:rsidR="000C36DA">
        <w:rPr>
          <w:rStyle w:val="10"/>
          <w:b/>
          <w:bCs/>
          <w:color w:val="000000"/>
        </w:rPr>
        <w:t>ПРОИЗВОДСТВЕННОЙ</w:t>
      </w:r>
      <w:r w:rsidRPr="003E229C">
        <w:rPr>
          <w:rStyle w:val="10"/>
          <w:b/>
          <w:bCs/>
          <w:color w:val="000000"/>
        </w:rPr>
        <w:t xml:space="preserve"> ПРАКТИКИ</w:t>
      </w:r>
      <w:r w:rsidR="000C36DA">
        <w:rPr>
          <w:rStyle w:val="10"/>
          <w:b/>
          <w:bCs/>
          <w:color w:val="000000"/>
        </w:rPr>
        <w:t xml:space="preserve"> </w:t>
      </w:r>
    </w:p>
    <w:p w:rsidR="0023778E" w:rsidRPr="003E229C" w:rsidRDefault="000C36DA" w:rsidP="008630CF">
      <w:pPr>
        <w:pStyle w:val="11"/>
        <w:shd w:val="clear" w:color="auto" w:fill="auto"/>
        <w:spacing w:before="0" w:after="0" w:line="240" w:lineRule="auto"/>
        <w:ind w:left="220"/>
      </w:pPr>
      <w:r>
        <w:rPr>
          <w:rStyle w:val="10"/>
          <w:b/>
          <w:bCs/>
          <w:color w:val="000000"/>
        </w:rPr>
        <w:t>ПРЕДДИПЛОМНОЙ</w:t>
      </w:r>
      <w:r w:rsidR="0023778E" w:rsidRPr="003E229C">
        <w:rPr>
          <w:rStyle w:val="10"/>
          <w:b/>
          <w:bCs/>
          <w:color w:val="000000"/>
          <w:vertAlign w:val="superscript"/>
        </w:rPr>
        <w:footnoteReference w:id="1"/>
      </w:r>
      <w:bookmarkEnd w:id="0"/>
    </w:p>
    <w:p w:rsidR="0023778E" w:rsidRPr="003E229C" w:rsidRDefault="0023778E" w:rsidP="008630CF">
      <w:pPr>
        <w:pStyle w:val="22"/>
        <w:shd w:val="clear" w:color="auto" w:fill="auto"/>
        <w:spacing w:before="0" w:after="0" w:line="240" w:lineRule="auto"/>
        <w:ind w:left="220"/>
        <w:rPr>
          <w:rStyle w:val="20"/>
          <w:b/>
          <w:bCs/>
          <w:color w:val="000000"/>
        </w:rPr>
      </w:pPr>
      <w:bookmarkStart w:id="1" w:name="bookmark1"/>
      <w:r w:rsidRPr="003E229C">
        <w:rPr>
          <w:rStyle w:val="20"/>
          <w:b/>
          <w:bCs/>
          <w:color w:val="000000"/>
        </w:rPr>
        <w:t>по специальности</w:t>
      </w:r>
      <w:bookmarkEnd w:id="1"/>
    </w:p>
    <w:p w:rsidR="003B039B" w:rsidRPr="003E229C" w:rsidRDefault="003B039B" w:rsidP="008630CF">
      <w:pPr>
        <w:jc w:val="center"/>
        <w:rPr>
          <w:rFonts w:ascii="Times New Roman" w:hAnsi="Times New Roman" w:cs="Times New Roman"/>
        </w:rPr>
      </w:pPr>
      <w:r w:rsidRPr="003E229C">
        <w:rPr>
          <w:rFonts w:ascii="Times New Roman" w:hAnsi="Times New Roman" w:cs="Times New Roman"/>
          <w:b/>
          <w:bCs/>
        </w:rPr>
        <w:t>23.02.01 Организация перевозок и управление на транспорте (по видам)</w:t>
      </w:r>
    </w:p>
    <w:p w:rsidR="003B039B" w:rsidRPr="003E229C" w:rsidRDefault="003B039B" w:rsidP="008630CF">
      <w:pPr>
        <w:pStyle w:val="21"/>
        <w:shd w:val="clear" w:color="auto" w:fill="auto"/>
        <w:spacing w:line="240" w:lineRule="auto"/>
        <w:ind w:left="220" w:firstLine="0"/>
        <w:jc w:val="center"/>
        <w:rPr>
          <w:rStyle w:val="2"/>
          <w:color w:val="000000"/>
        </w:rPr>
      </w:pPr>
    </w:p>
    <w:p w:rsidR="003B039B" w:rsidRPr="003E229C" w:rsidRDefault="003B039B" w:rsidP="008630CF">
      <w:pPr>
        <w:pStyle w:val="21"/>
        <w:shd w:val="clear" w:color="auto" w:fill="auto"/>
        <w:spacing w:line="240" w:lineRule="auto"/>
        <w:ind w:left="220" w:firstLine="0"/>
        <w:jc w:val="center"/>
        <w:rPr>
          <w:rStyle w:val="2"/>
          <w:color w:val="000000"/>
        </w:rPr>
      </w:pP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0"/>
        <w:jc w:val="center"/>
      </w:pPr>
      <w:r w:rsidRPr="003E229C">
        <w:rPr>
          <w:rStyle w:val="2"/>
          <w:color w:val="000000"/>
        </w:rPr>
        <w:t>Базовая подготовка</w:t>
      </w:r>
    </w:p>
    <w:p w:rsidR="003B039B" w:rsidRPr="003E229C" w:rsidRDefault="0023778E" w:rsidP="008630CF">
      <w:pPr>
        <w:pStyle w:val="21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среднего профессионального образования </w:t>
      </w:r>
    </w:p>
    <w:p w:rsidR="0023778E" w:rsidRPr="003E229C" w:rsidRDefault="0023778E" w:rsidP="008630CF">
      <w:pPr>
        <w:pStyle w:val="21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</w:pPr>
      <w:r w:rsidRPr="003E229C">
        <w:rPr>
          <w:rStyle w:val="2"/>
          <w:color w:val="000000"/>
        </w:rPr>
        <w:t>(год начала подготовки:</w:t>
      </w:r>
      <w:r w:rsidR="003B039B" w:rsidRPr="003E229C">
        <w:rPr>
          <w:rStyle w:val="2"/>
          <w:color w:val="000000"/>
        </w:rPr>
        <w:t xml:space="preserve"> </w:t>
      </w:r>
      <w:r w:rsidR="003B039B" w:rsidRPr="003E229C">
        <w:rPr>
          <w:rStyle w:val="2"/>
          <w:color w:val="000000"/>
          <w:u w:val="single"/>
        </w:rPr>
        <w:t>2023</w:t>
      </w:r>
      <w:r w:rsidRPr="003E229C">
        <w:rPr>
          <w:rStyle w:val="2"/>
          <w:color w:val="000000"/>
        </w:rPr>
        <w:t>)</w:t>
      </w:r>
    </w:p>
    <w:p w:rsidR="0023778E" w:rsidRPr="003E229C" w:rsidRDefault="0023778E" w:rsidP="008630CF">
      <w:pPr>
        <w:rPr>
          <w:rStyle w:val="20"/>
        </w:rPr>
      </w:pPr>
      <w:bookmarkStart w:id="2" w:name="bookmark2"/>
      <w:r w:rsidRPr="003E229C">
        <w:rPr>
          <w:rStyle w:val="20"/>
          <w:b w:val="0"/>
          <w:bCs w:val="0"/>
        </w:rPr>
        <w:br w:type="page"/>
      </w:r>
      <w:bookmarkStart w:id="3" w:name="_GoBack"/>
      <w:bookmarkEnd w:id="3"/>
    </w:p>
    <w:p w:rsidR="0023778E" w:rsidRPr="003E229C" w:rsidRDefault="0023778E" w:rsidP="008630CF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lastRenderedPageBreak/>
        <w:t>1</w:t>
      </w:r>
      <w:r w:rsidR="005812A7" w:rsidRPr="003E229C">
        <w:rPr>
          <w:rStyle w:val="20"/>
          <w:b/>
          <w:bCs/>
          <w:color w:val="000000"/>
        </w:rPr>
        <w:t>.</w:t>
      </w:r>
      <w:r w:rsidRPr="003E229C">
        <w:rPr>
          <w:rStyle w:val="20"/>
          <w:b/>
          <w:bCs/>
          <w:color w:val="000000"/>
        </w:rPr>
        <w:t xml:space="preserve"> ПАСПОРТ ПРОГРАММЫ </w:t>
      </w:r>
      <w:r w:rsidR="000C36DA">
        <w:rPr>
          <w:rStyle w:val="20"/>
          <w:b/>
          <w:bCs/>
          <w:color w:val="000000"/>
        </w:rPr>
        <w:t>ПРОИЗВОДСТВЕННОЙ ПРАКТИКИ ПРЕДДИПЛОМНОЙ</w:t>
      </w:r>
      <w:bookmarkEnd w:id="2"/>
    </w:p>
    <w:p w:rsidR="0023778E" w:rsidRPr="003E229C" w:rsidRDefault="005812A7" w:rsidP="008630CF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left="709"/>
        <w:jc w:val="both"/>
      </w:pPr>
      <w:bookmarkStart w:id="4" w:name="bookmark3"/>
      <w:r w:rsidRPr="003E229C">
        <w:rPr>
          <w:rStyle w:val="20"/>
          <w:b/>
          <w:bCs/>
          <w:color w:val="000000"/>
        </w:rPr>
        <w:t xml:space="preserve">1.1. </w:t>
      </w:r>
      <w:r w:rsidR="0023778E" w:rsidRPr="003E229C">
        <w:rPr>
          <w:rStyle w:val="20"/>
          <w:b/>
          <w:bCs/>
          <w:color w:val="000000"/>
        </w:rPr>
        <w:t>Область применения программы</w:t>
      </w:r>
      <w:bookmarkEnd w:id="4"/>
    </w:p>
    <w:p w:rsidR="003A15EE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Программа </w:t>
      </w:r>
      <w:r w:rsidR="004A26EC">
        <w:rPr>
          <w:rStyle w:val="2"/>
          <w:color w:val="000000"/>
        </w:rPr>
        <w:t>производственной практики преддипломной</w:t>
      </w:r>
      <w:r w:rsidR="004A26EC" w:rsidRPr="003E229C"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- ОПОП-ППССЗ) в соответствии с ФГОС по специальности </w:t>
      </w:r>
      <w:r w:rsidR="003B039B" w:rsidRPr="003E229C">
        <w:rPr>
          <w:rStyle w:val="2"/>
          <w:color w:val="000000"/>
        </w:rPr>
        <w:t>23.02.01 Организация перевозок и управление на транспорте (по видам)</w:t>
      </w:r>
      <w:r w:rsidRPr="003E229C">
        <w:rPr>
          <w:rStyle w:val="2"/>
          <w:color w:val="000000"/>
        </w:rPr>
        <w:t xml:space="preserve"> в части освоения квалификации «Техник» и основных видов профессиональной деятельности (ВПД): </w:t>
      </w:r>
      <w:bookmarkStart w:id="5" w:name="bookmark4"/>
    </w:p>
    <w:p w:rsidR="005F6AB4" w:rsidRPr="005F6AB4" w:rsidRDefault="005F6AB4" w:rsidP="005F6AB4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5F6AB4">
        <w:rPr>
          <w:rStyle w:val="2"/>
          <w:color w:val="000000"/>
        </w:rPr>
        <w:t>- ВПД.01. Организация перевозочного процесса (по видам транспорта);</w:t>
      </w:r>
    </w:p>
    <w:p w:rsidR="005F6AB4" w:rsidRPr="005F6AB4" w:rsidRDefault="005F6AB4" w:rsidP="005F6AB4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5F6AB4">
        <w:rPr>
          <w:rStyle w:val="2"/>
          <w:color w:val="000000"/>
        </w:rPr>
        <w:t>- ВПД.02. Организация сервисного обслуживания на транспорте (по видам транспорта);</w:t>
      </w:r>
    </w:p>
    <w:p w:rsidR="003A15EE" w:rsidRPr="005F6AB4" w:rsidRDefault="005F6AB4" w:rsidP="005F6AB4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5F6AB4">
        <w:rPr>
          <w:rStyle w:val="2"/>
          <w:color w:val="000000"/>
        </w:rPr>
        <w:t>- ВПД.03. Организация транспортно-логистической деятельности (по видам транспорта).</w:t>
      </w:r>
    </w:p>
    <w:p w:rsidR="005F6AB4" w:rsidRPr="003E229C" w:rsidRDefault="005F6AB4" w:rsidP="005F6AB4">
      <w:pPr>
        <w:pStyle w:val="21"/>
        <w:shd w:val="clear" w:color="auto" w:fill="auto"/>
        <w:spacing w:line="240" w:lineRule="auto"/>
        <w:ind w:firstLine="709"/>
        <w:rPr>
          <w:rStyle w:val="20"/>
          <w:b w:val="0"/>
          <w:bCs w:val="0"/>
          <w:color w:val="000000"/>
        </w:rPr>
      </w:pPr>
    </w:p>
    <w:p w:rsidR="0023778E" w:rsidRPr="003E229C" w:rsidRDefault="003A15EE" w:rsidP="008630CF">
      <w:pPr>
        <w:pStyle w:val="21"/>
        <w:shd w:val="clear" w:color="auto" w:fill="auto"/>
        <w:spacing w:line="240" w:lineRule="auto"/>
        <w:ind w:firstLine="709"/>
      </w:pPr>
      <w:r w:rsidRPr="003E229C">
        <w:rPr>
          <w:rStyle w:val="20"/>
          <w:bCs w:val="0"/>
          <w:color w:val="000000"/>
        </w:rPr>
        <w:t xml:space="preserve">1.2. </w:t>
      </w:r>
      <w:r w:rsidR="0023778E" w:rsidRPr="003E229C">
        <w:rPr>
          <w:rStyle w:val="20"/>
          <w:bCs w:val="0"/>
          <w:color w:val="000000"/>
        </w:rPr>
        <w:t xml:space="preserve">Цели и задачи </w:t>
      </w:r>
      <w:r w:rsidR="004A26EC">
        <w:rPr>
          <w:rStyle w:val="20"/>
          <w:bCs w:val="0"/>
          <w:color w:val="000000"/>
        </w:rPr>
        <w:t>производственной практики преддипломной</w:t>
      </w:r>
      <w:r w:rsidR="004A26EC" w:rsidRPr="003E229C">
        <w:rPr>
          <w:rStyle w:val="20"/>
          <w:bCs w:val="0"/>
          <w:color w:val="000000"/>
        </w:rPr>
        <w:t xml:space="preserve"> - требования к результатам освоения </w:t>
      </w:r>
      <w:r w:rsidR="004A26EC">
        <w:rPr>
          <w:rStyle w:val="20"/>
          <w:bCs w:val="0"/>
          <w:color w:val="000000"/>
        </w:rPr>
        <w:t>производственной практики преддипломной</w:t>
      </w:r>
      <w:bookmarkEnd w:id="5"/>
    </w:p>
    <w:p w:rsidR="004A26EC" w:rsidRPr="004A26EC" w:rsidRDefault="004A26EC" w:rsidP="004A26EC">
      <w:pPr>
        <w:pStyle w:val="21"/>
        <w:ind w:firstLine="709"/>
        <w:rPr>
          <w:rStyle w:val="2"/>
          <w:color w:val="000000"/>
        </w:rPr>
      </w:pPr>
      <w:r w:rsidRPr="009A00A4">
        <w:rPr>
          <w:rStyle w:val="2"/>
          <w:b/>
          <w:color w:val="000000"/>
        </w:rPr>
        <w:t>Целью</w:t>
      </w:r>
      <w:r w:rsidRPr="004A26EC">
        <w:rPr>
          <w:rStyle w:val="2"/>
          <w:color w:val="000000"/>
        </w:rPr>
        <w:t xml:space="preserve"> производственной практики преддипломной является обобщение и совершенствование умений и </w:t>
      </w:r>
      <w:proofErr w:type="gramStart"/>
      <w:r w:rsidRPr="004A26EC">
        <w:rPr>
          <w:rStyle w:val="2"/>
          <w:color w:val="000000"/>
        </w:rPr>
        <w:t>практических навыков</w:t>
      </w:r>
      <w:proofErr w:type="gramEnd"/>
      <w:r w:rsidRPr="004A26EC">
        <w:rPr>
          <w:rStyle w:val="2"/>
          <w:color w:val="000000"/>
        </w:rPr>
        <w:t xml:space="preserve"> обучающихся по будущей специальности, проверка возможностей самостоятельной работы будущего специалиста в условиях конкретного производства. </w:t>
      </w:r>
    </w:p>
    <w:p w:rsidR="003A15EE" w:rsidRPr="003E229C" w:rsidRDefault="004A26EC" w:rsidP="004A26EC">
      <w:pPr>
        <w:pStyle w:val="21"/>
        <w:spacing w:line="240" w:lineRule="auto"/>
        <w:ind w:firstLine="709"/>
        <w:rPr>
          <w:rStyle w:val="2"/>
          <w:color w:val="000000"/>
        </w:rPr>
      </w:pPr>
      <w:r w:rsidRPr="004A26EC">
        <w:rPr>
          <w:rStyle w:val="2"/>
          <w:b/>
          <w:color w:val="000000"/>
        </w:rPr>
        <w:t>Основная задача</w:t>
      </w:r>
      <w:r w:rsidRPr="004A26EC">
        <w:rPr>
          <w:rStyle w:val="2"/>
          <w:color w:val="000000"/>
        </w:rPr>
        <w:t xml:space="preserve"> </w:t>
      </w:r>
      <w:r w:rsidR="00404B06" w:rsidRPr="004A26EC">
        <w:rPr>
          <w:rStyle w:val="2"/>
          <w:color w:val="000000"/>
        </w:rPr>
        <w:t xml:space="preserve">производственной практики преддипломной </w:t>
      </w:r>
      <w:r w:rsidRPr="004A26EC">
        <w:rPr>
          <w:rStyle w:val="2"/>
          <w:color w:val="000000"/>
        </w:rPr>
        <w:t xml:space="preserve">заключается в сборе и накоплении обучающимися исходных материалов к </w:t>
      </w:r>
      <w:r w:rsidR="00404B06" w:rsidRPr="00404B06">
        <w:rPr>
          <w:rStyle w:val="2"/>
          <w:color w:val="000000"/>
        </w:rPr>
        <w:t>выпускной квалификационной работ</w:t>
      </w:r>
      <w:r w:rsidR="00404B06">
        <w:rPr>
          <w:rStyle w:val="2"/>
          <w:color w:val="000000"/>
        </w:rPr>
        <w:t>е</w:t>
      </w:r>
      <w:r w:rsidR="00404B06" w:rsidRPr="00404B06">
        <w:rPr>
          <w:rStyle w:val="2"/>
          <w:color w:val="000000"/>
        </w:rPr>
        <w:t xml:space="preserve"> в форме дипломного проекта</w:t>
      </w:r>
      <w:r w:rsidRPr="004A26EC">
        <w:rPr>
          <w:rStyle w:val="2"/>
          <w:color w:val="000000"/>
        </w:rPr>
        <w:t xml:space="preserve">, разработку которых предстоит вести в ходе выполнения </w:t>
      </w:r>
      <w:r w:rsidR="00CF3921" w:rsidRPr="00CF3921">
        <w:rPr>
          <w:rStyle w:val="2"/>
          <w:color w:val="000000"/>
        </w:rPr>
        <w:t xml:space="preserve">выпускной квалификационной работы в форме дипломного проекта </w:t>
      </w:r>
      <w:r w:rsidRPr="004A26EC">
        <w:rPr>
          <w:rStyle w:val="2"/>
          <w:color w:val="000000"/>
        </w:rPr>
        <w:t>в соответствии с полученным заданием.</w:t>
      </w: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Обучающийся в ходе освоения </w:t>
      </w:r>
      <w:r w:rsidR="004A26EC">
        <w:rPr>
          <w:rStyle w:val="2"/>
          <w:color w:val="000000"/>
        </w:rPr>
        <w:t>производственной практики преддипломной</w:t>
      </w:r>
      <w:r w:rsidR="004A26EC" w:rsidRPr="003E229C"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>должен: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08"/>
        <w:gridCol w:w="7452"/>
      </w:tblGrid>
      <w:tr w:rsidR="006A4AD7" w:rsidRPr="003E229C" w:rsidTr="00A9571D">
        <w:tc>
          <w:tcPr>
            <w:tcW w:w="3108" w:type="dxa"/>
            <w:vAlign w:val="center"/>
          </w:tcPr>
          <w:p w:rsidR="006A4AD7" w:rsidRPr="003E229C" w:rsidRDefault="00614E87" w:rsidP="008630CF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E229C">
              <w:rPr>
                <w:rStyle w:val="23"/>
                <w:rFonts w:eastAsiaTheme="minorEastAsia"/>
              </w:rPr>
              <w:t>Вид профессиональной деятельности</w:t>
            </w:r>
          </w:p>
        </w:tc>
        <w:tc>
          <w:tcPr>
            <w:tcW w:w="7452" w:type="dxa"/>
            <w:vAlign w:val="center"/>
          </w:tcPr>
          <w:p w:rsidR="006A4AD7" w:rsidRPr="003E229C" w:rsidRDefault="006A4AD7" w:rsidP="008630CF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E229C">
              <w:rPr>
                <w:rFonts w:ascii="Times New Roman" w:hAnsi="Times New Roman" w:cs="Times New Roman"/>
                <w:b/>
                <w:bCs/>
                <w:spacing w:val="-3"/>
              </w:rPr>
              <w:t>Требования к практическому опыту, умениям, знаниям</w:t>
            </w:r>
          </w:p>
        </w:tc>
      </w:tr>
      <w:tr w:rsidR="006A4AD7" w:rsidRPr="003E229C" w:rsidTr="00A9571D">
        <w:tc>
          <w:tcPr>
            <w:tcW w:w="3108" w:type="dxa"/>
          </w:tcPr>
          <w:p w:rsidR="006A4AD7" w:rsidRPr="003E229C" w:rsidRDefault="00404B06" w:rsidP="008630C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ВПД.01. </w:t>
            </w:r>
            <w:r w:rsidR="006A4AD7" w:rsidRPr="003E229C">
              <w:rPr>
                <w:rFonts w:ascii="Times New Roman" w:hAnsi="Times New Roman" w:cs="Times New Roman"/>
              </w:rPr>
              <w:t>Организация перевозочного процесса (по видам транспорта)</w:t>
            </w:r>
          </w:p>
        </w:tc>
        <w:tc>
          <w:tcPr>
            <w:tcW w:w="7452" w:type="dxa"/>
          </w:tcPr>
          <w:p w:rsidR="006A4AD7" w:rsidRPr="003E229C" w:rsidRDefault="006A4AD7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иметь практический опыт: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ведения технической документации, контроля выполнения заданий и графиков;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использования в работе электронно-вычислительных машин для обработки оперативной информации;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расчета норм времени на выполнение операций;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3E229C">
              <w:rPr>
                <w:b w:val="0"/>
              </w:rPr>
              <w:t xml:space="preserve">-расчета показателей работы объектов транспорта; </w:t>
            </w:r>
          </w:p>
          <w:p w:rsidR="006A4AD7" w:rsidRPr="003E229C" w:rsidRDefault="006A4AD7" w:rsidP="008630CF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Style w:val="af4"/>
                <w:rFonts w:cs="Times New Roman"/>
                <w:bCs/>
                <w:sz w:val="24"/>
              </w:rPr>
              <w:t>уметь: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использовать программное обеспечение для решения транспортных задач;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3E229C">
              <w:rPr>
                <w:b w:val="0"/>
              </w:rPr>
              <w:t>-применять компьютерные средства;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3E229C">
              <w:t>знать: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оперативное планирование, формы и структуру управления работой на транспорте (по видам транспорта);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основы эксплуатации технических средств транспорта (по видам транспорта);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систему учета, отчета и анализа работы;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</w:tr>
      <w:tr w:rsidR="006A4AD7" w:rsidRPr="003E229C" w:rsidTr="00A9571D">
        <w:tc>
          <w:tcPr>
            <w:tcW w:w="3108" w:type="dxa"/>
          </w:tcPr>
          <w:p w:rsidR="006A4AD7" w:rsidRPr="003E229C" w:rsidRDefault="00404B06" w:rsidP="008630C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ВПД.02. </w:t>
            </w:r>
            <w:r w:rsidR="006A4AD7" w:rsidRPr="003E229C">
              <w:rPr>
                <w:rFonts w:ascii="Times New Roman" w:hAnsi="Times New Roman" w:cs="Times New Roman"/>
              </w:rPr>
              <w:t xml:space="preserve">Организация сервисного обслуживания </w:t>
            </w:r>
            <w:r w:rsidR="006A4AD7" w:rsidRPr="003E229C">
              <w:rPr>
                <w:rFonts w:ascii="Times New Roman" w:hAnsi="Times New Roman" w:cs="Times New Roman"/>
              </w:rPr>
              <w:lastRenderedPageBreak/>
              <w:t>на транспорте (по видам транспорта)</w:t>
            </w:r>
          </w:p>
        </w:tc>
        <w:tc>
          <w:tcPr>
            <w:tcW w:w="7452" w:type="dxa"/>
          </w:tcPr>
          <w:p w:rsidR="006A4AD7" w:rsidRPr="003E229C" w:rsidRDefault="006A4AD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lastRenderedPageBreak/>
              <w:t>иметь практический опыт: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 xml:space="preserve">применения теоретических знаний в области оперативного </w:t>
            </w:r>
            <w:r w:rsidRPr="003E229C">
              <w:rPr>
                <w:sz w:val="24"/>
                <w:szCs w:val="24"/>
              </w:rPr>
              <w:lastRenderedPageBreak/>
              <w:t>регулирования и координации деятельности;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применения действующих положений по организации пассажирских перевозок;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самостоятельного поиска необходимой информации;</w:t>
            </w:r>
          </w:p>
          <w:p w:rsidR="006A4AD7" w:rsidRPr="003E229C" w:rsidRDefault="006A4AD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уметь: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обеспечить управление движением;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анализировать работу транспорта;</w:t>
            </w:r>
          </w:p>
          <w:p w:rsidR="006A4AD7" w:rsidRPr="003E229C" w:rsidRDefault="006A4AD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знать: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требования к управлению персоналом;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систему организации движения;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документального оформления перевозок пассажиров и багажа;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положения, регламентирующие взаимоотношения пассажиров с транспортом (по видам транспорта);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при</w:t>
            </w:r>
            <w:r w:rsidRPr="003E229C">
              <w:rPr>
                <w:rStyle w:val="13"/>
                <w:sz w:val="24"/>
                <w:szCs w:val="24"/>
                <w:u w:val="none"/>
              </w:rPr>
              <w:t>нци</w:t>
            </w:r>
            <w:r w:rsidRPr="003E229C">
              <w:rPr>
                <w:sz w:val="24"/>
                <w:szCs w:val="24"/>
              </w:rPr>
              <w:t>пы организации движения на транспорте (по видам транспорта);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особенности организации пассажирского движения;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tabs>
                <w:tab w:val="left" w:pos="237"/>
                <w:tab w:val="left" w:pos="557"/>
              </w:tabs>
              <w:spacing w:after="0" w:line="240" w:lineRule="auto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ресурсосберегающие технологии при организации перевозок и управлении на транспорте (по видам транспорта).</w:t>
            </w:r>
          </w:p>
        </w:tc>
      </w:tr>
      <w:tr w:rsidR="006A4AD7" w:rsidRPr="003E229C" w:rsidTr="00A9571D">
        <w:tc>
          <w:tcPr>
            <w:tcW w:w="3108" w:type="dxa"/>
          </w:tcPr>
          <w:p w:rsidR="006A4AD7" w:rsidRPr="003E229C" w:rsidRDefault="00404B06" w:rsidP="008630C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ВПД.03. </w:t>
            </w:r>
            <w:r w:rsidR="006A4AD7" w:rsidRPr="003E229C">
              <w:rPr>
                <w:rFonts w:ascii="Times New Roman" w:hAnsi="Times New Roman" w:cs="Times New Roman"/>
              </w:rPr>
              <w:t>Организация транспортно-логистической деятельности (по видам транспорта)</w:t>
            </w:r>
          </w:p>
        </w:tc>
        <w:tc>
          <w:tcPr>
            <w:tcW w:w="7452" w:type="dxa"/>
          </w:tcPr>
          <w:p w:rsidR="006A4AD7" w:rsidRPr="003E229C" w:rsidRDefault="006A4AD7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иметь практический опыт: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оформления перевозочных документов;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 xml:space="preserve">расчета платежей за перевозки; </w:t>
            </w:r>
          </w:p>
          <w:p w:rsidR="006A4AD7" w:rsidRPr="003E229C" w:rsidRDefault="006A4AD7" w:rsidP="008630CF">
            <w:pPr>
              <w:pStyle w:val="31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уметь: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рассчитывать показатели качества и эффективности транспортной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определять класс и степень опасности перевозимых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определять сроки доставки;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3E229C">
              <w:t>знать: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основы построения транспортных логистических цепей;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классификацию опасных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порядок нанесения знаков опасности;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назначение и функциональные возможности систем, применяемых в грузовой работе;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перевозок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организацию грузовой работы на транспорте;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требования к персоналу по оформлению перевозок и расчетов по ним;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формы перевозочных документов;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организацию работы с клиентурой;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грузовую отчетность;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меры безопасности при перевозке грузов, особенно опасных;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меры по обеспечению сохранности при перевозке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0"/>
                <w:tab w:val="left" w:pos="18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цели и понятия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особенности функционирования внутрипроизводственной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при</w:t>
            </w:r>
            <w:r w:rsidRPr="003E229C">
              <w:rPr>
                <w:rStyle w:val="13"/>
                <w:sz w:val="24"/>
                <w:szCs w:val="24"/>
                <w:u w:val="none"/>
              </w:rPr>
              <w:t>нци</w:t>
            </w:r>
            <w:r w:rsidRPr="003E229C">
              <w:rPr>
                <w:sz w:val="24"/>
                <w:szCs w:val="24"/>
              </w:rPr>
              <w:t>пы транспортной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размещения и крепления грузов.</w:t>
            </w:r>
          </w:p>
        </w:tc>
      </w:tr>
    </w:tbl>
    <w:p w:rsidR="005C634B" w:rsidRDefault="005C634B" w:rsidP="008630CF">
      <w:pPr>
        <w:pStyle w:val="22"/>
        <w:shd w:val="clear" w:color="auto" w:fill="auto"/>
        <w:tabs>
          <w:tab w:val="left" w:pos="1331"/>
        </w:tabs>
        <w:spacing w:before="0" w:after="64" w:line="240" w:lineRule="auto"/>
        <w:ind w:firstLine="709"/>
        <w:jc w:val="both"/>
        <w:rPr>
          <w:rStyle w:val="20"/>
          <w:b/>
          <w:bCs/>
          <w:color w:val="000000"/>
        </w:rPr>
      </w:pPr>
      <w:bookmarkStart w:id="6" w:name="bookmark7"/>
    </w:p>
    <w:p w:rsidR="0023778E" w:rsidRPr="003E229C" w:rsidRDefault="006A4AD7" w:rsidP="008630CF">
      <w:pPr>
        <w:pStyle w:val="22"/>
        <w:shd w:val="clear" w:color="auto" w:fill="auto"/>
        <w:tabs>
          <w:tab w:val="left" w:pos="1331"/>
        </w:tabs>
        <w:spacing w:before="0" w:after="64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lastRenderedPageBreak/>
        <w:t xml:space="preserve">1.3. </w:t>
      </w:r>
      <w:r w:rsidR="0023778E" w:rsidRPr="003E229C">
        <w:rPr>
          <w:rStyle w:val="20"/>
          <w:b/>
          <w:bCs/>
          <w:color w:val="000000"/>
        </w:rPr>
        <w:t xml:space="preserve">Требования к результатам освоения </w:t>
      </w:r>
      <w:r w:rsidR="004A26EC">
        <w:rPr>
          <w:rStyle w:val="20"/>
          <w:b/>
          <w:bCs/>
          <w:color w:val="000000"/>
        </w:rPr>
        <w:t>производственной практики преддипломной</w:t>
      </w:r>
      <w:bookmarkEnd w:id="6"/>
    </w:p>
    <w:p w:rsidR="00702498" w:rsidRDefault="00F2015B" w:rsidP="008630CF">
      <w:pPr>
        <w:pStyle w:val="21"/>
        <w:shd w:val="clear" w:color="auto" w:fill="auto"/>
        <w:spacing w:line="240" w:lineRule="auto"/>
        <w:ind w:firstLine="709"/>
      </w:pPr>
      <w:r>
        <w:t xml:space="preserve">Производственная практика преддипломная является составной частью практической подготовки обучающихся. </w:t>
      </w:r>
    </w:p>
    <w:p w:rsidR="00F2015B" w:rsidRDefault="00F2015B" w:rsidP="008630CF">
      <w:pPr>
        <w:pStyle w:val="21"/>
        <w:shd w:val="clear" w:color="auto" w:fill="auto"/>
        <w:spacing w:line="240" w:lineRule="auto"/>
        <w:ind w:firstLine="709"/>
      </w:pPr>
      <w:r>
        <w:t xml:space="preserve">Производственная практика преддипломная является необходимым условием допуска к Государственной итоговой аттестации и завершающей частью обучения. Подтверждает освоение обучающимся </w:t>
      </w:r>
      <w:r w:rsidR="005C634B">
        <w:t xml:space="preserve">профессиональных </w:t>
      </w:r>
      <w:r>
        <w:t>компетенций при изучении теоретического материала и прохождении практики по каждому из основных видов профессиональной деятельности: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9"/>
        <w:gridCol w:w="7337"/>
      </w:tblGrid>
      <w:tr w:rsidR="004A26EC" w:rsidRPr="003E229C" w:rsidTr="004A26EC">
        <w:tc>
          <w:tcPr>
            <w:tcW w:w="3119" w:type="dxa"/>
            <w:vAlign w:val="center"/>
          </w:tcPr>
          <w:p w:rsidR="004A26EC" w:rsidRPr="003E229C" w:rsidRDefault="004A26EC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7337" w:type="dxa"/>
            <w:vAlign w:val="center"/>
          </w:tcPr>
          <w:p w:rsidR="004A26EC" w:rsidRPr="003E229C" w:rsidRDefault="004A26EC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Профессиональные компетенции</w:t>
            </w:r>
          </w:p>
        </w:tc>
      </w:tr>
      <w:tr w:rsidR="00404B06" w:rsidRPr="003E229C" w:rsidTr="004A26EC">
        <w:tc>
          <w:tcPr>
            <w:tcW w:w="3119" w:type="dxa"/>
          </w:tcPr>
          <w:p w:rsidR="00404B06" w:rsidRPr="00404B06" w:rsidRDefault="00404B06" w:rsidP="00A06B1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4B06">
              <w:rPr>
                <w:rFonts w:ascii="Times New Roman" w:hAnsi="Times New Roman" w:cs="Times New Roman"/>
                <w:sz w:val="24"/>
                <w:szCs w:val="24"/>
              </w:rPr>
              <w:t>ВПД.01. Организация перевозочного процесса (по видам транспорта)</w:t>
            </w:r>
          </w:p>
        </w:tc>
        <w:tc>
          <w:tcPr>
            <w:tcW w:w="7337" w:type="dxa"/>
          </w:tcPr>
          <w:p w:rsidR="00404B06" w:rsidRPr="004A26EC" w:rsidRDefault="00404B06" w:rsidP="004A26EC">
            <w:pPr>
              <w:pStyle w:val="af2"/>
              <w:spacing w:before="0" w:beforeAutospacing="0" w:after="0" w:afterAutospacing="0"/>
              <w:jc w:val="both"/>
              <w:rPr>
                <w:rFonts w:eastAsia="Arial Unicode MS"/>
                <w:sz w:val="24"/>
                <w:szCs w:val="24"/>
              </w:rPr>
            </w:pPr>
            <w:r w:rsidRPr="004A26EC">
              <w:rPr>
                <w:rFonts w:eastAsia="Arial Unicode MS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404B06" w:rsidRPr="004A26EC" w:rsidRDefault="00404B06" w:rsidP="004A26EC">
            <w:pPr>
              <w:pStyle w:val="af2"/>
              <w:spacing w:before="0" w:beforeAutospacing="0" w:after="0" w:afterAutospacing="0"/>
              <w:jc w:val="both"/>
              <w:rPr>
                <w:rFonts w:eastAsia="Arial Unicode MS"/>
                <w:sz w:val="24"/>
                <w:szCs w:val="24"/>
              </w:rPr>
            </w:pPr>
            <w:r w:rsidRPr="004A26EC">
              <w:rPr>
                <w:rFonts w:eastAsia="Arial Unicode MS"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  <w:p w:rsidR="00404B06" w:rsidRPr="004A26EC" w:rsidRDefault="00404B06" w:rsidP="004A26EC">
            <w:pPr>
              <w:pStyle w:val="af2"/>
              <w:spacing w:before="0" w:beforeAutospacing="0" w:after="0" w:afterAutospacing="0"/>
              <w:jc w:val="both"/>
              <w:rPr>
                <w:rStyle w:val="a6"/>
                <w:rFonts w:eastAsia="Arial Unicode MS"/>
                <w:color w:val="000000"/>
                <w:sz w:val="24"/>
                <w:szCs w:val="24"/>
              </w:rPr>
            </w:pPr>
            <w:r w:rsidRPr="004A26EC">
              <w:rPr>
                <w:rFonts w:eastAsia="Arial Unicode MS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</w:tc>
      </w:tr>
      <w:tr w:rsidR="00404B06" w:rsidRPr="003E229C" w:rsidTr="004A26EC">
        <w:tc>
          <w:tcPr>
            <w:tcW w:w="3119" w:type="dxa"/>
          </w:tcPr>
          <w:p w:rsidR="00404B06" w:rsidRPr="00404B06" w:rsidRDefault="00404B06" w:rsidP="00A06B1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4B06">
              <w:rPr>
                <w:rFonts w:ascii="Times New Roman" w:hAnsi="Times New Roman" w:cs="Times New Roman"/>
                <w:sz w:val="24"/>
                <w:szCs w:val="24"/>
              </w:rPr>
              <w:t>ВПД.02. Организация сервисного обслуживания на транспорте (по видам транспорта)</w:t>
            </w:r>
          </w:p>
        </w:tc>
        <w:tc>
          <w:tcPr>
            <w:tcW w:w="7337" w:type="dxa"/>
          </w:tcPr>
          <w:p w:rsidR="00404B06" w:rsidRPr="004A26EC" w:rsidRDefault="00404B06" w:rsidP="004A26EC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2.1. Организовывать работу персонала по планированию и организации перевозочного процесса.</w:t>
            </w:r>
          </w:p>
          <w:p w:rsidR="00404B06" w:rsidRPr="004A26EC" w:rsidRDefault="00404B06" w:rsidP="004A26EC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2.2. 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  <w:p w:rsidR="00404B06" w:rsidRPr="004A26EC" w:rsidRDefault="00404B06" w:rsidP="004A26EC">
            <w:pPr>
              <w:pStyle w:val="21"/>
              <w:shd w:val="clear" w:color="auto" w:fill="auto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2.3. Организовывать работу персонала по технологическому обслуживанию перевозочного процесса.</w:t>
            </w:r>
          </w:p>
        </w:tc>
      </w:tr>
      <w:tr w:rsidR="00404B06" w:rsidRPr="003E229C" w:rsidTr="004A26EC">
        <w:tc>
          <w:tcPr>
            <w:tcW w:w="3119" w:type="dxa"/>
          </w:tcPr>
          <w:p w:rsidR="00404B06" w:rsidRPr="00404B06" w:rsidRDefault="00404B06" w:rsidP="00A06B1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4B06">
              <w:rPr>
                <w:rFonts w:ascii="Times New Roman" w:hAnsi="Times New Roman" w:cs="Times New Roman"/>
                <w:sz w:val="24"/>
                <w:szCs w:val="24"/>
              </w:rPr>
              <w:t>ВПД.03. Организация транспортно-логистической деятельности (по видам транспорта)</w:t>
            </w:r>
          </w:p>
        </w:tc>
        <w:tc>
          <w:tcPr>
            <w:tcW w:w="7337" w:type="dxa"/>
          </w:tcPr>
          <w:p w:rsidR="00404B06" w:rsidRPr="004A26EC" w:rsidRDefault="00404B06" w:rsidP="004A26EC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  <w:p w:rsidR="00404B06" w:rsidRPr="004A26EC" w:rsidRDefault="00404B06" w:rsidP="004A26EC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  <w:p w:rsidR="00404B06" w:rsidRPr="004A26EC" w:rsidRDefault="00404B06" w:rsidP="004A26EC">
            <w:pPr>
              <w:pStyle w:val="21"/>
              <w:shd w:val="clear" w:color="auto" w:fill="auto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</w:tbl>
    <w:p w:rsidR="00F351CB" w:rsidRPr="003E229C" w:rsidRDefault="00F351CB" w:rsidP="008630CF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  <w:rPr>
          <w:rStyle w:val="a6"/>
          <w:b w:val="0"/>
          <w:bCs w:val="0"/>
          <w:color w:val="000000"/>
        </w:rPr>
      </w:pPr>
      <w:bookmarkStart w:id="7" w:name="bookmark8"/>
    </w:p>
    <w:p w:rsidR="0023778E" w:rsidRPr="003E229C" w:rsidRDefault="00F351CB" w:rsidP="008630CF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t xml:space="preserve">1.4. </w:t>
      </w:r>
      <w:r w:rsidR="0023778E" w:rsidRPr="003E229C">
        <w:rPr>
          <w:rStyle w:val="20"/>
          <w:b/>
          <w:bCs/>
          <w:color w:val="000000"/>
        </w:rPr>
        <w:t>Формы контроля:</w:t>
      </w:r>
      <w:bookmarkEnd w:id="7"/>
    </w:p>
    <w:p w:rsidR="00B3506A" w:rsidRPr="003E229C" w:rsidRDefault="00B3506A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bookmarkStart w:id="8" w:name="bookmark9"/>
      <w:r w:rsidRPr="003E229C">
        <w:rPr>
          <w:rStyle w:val="2"/>
          <w:bCs w:val="0"/>
          <w:color w:val="000000"/>
        </w:rPr>
        <w:t>на базе основного общего</w:t>
      </w:r>
      <w:r w:rsidR="008A67C6" w:rsidRPr="003E229C">
        <w:rPr>
          <w:rStyle w:val="2"/>
          <w:bCs w:val="0"/>
          <w:color w:val="000000"/>
        </w:rPr>
        <w:t xml:space="preserve"> </w:t>
      </w:r>
      <w:r w:rsidR="008A67C6" w:rsidRPr="003E229C">
        <w:t>образования</w:t>
      </w:r>
      <w:r w:rsidR="0029602C" w:rsidRPr="003E229C">
        <w:rPr>
          <w:rStyle w:val="2"/>
          <w:bCs w:val="0"/>
          <w:color w:val="000000"/>
        </w:rPr>
        <w:t xml:space="preserve"> (очная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B3506A" w:rsidRPr="003E229C" w:rsidRDefault="007F5926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>
        <w:rPr>
          <w:rStyle w:val="2"/>
          <w:b w:val="0"/>
          <w:bCs w:val="0"/>
          <w:color w:val="000000"/>
        </w:rPr>
        <w:t>Производственная практика преддипломная</w:t>
      </w:r>
      <w:r w:rsidR="00B3506A" w:rsidRPr="003E229C">
        <w:rPr>
          <w:rStyle w:val="2"/>
          <w:b w:val="0"/>
          <w:bCs w:val="0"/>
          <w:color w:val="000000"/>
        </w:rPr>
        <w:t xml:space="preserve"> - 8 сем</w:t>
      </w:r>
      <w:r>
        <w:rPr>
          <w:rStyle w:val="2"/>
          <w:b w:val="0"/>
          <w:bCs w:val="0"/>
          <w:color w:val="000000"/>
        </w:rPr>
        <w:t>естр - дифференцированный зачет.</w:t>
      </w:r>
    </w:p>
    <w:p w:rsidR="007F5926" w:rsidRDefault="007F5926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3E229C">
        <w:rPr>
          <w:rStyle w:val="2"/>
          <w:bCs w:val="0"/>
          <w:color w:val="000000"/>
        </w:rPr>
        <w:t xml:space="preserve">на базе </w:t>
      </w:r>
      <w:r w:rsidR="008A67C6" w:rsidRPr="003E229C">
        <w:rPr>
          <w:rStyle w:val="2"/>
          <w:bCs w:val="0"/>
          <w:color w:val="000000"/>
        </w:rPr>
        <w:t>среднего</w:t>
      </w:r>
      <w:r w:rsidRPr="003E229C">
        <w:rPr>
          <w:rStyle w:val="2"/>
          <w:bCs w:val="0"/>
          <w:color w:val="000000"/>
        </w:rPr>
        <w:t xml:space="preserve"> общего</w:t>
      </w:r>
      <w:r w:rsidR="008A67C6" w:rsidRPr="003E229C">
        <w:rPr>
          <w:rStyle w:val="2"/>
          <w:bCs w:val="0"/>
          <w:color w:val="000000"/>
        </w:rPr>
        <w:t xml:space="preserve"> образования</w:t>
      </w:r>
      <w:r w:rsidR="0029602C" w:rsidRPr="003E229C">
        <w:rPr>
          <w:rStyle w:val="2"/>
          <w:bCs w:val="0"/>
          <w:color w:val="000000"/>
        </w:rPr>
        <w:t xml:space="preserve"> (очная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026298" w:rsidRPr="003E229C" w:rsidRDefault="007F5926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>
        <w:rPr>
          <w:rStyle w:val="2"/>
          <w:b w:val="0"/>
          <w:bCs w:val="0"/>
          <w:color w:val="000000"/>
        </w:rPr>
        <w:t>Производственная практика преддипломная</w:t>
      </w:r>
      <w:r w:rsidR="00026298" w:rsidRPr="003E229C">
        <w:rPr>
          <w:rStyle w:val="2"/>
          <w:b w:val="0"/>
          <w:bCs w:val="0"/>
          <w:color w:val="000000"/>
        </w:rPr>
        <w:t xml:space="preserve"> - </w:t>
      </w:r>
      <w:r w:rsidR="008A67C6" w:rsidRPr="003E229C">
        <w:rPr>
          <w:rStyle w:val="2"/>
          <w:b w:val="0"/>
          <w:bCs w:val="0"/>
          <w:color w:val="000000"/>
        </w:rPr>
        <w:t>6</w:t>
      </w:r>
      <w:r w:rsidR="00026298" w:rsidRPr="003E229C">
        <w:rPr>
          <w:rStyle w:val="2"/>
          <w:b w:val="0"/>
          <w:bCs w:val="0"/>
          <w:color w:val="000000"/>
        </w:rPr>
        <w:t xml:space="preserve"> сем</w:t>
      </w:r>
      <w:r>
        <w:rPr>
          <w:rStyle w:val="2"/>
          <w:b w:val="0"/>
          <w:bCs w:val="0"/>
          <w:color w:val="000000"/>
        </w:rPr>
        <w:t>естр - дифференцированный зачет.</w:t>
      </w:r>
    </w:p>
    <w:p w:rsidR="007F5926" w:rsidRDefault="007F5926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3E229C">
        <w:rPr>
          <w:rStyle w:val="2"/>
          <w:bCs w:val="0"/>
          <w:color w:val="000000"/>
        </w:rPr>
        <w:t xml:space="preserve">на базе </w:t>
      </w:r>
      <w:r w:rsidR="008A67C6" w:rsidRPr="003E229C">
        <w:rPr>
          <w:rStyle w:val="2"/>
          <w:bCs w:val="0"/>
          <w:color w:val="000000"/>
        </w:rPr>
        <w:t xml:space="preserve">среднего </w:t>
      </w:r>
      <w:r w:rsidRPr="003E229C">
        <w:rPr>
          <w:rStyle w:val="2"/>
          <w:bCs w:val="0"/>
          <w:color w:val="000000"/>
        </w:rPr>
        <w:t>общего</w:t>
      </w:r>
      <w:r w:rsidR="008A67C6" w:rsidRPr="003E229C">
        <w:rPr>
          <w:rStyle w:val="2"/>
          <w:bCs w:val="0"/>
          <w:color w:val="000000"/>
        </w:rPr>
        <w:t xml:space="preserve"> образования</w:t>
      </w:r>
      <w:r w:rsidR="0029602C" w:rsidRPr="003E229C">
        <w:rPr>
          <w:rStyle w:val="2"/>
          <w:bCs w:val="0"/>
          <w:color w:val="000000"/>
        </w:rPr>
        <w:t xml:space="preserve"> (заочная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026298" w:rsidRPr="003E229C" w:rsidRDefault="007F5926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>
        <w:rPr>
          <w:rStyle w:val="2"/>
          <w:b w:val="0"/>
          <w:bCs w:val="0"/>
          <w:color w:val="000000"/>
        </w:rPr>
        <w:t>Производственная практика преддипломная</w:t>
      </w:r>
      <w:r w:rsidR="00026298" w:rsidRPr="003E229C">
        <w:rPr>
          <w:rStyle w:val="2"/>
          <w:b w:val="0"/>
          <w:bCs w:val="0"/>
          <w:color w:val="000000"/>
        </w:rPr>
        <w:t xml:space="preserve"> - </w:t>
      </w:r>
      <w:r w:rsidR="008A67C6" w:rsidRPr="003E229C">
        <w:rPr>
          <w:rStyle w:val="2"/>
          <w:b w:val="0"/>
          <w:bCs w:val="0"/>
          <w:color w:val="000000"/>
        </w:rPr>
        <w:t>4 курс</w:t>
      </w:r>
      <w:r>
        <w:rPr>
          <w:rStyle w:val="2"/>
          <w:b w:val="0"/>
          <w:bCs w:val="0"/>
          <w:color w:val="000000"/>
        </w:rPr>
        <w:t xml:space="preserve"> - дифференцированный зачет.</w:t>
      </w:r>
    </w:p>
    <w:p w:rsidR="003E229C" w:rsidRPr="003E229C" w:rsidRDefault="003E229C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23778E" w:rsidRPr="003E229C" w:rsidRDefault="00F351CB" w:rsidP="008630CF">
      <w:pPr>
        <w:pStyle w:val="22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t xml:space="preserve">1.5. </w:t>
      </w:r>
      <w:r w:rsidR="0023778E" w:rsidRPr="003E229C">
        <w:rPr>
          <w:rStyle w:val="20"/>
          <w:b/>
          <w:bCs/>
          <w:color w:val="000000"/>
        </w:rPr>
        <w:t xml:space="preserve">Количество часов на освоение программы </w:t>
      </w:r>
      <w:r w:rsidR="007F5926">
        <w:rPr>
          <w:rStyle w:val="20"/>
          <w:b/>
          <w:bCs/>
          <w:color w:val="000000"/>
        </w:rPr>
        <w:t>производственной практики преддипломной</w:t>
      </w:r>
      <w:bookmarkEnd w:id="8"/>
    </w:p>
    <w:p w:rsidR="0023278A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Всего - </w:t>
      </w:r>
      <w:r w:rsidR="007F5926">
        <w:rPr>
          <w:rStyle w:val="2"/>
          <w:color w:val="000000"/>
          <w:u w:val="single"/>
        </w:rPr>
        <w:t>144</w:t>
      </w:r>
      <w:r w:rsidR="0023278A" w:rsidRPr="003E229C">
        <w:rPr>
          <w:rStyle w:val="2"/>
          <w:color w:val="000000"/>
          <w:u w:val="single"/>
        </w:rPr>
        <w:t xml:space="preserve"> час</w:t>
      </w:r>
      <w:r w:rsidR="007F5926">
        <w:rPr>
          <w:rStyle w:val="2"/>
          <w:color w:val="000000"/>
          <w:u w:val="single"/>
        </w:rPr>
        <w:t>а.</w:t>
      </w:r>
    </w:p>
    <w:p w:rsidR="0023278A" w:rsidRPr="003E229C" w:rsidRDefault="0023278A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09"/>
        <w:sectPr w:rsidR="0023778E" w:rsidRPr="003E229C" w:rsidSect="005C634B">
          <w:footnotePr>
            <w:numRestart w:val="eachPage"/>
          </w:footnotePr>
          <w:pgSz w:w="11900" w:h="16840"/>
          <w:pgMar w:top="1276" w:right="434" w:bottom="1176" w:left="1014" w:header="0" w:footer="3" w:gutter="0"/>
          <w:cols w:space="720"/>
          <w:noEndnote/>
          <w:docGrid w:linePitch="360"/>
        </w:sectPr>
      </w:pPr>
      <w:r w:rsidRPr="003E229C">
        <w:rPr>
          <w:rStyle w:val="2"/>
          <w:color w:val="000000"/>
        </w:rPr>
        <w:t>.</w:t>
      </w:r>
    </w:p>
    <w:p w:rsidR="0023778E" w:rsidRPr="003E229C" w:rsidRDefault="0083298E" w:rsidP="007F5926">
      <w:pPr>
        <w:pStyle w:val="22"/>
        <w:shd w:val="clear" w:color="auto" w:fill="auto"/>
        <w:tabs>
          <w:tab w:val="left" w:pos="142"/>
          <w:tab w:val="left" w:pos="1064"/>
        </w:tabs>
        <w:spacing w:before="0" w:after="0" w:line="240" w:lineRule="auto"/>
        <w:ind w:firstLine="740"/>
        <w:jc w:val="both"/>
        <w:rPr>
          <w:rStyle w:val="20"/>
          <w:b/>
          <w:bCs/>
        </w:rPr>
      </w:pPr>
      <w:bookmarkStart w:id="9" w:name="bookmark10"/>
      <w:r>
        <w:rPr>
          <w:rStyle w:val="20"/>
          <w:b/>
          <w:bCs/>
          <w:color w:val="000000"/>
        </w:rPr>
        <w:lastRenderedPageBreak/>
        <w:t xml:space="preserve">2. </w:t>
      </w:r>
      <w:r w:rsidR="007F5926">
        <w:rPr>
          <w:rStyle w:val="20"/>
          <w:b/>
          <w:bCs/>
          <w:color w:val="000000"/>
        </w:rPr>
        <w:t>ПРОИЗВОДСТВЕННАЯ ПРАКТИКА ПРЕДДИПЛОМНАЯ</w:t>
      </w:r>
      <w:r w:rsidR="007F5926" w:rsidRPr="003E229C">
        <w:rPr>
          <w:rStyle w:val="20"/>
          <w:b/>
          <w:bCs/>
          <w:color w:val="000000"/>
        </w:rPr>
        <w:t xml:space="preserve"> </w:t>
      </w:r>
      <w:r w:rsidR="0023778E" w:rsidRPr="003E229C">
        <w:rPr>
          <w:rStyle w:val="20"/>
          <w:b/>
          <w:bCs/>
          <w:color w:val="000000"/>
        </w:rPr>
        <w:t>ПО ПРОФЕССИОНАЛЬН</w:t>
      </w:r>
      <w:r w:rsidR="00772478" w:rsidRPr="003E229C">
        <w:rPr>
          <w:rStyle w:val="20"/>
          <w:b/>
          <w:bCs/>
          <w:color w:val="000000"/>
        </w:rPr>
        <w:t>ЫМ</w:t>
      </w:r>
      <w:r w:rsidR="0023778E" w:rsidRPr="003E229C">
        <w:rPr>
          <w:rStyle w:val="20"/>
          <w:b/>
          <w:bCs/>
          <w:color w:val="000000"/>
        </w:rPr>
        <w:t xml:space="preserve"> МОДУЛ</w:t>
      </w:r>
      <w:bookmarkEnd w:id="9"/>
      <w:r w:rsidR="00772478" w:rsidRPr="003E229C">
        <w:rPr>
          <w:rStyle w:val="20"/>
          <w:b/>
          <w:bCs/>
          <w:color w:val="000000"/>
        </w:rPr>
        <w:t>ЯМ</w:t>
      </w:r>
    </w:p>
    <w:p w:rsidR="00302BAD" w:rsidRDefault="00302BAD" w:rsidP="008630CF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bookmarkStart w:id="10" w:name="bookmark11"/>
      <w:r w:rsidRPr="00302BAD">
        <w:rPr>
          <w:rStyle w:val="2"/>
          <w:color w:val="000000"/>
        </w:rPr>
        <w:t>ПМ.01. Организация перевозочного процесса (по видам транспорта)</w:t>
      </w:r>
    </w:p>
    <w:p w:rsidR="007F5926" w:rsidRDefault="007F5926" w:rsidP="007F5926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r w:rsidRPr="006D6F16">
        <w:rPr>
          <w:rStyle w:val="2"/>
          <w:color w:val="000000"/>
        </w:rPr>
        <w:t xml:space="preserve">ПМ.02. Организация сервисного обслуживания на транспорте (по видам </w:t>
      </w:r>
      <w:r w:rsidRPr="005F7B40">
        <w:rPr>
          <w:rStyle w:val="2"/>
          <w:color w:val="000000"/>
        </w:rPr>
        <w:t>транспорта)</w:t>
      </w:r>
    </w:p>
    <w:p w:rsidR="007F5926" w:rsidRDefault="007F5926" w:rsidP="007F5926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r w:rsidRPr="00AB21D2">
        <w:rPr>
          <w:rStyle w:val="2"/>
          <w:color w:val="000000"/>
        </w:rPr>
        <w:t xml:space="preserve">ПМ.03. Организация транспортно-логистической деятельности </w:t>
      </w:r>
      <w:r w:rsidRPr="006D6F16">
        <w:rPr>
          <w:rStyle w:val="2"/>
          <w:color w:val="000000"/>
        </w:rPr>
        <w:t>(по видам транспорта)</w:t>
      </w:r>
    </w:p>
    <w:p w:rsidR="007F5926" w:rsidRDefault="007F5926" w:rsidP="007F5926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</w:p>
    <w:p w:rsidR="0023778E" w:rsidRPr="003E229C" w:rsidRDefault="0023778E" w:rsidP="008630CF">
      <w:pPr>
        <w:pStyle w:val="22"/>
        <w:shd w:val="clear" w:color="auto" w:fill="auto"/>
        <w:spacing w:before="0" w:after="0" w:line="240" w:lineRule="auto"/>
        <w:ind w:firstLine="740"/>
        <w:jc w:val="left"/>
      </w:pPr>
      <w:r w:rsidRPr="003E229C">
        <w:rPr>
          <w:rStyle w:val="20"/>
          <w:b/>
          <w:bCs/>
          <w:color w:val="000000"/>
        </w:rPr>
        <w:t xml:space="preserve">2.1. Результаты освоения программы </w:t>
      </w:r>
      <w:r w:rsidR="009B15E5">
        <w:rPr>
          <w:rStyle w:val="20"/>
          <w:b/>
          <w:bCs/>
          <w:color w:val="000000"/>
        </w:rPr>
        <w:t>производственной практики преддипломной</w:t>
      </w:r>
      <w:bookmarkEnd w:id="10"/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Результатом освоения программы </w:t>
      </w:r>
      <w:r w:rsidR="009B15E5">
        <w:rPr>
          <w:rStyle w:val="2"/>
          <w:color w:val="000000"/>
        </w:rPr>
        <w:t>производственной практики преддипломной</w:t>
      </w:r>
      <w:r w:rsidRPr="003E229C">
        <w:rPr>
          <w:rStyle w:val="2"/>
          <w:color w:val="000000"/>
        </w:rPr>
        <w:t xml:space="preserve"> являются </w:t>
      </w:r>
      <w:r w:rsidR="00C379F8" w:rsidRPr="003E229C">
        <w:rPr>
          <w:rStyle w:val="2"/>
          <w:color w:val="000000"/>
        </w:rPr>
        <w:t>с</w:t>
      </w:r>
      <w:r w:rsidRPr="003E229C">
        <w:rPr>
          <w:rStyle w:val="2"/>
          <w:color w:val="000000"/>
        </w:rPr>
        <w:t>формированные общие (ОК) и профессиональные компетенции (ПК):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9633"/>
      </w:tblGrid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1.1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1.2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1.3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9B15E5" w:rsidRPr="003E229C" w:rsidTr="00C379F8">
        <w:tc>
          <w:tcPr>
            <w:tcW w:w="959" w:type="dxa"/>
          </w:tcPr>
          <w:p w:rsidR="009B15E5" w:rsidRPr="003E229C" w:rsidRDefault="009B15E5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2.1</w:t>
            </w:r>
          </w:p>
        </w:tc>
        <w:tc>
          <w:tcPr>
            <w:tcW w:w="9633" w:type="dxa"/>
          </w:tcPr>
          <w:p w:rsidR="009B15E5" w:rsidRPr="003E229C" w:rsidRDefault="009B15E5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9B15E5" w:rsidRPr="003E229C" w:rsidTr="00C379F8">
        <w:tc>
          <w:tcPr>
            <w:tcW w:w="959" w:type="dxa"/>
          </w:tcPr>
          <w:p w:rsidR="009B15E5" w:rsidRPr="003E229C" w:rsidRDefault="009B15E5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2.2</w:t>
            </w:r>
          </w:p>
        </w:tc>
        <w:tc>
          <w:tcPr>
            <w:tcW w:w="9633" w:type="dxa"/>
          </w:tcPr>
          <w:p w:rsidR="009B15E5" w:rsidRPr="003E229C" w:rsidRDefault="009B15E5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9B15E5" w:rsidRPr="003E229C" w:rsidTr="00C379F8">
        <w:tc>
          <w:tcPr>
            <w:tcW w:w="959" w:type="dxa"/>
          </w:tcPr>
          <w:p w:rsidR="009B15E5" w:rsidRPr="003E229C" w:rsidRDefault="009B15E5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2.3</w:t>
            </w:r>
          </w:p>
        </w:tc>
        <w:tc>
          <w:tcPr>
            <w:tcW w:w="9633" w:type="dxa"/>
          </w:tcPr>
          <w:p w:rsidR="009B15E5" w:rsidRPr="003E229C" w:rsidRDefault="009B15E5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  <w:tr w:rsidR="009B15E5" w:rsidRPr="003E229C" w:rsidTr="00C379F8">
        <w:tc>
          <w:tcPr>
            <w:tcW w:w="959" w:type="dxa"/>
          </w:tcPr>
          <w:p w:rsidR="009B15E5" w:rsidRPr="003E229C" w:rsidRDefault="009B15E5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3.1</w:t>
            </w:r>
          </w:p>
        </w:tc>
        <w:tc>
          <w:tcPr>
            <w:tcW w:w="9633" w:type="dxa"/>
          </w:tcPr>
          <w:p w:rsidR="009B15E5" w:rsidRPr="003E229C" w:rsidRDefault="009B15E5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9B15E5" w:rsidRPr="003E229C" w:rsidTr="00C379F8">
        <w:tc>
          <w:tcPr>
            <w:tcW w:w="959" w:type="dxa"/>
          </w:tcPr>
          <w:p w:rsidR="009B15E5" w:rsidRPr="003E229C" w:rsidRDefault="009B15E5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3.2</w:t>
            </w:r>
          </w:p>
        </w:tc>
        <w:tc>
          <w:tcPr>
            <w:tcW w:w="9633" w:type="dxa"/>
          </w:tcPr>
          <w:p w:rsidR="009B15E5" w:rsidRPr="003E229C" w:rsidRDefault="009B15E5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9B15E5" w:rsidRPr="003E229C" w:rsidTr="00C379F8">
        <w:tc>
          <w:tcPr>
            <w:tcW w:w="959" w:type="dxa"/>
          </w:tcPr>
          <w:p w:rsidR="009B15E5" w:rsidRPr="003E229C" w:rsidRDefault="009B15E5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3.3</w:t>
            </w:r>
          </w:p>
        </w:tc>
        <w:tc>
          <w:tcPr>
            <w:tcW w:w="9633" w:type="dxa"/>
          </w:tcPr>
          <w:p w:rsidR="009B15E5" w:rsidRPr="003E229C" w:rsidRDefault="009B15E5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</w:tbl>
    <w:p w:rsidR="00C379F8" w:rsidRPr="003E229C" w:rsidRDefault="00C379F8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</w:t>
      </w:r>
      <w:r w:rsidR="009B15E5">
        <w:rPr>
          <w:rStyle w:val="2"/>
        </w:rPr>
        <w:t>производственной практики преддипломной</w:t>
      </w:r>
      <w:r w:rsidRPr="003E229C">
        <w:rPr>
          <w:rStyle w:val="2"/>
        </w:rPr>
        <w:t xml:space="preserve"> реализуется программ</w:t>
      </w:r>
      <w:r w:rsidR="005C634B">
        <w:rPr>
          <w:rStyle w:val="2"/>
        </w:rPr>
        <w:t>а</w:t>
      </w:r>
      <w:r w:rsidRPr="003E229C">
        <w:rPr>
          <w:rStyle w:val="2"/>
        </w:rPr>
        <w:t xml:space="preserve"> воспитания, направленная на формирование следующих личностных результатов (ЛР):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9633"/>
      </w:tblGrid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C379F8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19</w:t>
            </w:r>
          </w:p>
        </w:tc>
        <w:tc>
          <w:tcPr>
            <w:tcW w:w="9633" w:type="dxa"/>
          </w:tcPr>
          <w:p w:rsidR="00C379F8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Уважительное отношение обучающихся к результатам собственного и чужого труда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Способный к генерированию, </w:t>
            </w:r>
            <w:proofErr w:type="gramStart"/>
            <w:r w:rsidRPr="003E229C">
              <w:rPr>
                <w:rStyle w:val="2"/>
                <w:sz w:val="24"/>
                <w:szCs w:val="24"/>
              </w:rPr>
              <w:t>осмыслению  и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доведению до конечной реализации предлагаемых инноваций</w:t>
            </w:r>
          </w:p>
        </w:tc>
      </w:tr>
      <w:tr w:rsidR="00E575D4" w:rsidRPr="003E229C" w:rsidTr="00D65F4A">
        <w:tc>
          <w:tcPr>
            <w:tcW w:w="959" w:type="dxa"/>
          </w:tcPr>
          <w:p w:rsidR="00E575D4" w:rsidRPr="003E229C" w:rsidRDefault="00E575D4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26</w:t>
            </w:r>
          </w:p>
        </w:tc>
        <w:tc>
          <w:tcPr>
            <w:tcW w:w="9633" w:type="dxa"/>
          </w:tcPr>
          <w:p w:rsidR="00E575D4" w:rsidRPr="003E229C" w:rsidRDefault="00E575D4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Демонстрирующий </w:t>
            </w:r>
            <w:proofErr w:type="spellStart"/>
            <w:r w:rsidRPr="003E229C">
              <w:rPr>
                <w:rStyle w:val="2"/>
                <w:sz w:val="24"/>
                <w:szCs w:val="24"/>
              </w:rPr>
              <w:t>клиентоориентированный</w:t>
            </w:r>
            <w:proofErr w:type="spellEnd"/>
            <w:r w:rsidRPr="003E229C">
              <w:rPr>
                <w:rStyle w:val="2"/>
                <w:sz w:val="24"/>
                <w:szCs w:val="24"/>
              </w:rPr>
              <w:t xml:space="preserve"> подход в работе с  будущими и действующими сотрудниками компании  и непосредственными потребителями услуг (клиентами компании)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Проявляющий способности к непрерывному развитию в области профессиональных </w:t>
            </w:r>
            <w:r w:rsidRPr="003E229C">
              <w:rPr>
                <w:rStyle w:val="2"/>
                <w:sz w:val="24"/>
                <w:szCs w:val="24"/>
              </w:rPr>
              <w:lastRenderedPageBreak/>
              <w:t>компетенций и междисциплинарных знаний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lastRenderedPageBreak/>
              <w:t>ЛР 30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C379F8" w:rsidRPr="003E229C" w:rsidRDefault="00C379F8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23778E" w:rsidRPr="003E229C" w:rsidRDefault="0023778E" w:rsidP="008630CF">
      <w:pPr>
        <w:rPr>
          <w:rFonts w:ascii="Times New Roman" w:hAnsi="Times New Roman" w:cs="Times New Roman"/>
          <w:color w:val="auto"/>
        </w:rPr>
      </w:pPr>
    </w:p>
    <w:p w:rsidR="0023778E" w:rsidRPr="003E229C" w:rsidRDefault="0023778E" w:rsidP="008630CF">
      <w:pPr>
        <w:rPr>
          <w:rFonts w:ascii="Times New Roman" w:hAnsi="Times New Roman" w:cs="Times New Roman"/>
          <w:color w:val="auto"/>
        </w:rPr>
        <w:sectPr w:rsidR="0023778E" w:rsidRPr="003E229C">
          <w:pgSz w:w="11900" w:h="16840"/>
          <w:pgMar w:top="1103" w:right="531" w:bottom="1103" w:left="993" w:header="0" w:footer="3" w:gutter="0"/>
          <w:cols w:space="720"/>
          <w:noEndnote/>
          <w:docGrid w:linePitch="360"/>
        </w:sectPr>
      </w:pPr>
    </w:p>
    <w:p w:rsidR="0023778E" w:rsidRPr="00735194" w:rsidRDefault="00735194" w:rsidP="008630CF">
      <w:pPr>
        <w:ind w:firstLine="709"/>
        <w:rPr>
          <w:rFonts w:ascii="Times New Roman" w:hAnsi="Times New Roman" w:cs="Times New Roman"/>
          <w:b/>
          <w:color w:val="auto"/>
        </w:rPr>
      </w:pPr>
      <w:r w:rsidRPr="00735194">
        <w:rPr>
          <w:rFonts w:ascii="Times New Roman" w:hAnsi="Times New Roman" w:cs="Times New Roman"/>
          <w:b/>
          <w:color w:val="auto"/>
        </w:rPr>
        <w:lastRenderedPageBreak/>
        <w:t xml:space="preserve">2.2. Содержание </w:t>
      </w:r>
      <w:r w:rsidR="008C24EA">
        <w:rPr>
          <w:rFonts w:ascii="Times New Roman" w:hAnsi="Times New Roman" w:cs="Times New Roman"/>
          <w:b/>
          <w:color w:val="auto"/>
        </w:rPr>
        <w:t>производственной практики преддипломной</w:t>
      </w:r>
    </w:p>
    <w:p w:rsidR="003E229C" w:rsidRDefault="003E229C" w:rsidP="008630CF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61"/>
        <w:gridCol w:w="7852"/>
        <w:gridCol w:w="1518"/>
      </w:tblGrid>
      <w:tr w:rsidR="00B53A5D" w:rsidRPr="000812C1" w:rsidTr="00B53A5D">
        <w:tc>
          <w:tcPr>
            <w:tcW w:w="761" w:type="dxa"/>
            <w:vAlign w:val="center"/>
          </w:tcPr>
          <w:p w:rsidR="00B53A5D" w:rsidRPr="000812C1" w:rsidRDefault="00B53A5D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852" w:type="dxa"/>
            <w:vAlign w:val="center"/>
          </w:tcPr>
          <w:p w:rsidR="00B53A5D" w:rsidRPr="000812C1" w:rsidRDefault="00B53A5D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518" w:type="dxa"/>
          </w:tcPr>
          <w:p w:rsidR="00B53A5D" w:rsidRPr="000812C1" w:rsidRDefault="00B53A5D" w:rsidP="008630CF">
            <w:pPr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 xml:space="preserve">Количество часов 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53A5D" w:rsidRPr="00B53A5D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  <w:spacing w:val="-4"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  <w:spacing w:val="-4"/>
              </w:rPr>
              <w:t>Раздел 1.</w:t>
            </w:r>
            <w:r>
              <w:rPr>
                <w:rFonts w:ascii="Times New Roman" w:eastAsiaTheme="minorEastAsia" w:hAnsi="Times New Roman" w:cs="Times New Roman"/>
                <w:b/>
                <w:spacing w:val="-4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  <w:spacing w:val="-4"/>
              </w:rPr>
              <w:t>Инструктаж по технике</w:t>
            </w:r>
            <w:r>
              <w:rPr>
                <w:rFonts w:ascii="Times New Roman" w:eastAsiaTheme="minorEastAsia" w:hAnsi="Times New Roman" w:cs="Times New Roman"/>
                <w:b/>
                <w:spacing w:val="-4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  <w:spacing w:val="-4"/>
              </w:rPr>
              <w:t>безопасности.</w:t>
            </w:r>
            <w:r>
              <w:rPr>
                <w:rFonts w:ascii="Times New Roman" w:eastAsiaTheme="minorEastAsia" w:hAnsi="Times New Roman" w:cs="Times New Roman"/>
                <w:b/>
                <w:spacing w:val="-4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  <w:spacing w:val="-4"/>
              </w:rPr>
              <w:t>Противопожарная защита.</w:t>
            </w:r>
            <w:r>
              <w:rPr>
                <w:rFonts w:ascii="Times New Roman" w:eastAsiaTheme="minorEastAsia" w:hAnsi="Times New Roman" w:cs="Times New Roman"/>
                <w:b/>
                <w:spacing w:val="-4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  <w:spacing w:val="-4"/>
              </w:rPr>
              <w:t>Охрана окружающей среды.</w:t>
            </w:r>
          </w:p>
        </w:tc>
        <w:tc>
          <w:tcPr>
            <w:tcW w:w="1518" w:type="dxa"/>
          </w:tcPr>
          <w:p w:rsidR="00B53A5D" w:rsidRPr="00B53A5D" w:rsidRDefault="007771F6" w:rsidP="00B53A5D">
            <w:pPr>
              <w:jc w:val="center"/>
              <w:rPr>
                <w:rFonts w:ascii="Times New Roman" w:eastAsiaTheme="minorEastAsia" w:hAnsi="Times New Roman" w:cs="Times New Roman"/>
                <w:b/>
                <w:spacing w:val="-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4"/>
              </w:rPr>
              <w:t>6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53A5D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spacing w:val="-4"/>
              </w:rPr>
            </w:pPr>
            <w:r w:rsidRPr="007771F6">
              <w:rPr>
                <w:rFonts w:ascii="Times New Roman" w:eastAsiaTheme="minorEastAsia" w:hAnsi="Times New Roman" w:cs="Times New Roman"/>
                <w:spacing w:val="-4"/>
              </w:rPr>
              <w:t>Инструктаж по технике безопасности и общим вопросам охраны груда, по правилам нахождения на станционных путях. Ознакомление с территорией станции и маршрутами безопасного прохода.</w:t>
            </w:r>
          </w:p>
        </w:tc>
        <w:tc>
          <w:tcPr>
            <w:tcW w:w="1518" w:type="dxa"/>
          </w:tcPr>
          <w:p w:rsidR="00B53A5D" w:rsidRPr="007771F6" w:rsidRDefault="007771F6" w:rsidP="00B53A5D">
            <w:pPr>
              <w:jc w:val="center"/>
              <w:rPr>
                <w:rFonts w:ascii="Times New Roman" w:eastAsiaTheme="minorEastAsia" w:hAnsi="Times New Roman" w:cs="Times New Roman"/>
                <w:spacing w:val="-4"/>
              </w:rPr>
            </w:pPr>
            <w:r>
              <w:rPr>
                <w:rFonts w:ascii="Times New Roman" w:eastAsiaTheme="minorEastAsia" w:hAnsi="Times New Roman" w:cs="Times New Roman"/>
                <w:spacing w:val="-4"/>
              </w:rPr>
              <w:t>6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53A5D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Раздел 2. Ознакомление с технико-эксплуатационной характеристикой станции (ДЦС), основными документами, регламентирующими работу предприятия, в соответствии с темой дипломного проекта</w:t>
            </w:r>
          </w:p>
        </w:tc>
        <w:tc>
          <w:tcPr>
            <w:tcW w:w="1518" w:type="dxa"/>
          </w:tcPr>
          <w:p w:rsidR="00B53A5D" w:rsidRPr="007771F6" w:rsidRDefault="007771F6" w:rsidP="00B53A5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36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Сортировочная (участковая) станция</w:t>
            </w:r>
          </w:p>
          <w:p w:rsidR="00B53A5D" w:rsidRPr="000812C1" w:rsidRDefault="007771F6" w:rsidP="007771F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Схема станции, техническо-распорядительный акт станции (TPА) и технологический процесс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ее работы. Взаимное расположение парков станции, устройства для выполнения пассажирских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и грузовых операций, сортировочные устройства станции, специализация парков и технология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их работы. Основные показатели работы станции, порядок оформления документации.</w:t>
            </w:r>
          </w:p>
        </w:tc>
        <w:tc>
          <w:tcPr>
            <w:tcW w:w="1518" w:type="dxa"/>
          </w:tcPr>
          <w:p w:rsidR="00B53A5D" w:rsidRPr="000812C1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7771F6" w:rsidRPr="000812C1" w:rsidTr="00B53A5D">
        <w:tc>
          <w:tcPr>
            <w:tcW w:w="761" w:type="dxa"/>
          </w:tcPr>
          <w:p w:rsidR="007771F6" w:rsidRPr="000812C1" w:rsidRDefault="007771F6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Пассажирская станция (пассажирский парк)</w:t>
            </w:r>
          </w:p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Схема станции, характер ее работы и ТРА; расположение пассажирских устройств 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технология их работы; порядок определения основных показателей станции; организация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маневровой работы, работы багажного отделения, вокзала.</w:t>
            </w:r>
          </w:p>
        </w:tc>
        <w:tc>
          <w:tcPr>
            <w:tcW w:w="1518" w:type="dxa"/>
          </w:tcPr>
          <w:p w:rsidR="007771F6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7771F6" w:rsidRPr="000812C1" w:rsidTr="00B53A5D">
        <w:tc>
          <w:tcPr>
            <w:tcW w:w="761" w:type="dxa"/>
          </w:tcPr>
          <w:p w:rsidR="007771F6" w:rsidRPr="000812C1" w:rsidRDefault="007771F6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Центр организации работы железнодорожных станций (ДЦС)</w:t>
            </w:r>
          </w:p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Технико-эксплуатационная характеристика ДЦС; схема тягового обслуживания; характер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7771F6">
              <w:rPr>
                <w:rFonts w:ascii="Times New Roman" w:eastAsiaTheme="minorEastAsia" w:hAnsi="Times New Roman" w:cs="Times New Roman"/>
              </w:rPr>
              <w:t>вагонопотоков</w:t>
            </w:r>
            <w:proofErr w:type="spellEnd"/>
            <w:r w:rsidRPr="007771F6">
              <w:rPr>
                <w:rFonts w:ascii="Times New Roman" w:eastAsiaTheme="minorEastAsia" w:hAnsi="Times New Roman" w:cs="Times New Roman"/>
              </w:rPr>
              <w:t>; объем работы; порядок оперативного планирования поездной и грузовой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работы; система обеспечения безопасности движения, маневровой работы.</w:t>
            </w:r>
          </w:p>
        </w:tc>
        <w:tc>
          <w:tcPr>
            <w:tcW w:w="1518" w:type="dxa"/>
          </w:tcPr>
          <w:p w:rsidR="007771F6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53A5D" w:rsidRPr="00B53A5D" w:rsidRDefault="007771F6" w:rsidP="007771F6">
            <w:pPr>
              <w:tabs>
                <w:tab w:val="left" w:pos="1365"/>
              </w:tabs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Раздел 3.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</w:rPr>
              <w:t>Изучение технологии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</w:rPr>
              <w:t>работы основных цехов и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</w:rPr>
              <w:t>парков станции</w:t>
            </w:r>
          </w:p>
        </w:tc>
        <w:tc>
          <w:tcPr>
            <w:tcW w:w="1518" w:type="dxa"/>
          </w:tcPr>
          <w:p w:rsidR="00B53A5D" w:rsidRPr="00B53A5D" w:rsidRDefault="007771F6" w:rsidP="00B53A5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96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Тема 3.1. Дежурный по железнодорожной станции</w:t>
            </w:r>
          </w:p>
          <w:p w:rsidR="007771F6" w:rsidRPr="000812C1" w:rsidRDefault="007771F6" w:rsidP="007771F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Первичный инструктаж по технике безопасности. Путевое и техническое оснащение станции.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Рабочее место, оборудование, основные руководящие документы. Порядок приема и сдачи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дежурства. Прием, отправление, пропуск поездов и маневровая работа. Регламент переговоров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при приготовлении маршрутов следования поездов. План формирования поездов. График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движения поездов.</w:t>
            </w:r>
          </w:p>
        </w:tc>
        <w:tc>
          <w:tcPr>
            <w:tcW w:w="1518" w:type="dxa"/>
          </w:tcPr>
          <w:p w:rsidR="00B53A5D" w:rsidRPr="000812C1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</w:p>
        </w:tc>
      </w:tr>
      <w:tr w:rsidR="007771F6" w:rsidRPr="000812C1" w:rsidTr="00B53A5D">
        <w:tc>
          <w:tcPr>
            <w:tcW w:w="761" w:type="dxa"/>
          </w:tcPr>
          <w:p w:rsidR="007771F6" w:rsidRPr="000812C1" w:rsidRDefault="007771F6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Тема 3.2. Оператор при дежурном по железнодорожной станции</w:t>
            </w:r>
          </w:p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Первичный инструктаж по технике безопасности. Путевое развитие станции. Районы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маневровой работы. Сведения о сортировочных устройствах. Требования к содержанию 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осмотру устройств. План формирования поездов. График движения поездов. Форма,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содержание и порядок оформления предупреждений, настольного журнала движения поездов,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журнала диспетчерских распоряжений. Порядок передачи информации ДСП, ДСЦ, ДНЦ,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работникам станционного технологического центра (СТЦ).</w:t>
            </w:r>
          </w:p>
        </w:tc>
        <w:tc>
          <w:tcPr>
            <w:tcW w:w="1518" w:type="dxa"/>
          </w:tcPr>
          <w:p w:rsidR="007771F6" w:rsidRPr="000812C1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</w:p>
        </w:tc>
      </w:tr>
      <w:tr w:rsidR="007771F6" w:rsidRPr="000812C1" w:rsidTr="00B53A5D">
        <w:tc>
          <w:tcPr>
            <w:tcW w:w="761" w:type="dxa"/>
          </w:tcPr>
          <w:p w:rsidR="007771F6" w:rsidRPr="000812C1" w:rsidRDefault="007771F6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Тема 3.3. Оператор при маневровом диспетчере железнодорожной станции</w:t>
            </w:r>
          </w:p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Первичный инструктаж по технике безопасности. Сведения о сортировочных устройствах,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 xml:space="preserve">требования к их содержанию. План </w:t>
            </w:r>
            <w:r w:rsidRPr="007771F6">
              <w:rPr>
                <w:rFonts w:ascii="Times New Roman" w:eastAsiaTheme="minorEastAsia" w:hAnsi="Times New Roman" w:cs="Times New Roman"/>
              </w:rPr>
              <w:lastRenderedPageBreak/>
              <w:t>формирования поездов. График движения поездов 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график исполненной работы маневрового диспетчера. Метод диспетчерского руководства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расформированием-формированием поездов. Маневровые районы станции, сортировочные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устройства. Порядок передачи информации ДСП, ДСЦ, ДНЦ, Расположение на станции мест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погрузки-выгрузки общего пользования и необщего пользования.</w:t>
            </w:r>
          </w:p>
        </w:tc>
        <w:tc>
          <w:tcPr>
            <w:tcW w:w="1518" w:type="dxa"/>
          </w:tcPr>
          <w:p w:rsidR="007771F6" w:rsidRPr="000812C1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24</w:t>
            </w:r>
          </w:p>
        </w:tc>
      </w:tr>
      <w:tr w:rsidR="007771F6" w:rsidRPr="000812C1" w:rsidTr="00B53A5D">
        <w:tc>
          <w:tcPr>
            <w:tcW w:w="761" w:type="dxa"/>
          </w:tcPr>
          <w:p w:rsidR="007771F6" w:rsidRPr="000812C1" w:rsidRDefault="007771F6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Тема 3.4. Оператор станционного технологического центра обработки поездной информации и перевозочных документов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Первичный инструктаж по технике безопасности. Основные задачи, структура станционного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технологического центра обработки поездной информации и перевозочных документов (СТЦ).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Расписание движения, нумерация поездов, план формирования. Обработка информации 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перевозочных документов. Правила составления натурного и сортировочного листа. Натурная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проверка поездов по прибытию и отправлению. Непрерывный учет наличия вагонов на путях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станции. Порядок кодирования данных о вагонах, грузах и грузополучателях. Составление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актов общей формы в СТЦ.</w:t>
            </w:r>
          </w:p>
        </w:tc>
        <w:tc>
          <w:tcPr>
            <w:tcW w:w="1518" w:type="dxa"/>
          </w:tcPr>
          <w:p w:rsidR="007771F6" w:rsidRPr="000812C1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53A5D" w:rsidRPr="007771F6" w:rsidRDefault="007771F6" w:rsidP="00702498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Раздел 4. Оформление дневника отчета по производственной практике преддипломной</w:t>
            </w:r>
          </w:p>
        </w:tc>
        <w:tc>
          <w:tcPr>
            <w:tcW w:w="1518" w:type="dxa"/>
          </w:tcPr>
          <w:p w:rsidR="00B53A5D" w:rsidRPr="007771F6" w:rsidRDefault="007771F6" w:rsidP="00B53A5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53A5D" w:rsidRPr="000812C1" w:rsidRDefault="007771F6" w:rsidP="0070249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Заполнение дневника</w:t>
            </w:r>
            <w:r w:rsidR="0070249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по месту прохождения практики, предоставление характеристики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за период прохождения практики, заверенной печатью. Предоставление справки из отдела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управления персоналом по началу и концу практики с указанием должностей, выполняемых в</w:t>
            </w:r>
            <w:r w:rsidR="0070249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 xml:space="preserve">период практики. Оформление отчета, подготовка к </w:t>
            </w:r>
            <w:r w:rsidR="00702498">
              <w:rPr>
                <w:rFonts w:ascii="Times New Roman" w:eastAsiaTheme="minorEastAsia" w:hAnsi="Times New Roman" w:cs="Times New Roman"/>
              </w:rPr>
              <w:t xml:space="preserve">сдаче дифференцированного </w:t>
            </w:r>
            <w:r w:rsidRPr="007771F6">
              <w:rPr>
                <w:rFonts w:ascii="Times New Roman" w:eastAsiaTheme="minorEastAsia" w:hAnsi="Times New Roman" w:cs="Times New Roman"/>
              </w:rPr>
              <w:t xml:space="preserve"> зачета по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 xml:space="preserve">практике руководителю практики от </w:t>
            </w:r>
            <w:r w:rsidR="00702498">
              <w:rPr>
                <w:rFonts w:ascii="Times New Roman" w:eastAsiaTheme="minorEastAsia" w:hAnsi="Times New Roman" w:cs="Times New Roman"/>
              </w:rPr>
              <w:t>образовательной организации</w:t>
            </w:r>
          </w:p>
        </w:tc>
        <w:tc>
          <w:tcPr>
            <w:tcW w:w="1518" w:type="dxa"/>
          </w:tcPr>
          <w:p w:rsidR="00B53A5D" w:rsidRPr="000812C1" w:rsidRDefault="00702498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852" w:type="dxa"/>
            <w:vAlign w:val="center"/>
          </w:tcPr>
          <w:p w:rsidR="00B53A5D" w:rsidRPr="000812C1" w:rsidRDefault="000C5646" w:rsidP="008630C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25"/>
                <w:rFonts w:eastAsiaTheme="minorEastAsia"/>
                <w:b/>
              </w:rPr>
              <w:t>В</w:t>
            </w:r>
            <w:r w:rsidR="00B53A5D" w:rsidRPr="000812C1">
              <w:rPr>
                <w:rStyle w:val="25"/>
                <w:rFonts w:eastAsiaTheme="minorEastAsia"/>
                <w:b/>
              </w:rPr>
              <w:t>сего</w:t>
            </w:r>
          </w:p>
        </w:tc>
        <w:tc>
          <w:tcPr>
            <w:tcW w:w="1518" w:type="dxa"/>
          </w:tcPr>
          <w:p w:rsidR="00B53A5D" w:rsidRPr="000812C1" w:rsidRDefault="00575168" w:rsidP="00B53A5D">
            <w:pPr>
              <w:jc w:val="center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>144</w:t>
            </w:r>
          </w:p>
        </w:tc>
      </w:tr>
    </w:tbl>
    <w:p w:rsidR="0083298E" w:rsidRDefault="0083298E" w:rsidP="008630CF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6E3ACB" w:rsidRDefault="006E3ACB" w:rsidP="007769C1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E3ACB" w:rsidRPr="003E229C" w:rsidRDefault="006E3ACB" w:rsidP="008630CF">
      <w:pPr>
        <w:rPr>
          <w:rFonts w:ascii="Times New Roman" w:hAnsi="Times New Roman" w:cs="Times New Roman"/>
          <w:color w:val="auto"/>
        </w:rPr>
        <w:sectPr w:rsidR="006E3ACB" w:rsidRPr="003E229C" w:rsidSect="0083298E">
          <w:headerReference w:type="default" r:id="rId7"/>
          <w:headerReference w:type="first" r:id="rId8"/>
          <w:pgSz w:w="11900" w:h="16840"/>
          <w:pgMar w:top="1134" w:right="1134" w:bottom="1134" w:left="851" w:header="0" w:footer="6" w:gutter="0"/>
          <w:cols w:space="720"/>
          <w:noEndnote/>
          <w:docGrid w:linePitch="360"/>
        </w:sectPr>
      </w:pPr>
    </w:p>
    <w:p w:rsidR="0023778E" w:rsidRPr="003E229C" w:rsidRDefault="000812C1" w:rsidP="00784AD0">
      <w:pPr>
        <w:pStyle w:val="11"/>
        <w:shd w:val="clear" w:color="auto" w:fill="auto"/>
        <w:tabs>
          <w:tab w:val="left" w:pos="1462"/>
        </w:tabs>
        <w:spacing w:before="0" w:after="0" w:line="240" w:lineRule="auto"/>
        <w:ind w:firstLine="709"/>
        <w:jc w:val="both"/>
        <w:rPr>
          <w:rStyle w:val="10"/>
          <w:b/>
          <w:bCs/>
        </w:rPr>
      </w:pPr>
      <w:bookmarkStart w:id="11" w:name="bookmark12"/>
      <w:r>
        <w:rPr>
          <w:rStyle w:val="10"/>
          <w:b/>
          <w:bCs/>
          <w:color w:val="000000"/>
        </w:rPr>
        <w:lastRenderedPageBreak/>
        <w:t xml:space="preserve">3. </w:t>
      </w:r>
      <w:r w:rsidR="0023778E" w:rsidRPr="003E229C">
        <w:rPr>
          <w:rStyle w:val="10"/>
          <w:b/>
          <w:bCs/>
          <w:color w:val="000000"/>
        </w:rPr>
        <w:t xml:space="preserve">МАТЕРИАЛЬНО-ТЕХНИЧЕСКОЕ ОБЕСПЕЧЕНИЕ </w:t>
      </w:r>
      <w:r w:rsidR="000C36DA">
        <w:rPr>
          <w:rStyle w:val="10"/>
          <w:b/>
          <w:bCs/>
          <w:color w:val="000000"/>
        </w:rPr>
        <w:t>ПРОИЗВОДСТВЕННОЙ ПРАКТИКИ ПРЕДДИПЛОМНОЙ</w:t>
      </w:r>
      <w:bookmarkEnd w:id="11"/>
    </w:p>
    <w:p w:rsidR="002D020F" w:rsidRDefault="00784AD0" w:rsidP="00784AD0">
      <w:pPr>
        <w:pStyle w:val="21"/>
        <w:spacing w:line="240" w:lineRule="auto"/>
        <w:ind w:firstLine="709"/>
        <w:rPr>
          <w:color w:val="000000"/>
        </w:rPr>
      </w:pPr>
      <w:r w:rsidRPr="00784AD0">
        <w:rPr>
          <w:color w:val="000000"/>
        </w:rPr>
        <w:t>Реализация программы производственной практики преддипломной осуществляется на</w:t>
      </w:r>
      <w:r>
        <w:rPr>
          <w:color w:val="000000"/>
        </w:rPr>
        <w:t xml:space="preserve"> </w:t>
      </w:r>
      <w:r w:rsidRPr="00784AD0">
        <w:rPr>
          <w:color w:val="000000"/>
        </w:rPr>
        <w:t xml:space="preserve">базе </w:t>
      </w:r>
      <w:r w:rsidR="000C5646">
        <w:rPr>
          <w:color w:val="000000"/>
        </w:rPr>
        <w:t xml:space="preserve">железнодорожных </w:t>
      </w:r>
      <w:r w:rsidRPr="00784AD0">
        <w:rPr>
          <w:color w:val="000000"/>
        </w:rPr>
        <w:t>станций структурного</w:t>
      </w:r>
      <w:r>
        <w:rPr>
          <w:color w:val="000000"/>
        </w:rPr>
        <w:t xml:space="preserve"> </w:t>
      </w:r>
      <w:r w:rsidRPr="00784AD0">
        <w:rPr>
          <w:color w:val="000000"/>
        </w:rPr>
        <w:t xml:space="preserve">подразделения Центральной </w:t>
      </w:r>
      <w:r>
        <w:rPr>
          <w:color w:val="000000"/>
        </w:rPr>
        <w:t>д</w:t>
      </w:r>
      <w:r w:rsidRPr="00784AD0">
        <w:rPr>
          <w:color w:val="000000"/>
        </w:rPr>
        <w:t>ирекции управлени</w:t>
      </w:r>
      <w:r>
        <w:rPr>
          <w:color w:val="000000"/>
        </w:rPr>
        <w:t xml:space="preserve">я движением - филиала ОАО «РЖД», </w:t>
      </w:r>
      <w:r w:rsidRPr="00784AD0">
        <w:rPr>
          <w:color w:val="000000"/>
        </w:rPr>
        <w:t>имеющи</w:t>
      </w:r>
      <w:r>
        <w:rPr>
          <w:color w:val="000000"/>
        </w:rPr>
        <w:t>х</w:t>
      </w:r>
      <w:r w:rsidRPr="00784AD0">
        <w:rPr>
          <w:color w:val="000000"/>
        </w:rPr>
        <w:t xml:space="preserve"> высокий</w:t>
      </w:r>
      <w:r>
        <w:rPr>
          <w:color w:val="000000"/>
        </w:rPr>
        <w:t xml:space="preserve"> </w:t>
      </w:r>
      <w:r w:rsidRPr="00784AD0">
        <w:rPr>
          <w:color w:val="000000"/>
        </w:rPr>
        <w:t>уровень технической оснащенности, применяющи</w:t>
      </w:r>
      <w:r>
        <w:rPr>
          <w:color w:val="000000"/>
        </w:rPr>
        <w:t>х</w:t>
      </w:r>
      <w:r w:rsidRPr="00784AD0">
        <w:rPr>
          <w:color w:val="000000"/>
        </w:rPr>
        <w:t xml:space="preserve"> современные технологии,</w:t>
      </w:r>
      <w:r>
        <w:rPr>
          <w:color w:val="000000"/>
        </w:rPr>
        <w:t xml:space="preserve"> </w:t>
      </w:r>
      <w:r w:rsidRPr="00784AD0">
        <w:rPr>
          <w:color w:val="000000"/>
        </w:rPr>
        <w:t>обеспеченных высококвалифицированными специалистами. Определение и закрепление</w:t>
      </w:r>
      <w:r>
        <w:rPr>
          <w:color w:val="000000"/>
        </w:rPr>
        <w:t xml:space="preserve"> </w:t>
      </w:r>
      <w:r w:rsidRPr="00784AD0">
        <w:rPr>
          <w:color w:val="000000"/>
        </w:rPr>
        <w:t>предприятий в качестве баз производственной практики преддипломной обучающихся</w:t>
      </w:r>
      <w:r>
        <w:rPr>
          <w:color w:val="000000"/>
        </w:rPr>
        <w:t xml:space="preserve"> </w:t>
      </w:r>
      <w:r w:rsidRPr="00784AD0">
        <w:rPr>
          <w:color w:val="000000"/>
        </w:rPr>
        <w:t xml:space="preserve">осуществляется руководством </w:t>
      </w:r>
      <w:r w:rsidR="002F369A">
        <w:rPr>
          <w:color w:val="000000"/>
        </w:rPr>
        <w:t>образовательного учреждения</w:t>
      </w:r>
      <w:r w:rsidRPr="00784AD0">
        <w:rPr>
          <w:color w:val="000000"/>
        </w:rPr>
        <w:t xml:space="preserve"> и предприятий на основе</w:t>
      </w:r>
      <w:r>
        <w:rPr>
          <w:color w:val="000000"/>
        </w:rPr>
        <w:t xml:space="preserve"> </w:t>
      </w:r>
      <w:r w:rsidRPr="00784AD0">
        <w:rPr>
          <w:color w:val="000000"/>
        </w:rPr>
        <w:t>прямых договоров.</w:t>
      </w:r>
    </w:p>
    <w:p w:rsidR="001244E1" w:rsidRDefault="001244E1" w:rsidP="008630CF">
      <w:pPr>
        <w:pStyle w:val="21"/>
        <w:shd w:val="clear" w:color="auto" w:fill="auto"/>
        <w:spacing w:line="240" w:lineRule="auto"/>
        <w:ind w:left="920" w:firstLine="0"/>
        <w:jc w:val="left"/>
        <w:rPr>
          <w:rStyle w:val="2"/>
          <w:color w:val="000000"/>
        </w:rPr>
      </w:pPr>
    </w:p>
    <w:p w:rsidR="001244E1" w:rsidRPr="003E229C" w:rsidRDefault="001244E1" w:rsidP="008630CF">
      <w:pPr>
        <w:pStyle w:val="21"/>
        <w:shd w:val="clear" w:color="auto" w:fill="auto"/>
        <w:spacing w:line="240" w:lineRule="auto"/>
        <w:ind w:left="920" w:firstLine="0"/>
        <w:jc w:val="left"/>
        <w:sectPr w:rsidR="001244E1" w:rsidRPr="003E229C">
          <w:headerReference w:type="default" r:id="rId9"/>
          <w:headerReference w:type="first" r:id="rId10"/>
          <w:pgSz w:w="11900" w:h="16840"/>
          <w:pgMar w:top="1171" w:right="1165" w:bottom="1171" w:left="1029" w:header="0" w:footer="3" w:gutter="0"/>
          <w:cols w:space="720"/>
          <w:noEndnote/>
          <w:docGrid w:linePitch="360"/>
        </w:sectPr>
      </w:pPr>
    </w:p>
    <w:p w:rsidR="0023778E" w:rsidRPr="003E229C" w:rsidRDefault="000812C1" w:rsidP="0022451C">
      <w:pPr>
        <w:pStyle w:val="11"/>
        <w:shd w:val="clear" w:color="auto" w:fill="auto"/>
        <w:tabs>
          <w:tab w:val="left" w:pos="1454"/>
        </w:tabs>
        <w:spacing w:before="0" w:after="0" w:line="240" w:lineRule="auto"/>
        <w:ind w:firstLine="740"/>
        <w:jc w:val="both"/>
      </w:pPr>
      <w:bookmarkStart w:id="12" w:name="bookmark13"/>
      <w:r>
        <w:rPr>
          <w:rStyle w:val="10"/>
          <w:b/>
          <w:bCs/>
          <w:color w:val="000000"/>
        </w:rPr>
        <w:lastRenderedPageBreak/>
        <w:t xml:space="preserve">4. </w:t>
      </w:r>
      <w:r w:rsidR="0023778E" w:rsidRPr="003E229C">
        <w:rPr>
          <w:rStyle w:val="10"/>
          <w:b/>
          <w:bCs/>
          <w:color w:val="000000"/>
        </w:rPr>
        <w:t xml:space="preserve">ОБЩИЕ ТРЕБОВАНИЯ К ОРГАНИЗАЦИИ </w:t>
      </w:r>
      <w:r w:rsidR="000C36DA">
        <w:rPr>
          <w:rStyle w:val="10"/>
          <w:b/>
          <w:bCs/>
          <w:color w:val="000000"/>
        </w:rPr>
        <w:t>ПРОИЗВОДСТВЕННОЙ ПРАКТИКИ ПРЕДДИПЛОМНОЙ</w:t>
      </w:r>
      <w:bookmarkEnd w:id="12"/>
    </w:p>
    <w:p w:rsidR="0023778E" w:rsidRPr="006D6F16" w:rsidRDefault="0023778E" w:rsidP="002E1716">
      <w:pPr>
        <w:pStyle w:val="21"/>
        <w:spacing w:line="240" w:lineRule="auto"/>
        <w:ind w:firstLine="740"/>
        <w:rPr>
          <w:rStyle w:val="2"/>
          <w:color w:val="000000"/>
        </w:rPr>
      </w:pPr>
      <w:r w:rsidRPr="00AB21D2">
        <w:rPr>
          <w:rStyle w:val="2"/>
          <w:color w:val="000000"/>
        </w:rPr>
        <w:t xml:space="preserve">Реализация </w:t>
      </w:r>
      <w:r w:rsidR="002F369A">
        <w:rPr>
          <w:rStyle w:val="2"/>
          <w:color w:val="000000"/>
        </w:rPr>
        <w:t>производственной практики преддипломной</w:t>
      </w:r>
      <w:r w:rsidR="002F369A" w:rsidRPr="00AB21D2">
        <w:rPr>
          <w:rStyle w:val="2"/>
          <w:color w:val="000000"/>
        </w:rPr>
        <w:t xml:space="preserve"> </w:t>
      </w:r>
      <w:r w:rsidRPr="00AB21D2">
        <w:rPr>
          <w:rStyle w:val="2"/>
          <w:color w:val="000000"/>
        </w:rPr>
        <w:t>проводится концентрированно</w:t>
      </w:r>
      <w:r w:rsidR="002E1716">
        <w:rPr>
          <w:rStyle w:val="2"/>
          <w:color w:val="000000"/>
        </w:rPr>
        <w:t xml:space="preserve">. </w:t>
      </w:r>
      <w:r w:rsidR="002E1716" w:rsidRPr="002E1716">
        <w:rPr>
          <w:rStyle w:val="2"/>
          <w:color w:val="000000"/>
        </w:rPr>
        <w:t>К производственной практике преддипломной допускаются обучающиеся,</w:t>
      </w:r>
      <w:r w:rsidR="002E1716">
        <w:rPr>
          <w:rStyle w:val="2"/>
          <w:color w:val="000000"/>
        </w:rPr>
        <w:t xml:space="preserve"> </w:t>
      </w:r>
      <w:r w:rsidR="002E1716" w:rsidRPr="002E1716">
        <w:rPr>
          <w:rStyle w:val="2"/>
          <w:color w:val="000000"/>
        </w:rPr>
        <w:t>успешно закончившие теоретическое обучение и практическую подготовку</w:t>
      </w:r>
      <w:r w:rsidR="002E1716">
        <w:rPr>
          <w:rStyle w:val="2"/>
          <w:color w:val="000000"/>
        </w:rPr>
        <w:t xml:space="preserve">, </w:t>
      </w:r>
      <w:r w:rsidR="002E1716" w:rsidRPr="002E1716">
        <w:rPr>
          <w:rStyle w:val="2"/>
          <w:color w:val="000000"/>
        </w:rPr>
        <w:t>предусмотренны</w:t>
      </w:r>
      <w:r w:rsidR="002E1716">
        <w:rPr>
          <w:rStyle w:val="2"/>
          <w:color w:val="000000"/>
        </w:rPr>
        <w:t>е</w:t>
      </w:r>
      <w:r w:rsidR="002E1716" w:rsidRPr="002E1716">
        <w:rPr>
          <w:rStyle w:val="2"/>
          <w:color w:val="000000"/>
        </w:rPr>
        <w:t xml:space="preserve"> рабочим учебным планом.</w:t>
      </w:r>
      <w:r w:rsidRPr="00AB21D2">
        <w:rPr>
          <w:rStyle w:val="2"/>
          <w:color w:val="000000"/>
        </w:rPr>
        <w:t xml:space="preserve"> </w:t>
      </w:r>
    </w:p>
    <w:p w:rsidR="002D020F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Организацию и руководство </w:t>
      </w:r>
      <w:r w:rsidR="008C24EA">
        <w:rPr>
          <w:rStyle w:val="2"/>
          <w:color w:val="000000"/>
        </w:rPr>
        <w:t>производственной практики преддипломной</w:t>
      </w:r>
      <w:r w:rsidRPr="003E229C">
        <w:rPr>
          <w:rStyle w:val="2"/>
          <w:color w:val="000000"/>
        </w:rPr>
        <w:t xml:space="preserve"> осуществляют руководители практики от образовательного учреждения</w:t>
      </w:r>
      <w:r w:rsidR="002F369A">
        <w:rPr>
          <w:rStyle w:val="2"/>
          <w:color w:val="000000"/>
        </w:rPr>
        <w:t xml:space="preserve"> и от </w:t>
      </w:r>
      <w:r w:rsidR="00770E57">
        <w:rPr>
          <w:rStyle w:val="2"/>
          <w:color w:val="000000"/>
        </w:rPr>
        <w:t>предприятия</w:t>
      </w:r>
      <w:r w:rsidRPr="003E229C">
        <w:rPr>
          <w:rStyle w:val="2"/>
          <w:color w:val="000000"/>
        </w:rPr>
        <w:t>.</w:t>
      </w:r>
    </w:p>
    <w:p w:rsidR="000D372A" w:rsidRPr="000D372A" w:rsidRDefault="00770E57" w:rsidP="000D372A">
      <w:pPr>
        <w:pStyle w:val="21"/>
        <w:spacing w:line="240" w:lineRule="auto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>Р</w:t>
      </w:r>
      <w:r w:rsidRPr="000D372A">
        <w:rPr>
          <w:rStyle w:val="2"/>
          <w:color w:val="000000"/>
        </w:rPr>
        <w:t xml:space="preserve">уководитель практики от </w:t>
      </w:r>
      <w:r w:rsidR="00E70890">
        <w:rPr>
          <w:rStyle w:val="2"/>
          <w:color w:val="000000"/>
        </w:rPr>
        <w:t>предприятия</w:t>
      </w:r>
      <w:r>
        <w:rPr>
          <w:rStyle w:val="2"/>
          <w:color w:val="000000"/>
        </w:rPr>
        <w:t xml:space="preserve"> </w:t>
      </w:r>
      <w:r w:rsidRPr="000D372A">
        <w:rPr>
          <w:rStyle w:val="2"/>
          <w:color w:val="000000"/>
        </w:rPr>
        <w:t>осуществля</w:t>
      </w:r>
      <w:r>
        <w:rPr>
          <w:rStyle w:val="2"/>
          <w:color w:val="000000"/>
        </w:rPr>
        <w:t>ет</w:t>
      </w:r>
      <w:r w:rsidRPr="000D372A">
        <w:rPr>
          <w:rStyle w:val="2"/>
          <w:color w:val="000000"/>
        </w:rPr>
        <w:t xml:space="preserve"> об</w:t>
      </w:r>
      <w:r w:rsidR="00E70890">
        <w:rPr>
          <w:rStyle w:val="2"/>
          <w:color w:val="000000"/>
        </w:rPr>
        <w:t xml:space="preserve">щее руководство, </w:t>
      </w:r>
      <w:r w:rsidR="005D4325" w:rsidRPr="005D4325">
        <w:rPr>
          <w:color w:val="000000"/>
        </w:rPr>
        <w:t xml:space="preserve">оказывает </w:t>
      </w:r>
      <w:r w:rsidR="005D4325">
        <w:rPr>
          <w:color w:val="000000"/>
        </w:rPr>
        <w:t xml:space="preserve">обучающимся </w:t>
      </w:r>
      <w:r w:rsidR="004A75A5">
        <w:rPr>
          <w:color w:val="000000"/>
        </w:rPr>
        <w:t>необходимую помощь;</w:t>
      </w:r>
      <w:r w:rsidR="005D4325" w:rsidRPr="005D4325">
        <w:rPr>
          <w:color w:val="000000"/>
        </w:rPr>
        <w:t xml:space="preserve"> заботится об условиях</w:t>
      </w:r>
      <w:r w:rsidR="005D4325">
        <w:rPr>
          <w:color w:val="000000"/>
        </w:rPr>
        <w:t xml:space="preserve"> </w:t>
      </w:r>
      <w:r w:rsidR="00E70890">
        <w:rPr>
          <w:color w:val="000000"/>
        </w:rPr>
        <w:t xml:space="preserve">их труда и быта. </w:t>
      </w:r>
      <w:r w:rsidR="00E70890">
        <w:rPr>
          <w:rStyle w:val="2"/>
          <w:color w:val="000000"/>
        </w:rPr>
        <w:t>Д</w:t>
      </w:r>
      <w:r w:rsidR="00E70890" w:rsidRPr="00770E57">
        <w:rPr>
          <w:rStyle w:val="2"/>
          <w:color w:val="000000"/>
        </w:rPr>
        <w:t>ает</w:t>
      </w:r>
      <w:r w:rsidR="00E70890" w:rsidRPr="000D372A">
        <w:rPr>
          <w:rStyle w:val="2"/>
          <w:color w:val="000000"/>
        </w:rPr>
        <w:t xml:space="preserve"> подробный отзыв-заключение</w:t>
      </w:r>
      <w:r w:rsidR="00E70890">
        <w:rPr>
          <w:rStyle w:val="2"/>
          <w:color w:val="000000"/>
        </w:rPr>
        <w:t xml:space="preserve"> </w:t>
      </w:r>
      <w:r w:rsidR="00E70890" w:rsidRPr="000D372A">
        <w:rPr>
          <w:rStyle w:val="2"/>
          <w:color w:val="000000"/>
        </w:rPr>
        <w:t>о производственной</w:t>
      </w:r>
      <w:r w:rsidR="00E70890">
        <w:rPr>
          <w:rStyle w:val="2"/>
          <w:color w:val="000000"/>
        </w:rPr>
        <w:t xml:space="preserve"> и общественной</w:t>
      </w:r>
      <w:r w:rsidR="00E70890" w:rsidRPr="000D372A">
        <w:rPr>
          <w:rStyle w:val="2"/>
          <w:color w:val="000000"/>
        </w:rPr>
        <w:t xml:space="preserve"> работе обучающегося, о проявленной самостоятельности, активности,</w:t>
      </w:r>
      <w:r w:rsidR="00E70890">
        <w:rPr>
          <w:rStyle w:val="2"/>
          <w:color w:val="000000"/>
        </w:rPr>
        <w:t xml:space="preserve"> </w:t>
      </w:r>
      <w:r w:rsidR="00E70890" w:rsidRPr="000D372A">
        <w:rPr>
          <w:rStyle w:val="2"/>
          <w:color w:val="000000"/>
        </w:rPr>
        <w:t xml:space="preserve">дисциплинированности, о соответствии его теоретической подготовки и </w:t>
      </w:r>
      <w:proofErr w:type="gramStart"/>
      <w:r w:rsidR="00E70890" w:rsidRPr="000D372A">
        <w:rPr>
          <w:rStyle w:val="2"/>
          <w:color w:val="000000"/>
        </w:rPr>
        <w:t>практических навыков</w:t>
      </w:r>
      <w:proofErr w:type="gramEnd"/>
      <w:r w:rsidR="00E70890">
        <w:rPr>
          <w:rStyle w:val="2"/>
          <w:color w:val="000000"/>
        </w:rPr>
        <w:t xml:space="preserve"> предъявляемых</w:t>
      </w:r>
      <w:r w:rsidR="00E70890" w:rsidRPr="000D372A">
        <w:rPr>
          <w:rStyle w:val="2"/>
          <w:color w:val="000000"/>
        </w:rPr>
        <w:t xml:space="preserve"> к специалисту требованиям</w:t>
      </w:r>
      <w:r w:rsidR="00E70890">
        <w:rPr>
          <w:rStyle w:val="2"/>
          <w:color w:val="000000"/>
        </w:rPr>
        <w:t>. П</w:t>
      </w:r>
      <w:r>
        <w:rPr>
          <w:rStyle w:val="2"/>
          <w:color w:val="000000"/>
        </w:rPr>
        <w:t>роверяет</w:t>
      </w:r>
      <w:r w:rsidR="00E70890">
        <w:rPr>
          <w:rStyle w:val="2"/>
          <w:color w:val="000000"/>
        </w:rPr>
        <w:t xml:space="preserve"> качество</w:t>
      </w:r>
      <w:r w:rsidRPr="000D372A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о</w:t>
      </w:r>
      <w:r w:rsidR="00E70890">
        <w:rPr>
          <w:rStyle w:val="2"/>
          <w:color w:val="000000"/>
        </w:rPr>
        <w:t>формленного</w:t>
      </w:r>
      <w:r w:rsidRPr="000D372A">
        <w:rPr>
          <w:rStyle w:val="2"/>
          <w:color w:val="000000"/>
        </w:rPr>
        <w:t xml:space="preserve"> дневник</w:t>
      </w:r>
      <w:r w:rsidR="00E70890">
        <w:rPr>
          <w:rStyle w:val="2"/>
          <w:color w:val="000000"/>
        </w:rPr>
        <w:t xml:space="preserve">а </w:t>
      </w:r>
      <w:r w:rsidRPr="00770E57">
        <w:rPr>
          <w:rStyle w:val="2"/>
          <w:color w:val="000000"/>
        </w:rPr>
        <w:t>и отчет</w:t>
      </w:r>
      <w:r w:rsidR="00E70890">
        <w:rPr>
          <w:rStyle w:val="2"/>
          <w:color w:val="000000"/>
        </w:rPr>
        <w:t xml:space="preserve">а по </w:t>
      </w:r>
      <w:r w:rsidR="001B6992">
        <w:rPr>
          <w:rStyle w:val="2"/>
          <w:color w:val="000000"/>
        </w:rPr>
        <w:t>производственной практике преддипломной</w:t>
      </w:r>
      <w:r w:rsidR="00E70890">
        <w:rPr>
          <w:rStyle w:val="2"/>
          <w:color w:val="000000"/>
        </w:rPr>
        <w:t>.</w:t>
      </w:r>
    </w:p>
    <w:p w:rsidR="001A39D4" w:rsidRDefault="008C1313" w:rsidP="001A39D4">
      <w:pPr>
        <w:pStyle w:val="21"/>
        <w:spacing w:line="240" w:lineRule="auto"/>
        <w:ind w:firstLine="740"/>
        <w:rPr>
          <w:color w:val="000000"/>
        </w:rPr>
      </w:pPr>
      <w:r>
        <w:rPr>
          <w:color w:val="000000"/>
        </w:rPr>
        <w:t>Р</w:t>
      </w:r>
      <w:r w:rsidRPr="001A39D4">
        <w:rPr>
          <w:color w:val="000000"/>
        </w:rPr>
        <w:t xml:space="preserve">уководитель практики от </w:t>
      </w:r>
      <w:r>
        <w:rPr>
          <w:color w:val="000000"/>
        </w:rPr>
        <w:t>образовательного учреждения</w:t>
      </w:r>
      <w:r w:rsidRPr="001A39D4">
        <w:rPr>
          <w:color w:val="000000"/>
        </w:rPr>
        <w:t xml:space="preserve"> </w:t>
      </w:r>
      <w:r>
        <w:rPr>
          <w:color w:val="000000"/>
        </w:rPr>
        <w:t>осуществляет к</w:t>
      </w:r>
      <w:r w:rsidR="001A39D4" w:rsidRPr="001A39D4">
        <w:rPr>
          <w:color w:val="000000"/>
        </w:rPr>
        <w:t>онтроль за деятельностью обучающихся во время прохождения производственной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практики преддипломной.</w:t>
      </w:r>
      <w:r w:rsidR="00770E57">
        <w:rPr>
          <w:color w:val="000000"/>
        </w:rPr>
        <w:t xml:space="preserve"> Он</w:t>
      </w:r>
      <w:r w:rsidR="001A39D4" w:rsidRPr="001A39D4">
        <w:rPr>
          <w:color w:val="000000"/>
        </w:rPr>
        <w:t xml:space="preserve"> контролиру</w:t>
      </w:r>
      <w:r w:rsidR="00770E57">
        <w:rPr>
          <w:color w:val="000000"/>
        </w:rPr>
        <w:t>е</w:t>
      </w:r>
      <w:r w:rsidR="001A39D4" w:rsidRPr="001A39D4">
        <w:rPr>
          <w:color w:val="000000"/>
        </w:rPr>
        <w:t>т реализацию программы и условия проведения</w:t>
      </w:r>
      <w:r w:rsidR="001A39D4">
        <w:rPr>
          <w:color w:val="000000"/>
        </w:rPr>
        <w:t xml:space="preserve"> </w:t>
      </w:r>
      <w:r w:rsidR="001B6992">
        <w:rPr>
          <w:rStyle w:val="2"/>
          <w:color w:val="000000"/>
        </w:rPr>
        <w:t>производственной практики преддипломной</w:t>
      </w:r>
      <w:r w:rsidR="001B6992" w:rsidRPr="003E229C">
        <w:rPr>
          <w:rStyle w:val="2"/>
          <w:color w:val="000000"/>
        </w:rPr>
        <w:t xml:space="preserve"> </w:t>
      </w:r>
      <w:r w:rsidR="00E70890">
        <w:rPr>
          <w:color w:val="000000"/>
        </w:rPr>
        <w:t>предприятиями</w:t>
      </w:r>
      <w:r w:rsidR="001A39D4" w:rsidRPr="001A39D4">
        <w:rPr>
          <w:color w:val="000000"/>
        </w:rPr>
        <w:t>, в том числе: требования охраны труда, безопасности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жизнедеятельности и пожарной безопасности в соответствии с требованиями охраны труда и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техники безопасности в организации</w:t>
      </w:r>
      <w:r>
        <w:rPr>
          <w:color w:val="000000"/>
        </w:rPr>
        <w:t>,</w:t>
      </w:r>
      <w:r w:rsidR="001A39D4" w:rsidRPr="001A39D4">
        <w:rPr>
          <w:color w:val="000000"/>
        </w:rPr>
        <w:t xml:space="preserve"> правилами и нормами в</w:t>
      </w:r>
      <w:r w:rsidR="004A75A5">
        <w:rPr>
          <w:color w:val="000000"/>
        </w:rPr>
        <w:t>нутреннего трудового распорядка.</w:t>
      </w:r>
      <w:r w:rsidR="00991495">
        <w:rPr>
          <w:color w:val="000000"/>
        </w:rPr>
        <w:t xml:space="preserve"> К</w:t>
      </w:r>
      <w:r w:rsidR="001A39D4" w:rsidRPr="001A39D4">
        <w:rPr>
          <w:color w:val="000000"/>
        </w:rPr>
        <w:t>онтролирует оформление нормативной документаци</w:t>
      </w:r>
      <w:r w:rsidR="001A39D4">
        <w:rPr>
          <w:color w:val="000000"/>
        </w:rPr>
        <w:t xml:space="preserve">и, </w:t>
      </w:r>
      <w:r w:rsidR="001A39D4" w:rsidRPr="001A39D4">
        <w:rPr>
          <w:color w:val="000000"/>
        </w:rPr>
        <w:t xml:space="preserve">необходимой для выполнения заданий, а также выполнения программы </w:t>
      </w:r>
      <w:r w:rsidR="001B6992">
        <w:rPr>
          <w:rStyle w:val="2"/>
          <w:color w:val="000000"/>
        </w:rPr>
        <w:t>производственной практики преддипломной</w:t>
      </w:r>
      <w:r w:rsidR="001A39D4" w:rsidRPr="001A39D4">
        <w:rPr>
          <w:color w:val="000000"/>
        </w:rPr>
        <w:t>,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индивидуа</w:t>
      </w:r>
      <w:r w:rsidR="00E70890">
        <w:rPr>
          <w:color w:val="000000"/>
        </w:rPr>
        <w:t xml:space="preserve">льных заданий, условий договора. </w:t>
      </w:r>
      <w:r w:rsidR="00991495">
        <w:rPr>
          <w:color w:val="000000"/>
        </w:rPr>
        <w:t>П</w:t>
      </w:r>
      <w:r w:rsidR="001A39D4" w:rsidRPr="001A39D4">
        <w:rPr>
          <w:color w:val="000000"/>
        </w:rPr>
        <w:t xml:space="preserve">роводит совместно с </w:t>
      </w:r>
      <w:r w:rsidR="00E70890">
        <w:rPr>
          <w:color w:val="000000"/>
        </w:rPr>
        <w:t>предприятиями</w:t>
      </w:r>
      <w:r w:rsidR="001A39D4" w:rsidRPr="001A39D4">
        <w:rPr>
          <w:color w:val="000000"/>
        </w:rPr>
        <w:t xml:space="preserve"> процедуру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оценки общих и профессиональных компетенций обучающихся, освоенных ими в ходе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 xml:space="preserve">прохождения </w:t>
      </w:r>
      <w:r w:rsidR="001B6992">
        <w:rPr>
          <w:rStyle w:val="2"/>
          <w:color w:val="000000"/>
        </w:rPr>
        <w:t>производственной практики преддипломной</w:t>
      </w:r>
      <w:r w:rsidR="001A39D4">
        <w:rPr>
          <w:color w:val="000000"/>
        </w:rPr>
        <w:t>.</w:t>
      </w:r>
    </w:p>
    <w:p w:rsidR="00770E57" w:rsidRDefault="00770E57" w:rsidP="00770E57">
      <w:pPr>
        <w:pStyle w:val="21"/>
        <w:spacing w:line="240" w:lineRule="auto"/>
        <w:ind w:firstLine="740"/>
        <w:rPr>
          <w:rStyle w:val="2"/>
          <w:color w:val="000000"/>
        </w:rPr>
      </w:pPr>
      <w:r w:rsidRPr="000D372A">
        <w:rPr>
          <w:rStyle w:val="2"/>
          <w:color w:val="000000"/>
        </w:rPr>
        <w:t xml:space="preserve">По окончании </w:t>
      </w:r>
      <w:r w:rsidR="001B6992">
        <w:rPr>
          <w:rStyle w:val="2"/>
          <w:color w:val="000000"/>
        </w:rPr>
        <w:t>производственной практики преддипломной</w:t>
      </w:r>
      <w:r w:rsidRPr="000D372A">
        <w:rPr>
          <w:rStyle w:val="2"/>
          <w:color w:val="000000"/>
        </w:rPr>
        <w:t xml:space="preserve">, обучающиеся сдают </w:t>
      </w:r>
      <w:r>
        <w:rPr>
          <w:rStyle w:val="2"/>
          <w:color w:val="000000"/>
        </w:rPr>
        <w:t xml:space="preserve">дифференцированный </w:t>
      </w:r>
      <w:r w:rsidRPr="000D372A">
        <w:rPr>
          <w:rStyle w:val="2"/>
          <w:color w:val="000000"/>
        </w:rPr>
        <w:t>зачет (защищают отчет). Обучающиеся, не выполнившие</w:t>
      </w:r>
      <w:r>
        <w:rPr>
          <w:rStyle w:val="2"/>
          <w:color w:val="000000"/>
        </w:rPr>
        <w:t xml:space="preserve"> </w:t>
      </w:r>
      <w:r w:rsidRPr="000D372A">
        <w:rPr>
          <w:rStyle w:val="2"/>
          <w:color w:val="000000"/>
        </w:rPr>
        <w:t xml:space="preserve">программу </w:t>
      </w:r>
      <w:r w:rsidR="001B6992">
        <w:rPr>
          <w:rStyle w:val="2"/>
          <w:color w:val="000000"/>
        </w:rPr>
        <w:t>производственной практики преддипломной</w:t>
      </w:r>
      <w:r w:rsidRPr="000D372A">
        <w:rPr>
          <w:rStyle w:val="2"/>
          <w:color w:val="000000"/>
        </w:rPr>
        <w:t>, к государственной итоговой аттестации не допускаются.</w:t>
      </w:r>
    </w:p>
    <w:p w:rsidR="001244E1" w:rsidRDefault="001244E1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1244E1" w:rsidRPr="003E229C" w:rsidRDefault="001244E1" w:rsidP="008630CF">
      <w:pPr>
        <w:pStyle w:val="21"/>
        <w:shd w:val="clear" w:color="auto" w:fill="auto"/>
        <w:spacing w:line="240" w:lineRule="auto"/>
        <w:ind w:firstLine="740"/>
        <w:sectPr w:rsidR="001244E1" w:rsidRPr="003E229C">
          <w:pgSz w:w="11900" w:h="16840"/>
          <w:pgMar w:top="1160" w:right="1156" w:bottom="1160" w:left="1028" w:header="0" w:footer="3" w:gutter="0"/>
          <w:cols w:space="720"/>
          <w:noEndnote/>
          <w:docGrid w:linePitch="360"/>
        </w:sectPr>
      </w:pPr>
    </w:p>
    <w:p w:rsidR="0023778E" w:rsidRPr="003E229C" w:rsidRDefault="0023778E" w:rsidP="008630CF">
      <w:pPr>
        <w:pStyle w:val="11"/>
        <w:shd w:val="clear" w:color="auto" w:fill="auto"/>
        <w:spacing w:before="0" w:after="0" w:line="240" w:lineRule="auto"/>
        <w:ind w:firstLine="740"/>
        <w:jc w:val="both"/>
      </w:pPr>
      <w:bookmarkStart w:id="13" w:name="bookmark14"/>
      <w:r w:rsidRPr="003E229C">
        <w:rPr>
          <w:rStyle w:val="10"/>
          <w:b/>
          <w:bCs/>
          <w:color w:val="000000"/>
        </w:rPr>
        <w:lastRenderedPageBreak/>
        <w:t>5</w:t>
      </w:r>
      <w:r w:rsidR="000812C1">
        <w:rPr>
          <w:rStyle w:val="10"/>
          <w:b/>
          <w:bCs/>
          <w:color w:val="000000"/>
        </w:rPr>
        <w:t>.</w:t>
      </w:r>
      <w:r w:rsidRPr="003E229C">
        <w:rPr>
          <w:rStyle w:val="10"/>
          <w:b/>
          <w:bCs/>
          <w:color w:val="000000"/>
        </w:rPr>
        <w:t xml:space="preserve"> КАДРОВОЕ ОБЕСПЕЧЕНИЕ </w:t>
      </w:r>
      <w:r w:rsidR="000C36DA">
        <w:rPr>
          <w:rStyle w:val="10"/>
          <w:b/>
          <w:bCs/>
          <w:color w:val="000000"/>
        </w:rPr>
        <w:t>ПРОИЗВОДСТВЕННОЙ ПРАКТИКИ ПРЕДДИПЛОМНОЙ</w:t>
      </w:r>
      <w:bookmarkEnd w:id="13"/>
    </w:p>
    <w:p w:rsidR="0023778E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62C50">
        <w:rPr>
          <w:rStyle w:val="2"/>
          <w:color w:val="000000"/>
        </w:rPr>
        <w:t xml:space="preserve">Реализация </w:t>
      </w:r>
      <w:r w:rsidR="001A39D4" w:rsidRPr="00362C50">
        <w:rPr>
          <w:rStyle w:val="2"/>
          <w:color w:val="000000"/>
        </w:rPr>
        <w:t xml:space="preserve">производственной практики преддипломной </w:t>
      </w:r>
      <w:r w:rsidRPr="00362C50">
        <w:rPr>
          <w:rStyle w:val="2"/>
          <w:color w:val="000000"/>
        </w:rPr>
        <w:t>проводится педагогами, имеющи</w:t>
      </w:r>
      <w:r w:rsidR="00754049" w:rsidRPr="00362C50">
        <w:rPr>
          <w:rStyle w:val="2"/>
          <w:color w:val="000000"/>
        </w:rPr>
        <w:t>ми</w:t>
      </w:r>
      <w:r w:rsidRPr="00362C50">
        <w:rPr>
          <w:rStyle w:val="2"/>
          <w:color w:val="000000"/>
        </w:rPr>
        <w:t xml:space="preserve"> высшее образование, соответствующее профессиональному циклу специальности</w:t>
      </w:r>
      <w:r w:rsidR="00CA2B7D" w:rsidRPr="00362C50">
        <w:rPr>
          <w:rStyle w:val="2"/>
          <w:color w:val="000000"/>
        </w:rPr>
        <w:t xml:space="preserve"> 23.02.01 Организация перевозок и управление на транспорте (по видам),</w:t>
      </w:r>
      <w:r w:rsidRPr="00362C50">
        <w:rPr>
          <w:rStyle w:val="2"/>
          <w:color w:val="000000"/>
        </w:rPr>
        <w:t xml:space="preserve"> опыт деятельности в организациях соответствующей профессиональной сферы и прошедши</w:t>
      </w:r>
      <w:r w:rsidR="00754049" w:rsidRPr="00362C50">
        <w:rPr>
          <w:rStyle w:val="2"/>
          <w:color w:val="000000"/>
        </w:rPr>
        <w:t xml:space="preserve">ми </w:t>
      </w:r>
      <w:r w:rsidRPr="00362C50">
        <w:rPr>
          <w:rStyle w:val="2"/>
          <w:color w:val="000000"/>
        </w:rPr>
        <w:t>стажировку в профильных организациях.</w:t>
      </w:r>
    </w:p>
    <w:p w:rsidR="00CA2B7D" w:rsidRDefault="00CA2B7D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CA2B7D" w:rsidRPr="003E229C" w:rsidRDefault="00CA2B7D" w:rsidP="008630CF">
      <w:pPr>
        <w:pStyle w:val="21"/>
        <w:shd w:val="clear" w:color="auto" w:fill="auto"/>
        <w:spacing w:line="240" w:lineRule="auto"/>
        <w:ind w:firstLine="740"/>
        <w:sectPr w:rsidR="00CA2B7D" w:rsidRPr="003E229C">
          <w:pgSz w:w="11900" w:h="16840"/>
          <w:pgMar w:top="1144" w:right="1158" w:bottom="1144" w:left="1032" w:header="0" w:footer="3" w:gutter="0"/>
          <w:cols w:space="720"/>
          <w:noEndnote/>
          <w:docGrid w:linePitch="360"/>
        </w:sectPr>
      </w:pPr>
    </w:p>
    <w:p w:rsidR="0023778E" w:rsidRDefault="0023778E" w:rsidP="00302BAD">
      <w:pPr>
        <w:pStyle w:val="40"/>
        <w:shd w:val="clear" w:color="auto" w:fill="auto"/>
        <w:spacing w:after="432" w:line="240" w:lineRule="auto"/>
        <w:ind w:firstLine="709"/>
        <w:jc w:val="left"/>
        <w:rPr>
          <w:rStyle w:val="4"/>
          <w:b/>
          <w:bCs/>
          <w:color w:val="000000"/>
        </w:rPr>
      </w:pPr>
      <w:r w:rsidRPr="003E229C">
        <w:rPr>
          <w:rStyle w:val="4"/>
          <w:b/>
          <w:bCs/>
          <w:color w:val="000000"/>
        </w:rPr>
        <w:lastRenderedPageBreak/>
        <w:t xml:space="preserve">6. КОНТРОЛЬ И ОЦЕНКА ОСВОЕНИЯ РЕЗУЛЬТАТОВ </w:t>
      </w:r>
      <w:r w:rsidR="000C36DA">
        <w:rPr>
          <w:rStyle w:val="4"/>
          <w:b/>
          <w:bCs/>
          <w:color w:val="000000"/>
        </w:rPr>
        <w:t>ПРОИЗВОДСТВЕННОЙ ПРАКТИКИ ПРЕДДИПЛОМНОЙ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634"/>
        <w:gridCol w:w="3312"/>
      </w:tblGrid>
      <w:tr w:rsidR="00DC6258" w:rsidRPr="00DC6258" w:rsidTr="00DC6258">
        <w:tc>
          <w:tcPr>
            <w:tcW w:w="3119" w:type="dxa"/>
            <w:vAlign w:val="center"/>
          </w:tcPr>
          <w:p w:rsidR="00DC6258" w:rsidRDefault="00DC6258" w:rsidP="008630CF">
            <w:pPr>
              <w:ind w:right="-28"/>
              <w:jc w:val="center"/>
              <w:rPr>
                <w:rStyle w:val="111"/>
                <w:rFonts w:cs="Times New Roman"/>
                <w:bCs/>
                <w:sz w:val="24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 xml:space="preserve">Результаты </w:t>
            </w:r>
          </w:p>
          <w:p w:rsidR="00DC6258" w:rsidRPr="00DC6258" w:rsidRDefault="00DC6258" w:rsidP="008630CF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>(освоенные общие компетенции)</w:t>
            </w:r>
          </w:p>
        </w:tc>
        <w:tc>
          <w:tcPr>
            <w:tcW w:w="3634" w:type="dxa"/>
            <w:vAlign w:val="center"/>
          </w:tcPr>
          <w:p w:rsidR="00DC6258" w:rsidRPr="00DC6258" w:rsidRDefault="00DC6258" w:rsidP="008630CF">
            <w:pPr>
              <w:ind w:right="-28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Основные показатели оценки результатов</w:t>
            </w:r>
          </w:p>
        </w:tc>
        <w:tc>
          <w:tcPr>
            <w:tcW w:w="3312" w:type="dxa"/>
            <w:vAlign w:val="center"/>
          </w:tcPr>
          <w:p w:rsidR="00DC6258" w:rsidRPr="00DC6258" w:rsidRDefault="00DC6258" w:rsidP="008630CF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Формы и методы контроля и оценки </w:t>
            </w:r>
            <w:r w:rsidRPr="00DC6258">
              <w:rPr>
                <w:rFonts w:ascii="Times New Roman" w:hAnsi="Times New Roman" w:cs="Times New Roman"/>
                <w:b/>
                <w:bCs/>
              </w:rPr>
              <w:t>результатов обучения</w:t>
            </w: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OK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>- обучающийся распознает задачу и/или проблему в профессиональном и/или социальном контексте;</w:t>
            </w:r>
          </w:p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составляет план действия; определяет необходимые ресурсы; </w:t>
            </w:r>
          </w:p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3312" w:type="dxa"/>
            <w:vMerge w:val="restart"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</w:rPr>
              <w:t>экспертное наблюдение за деятельностью обучающегося в процессе освоения образовательной программы,</w:t>
            </w:r>
          </w:p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</w:rPr>
              <w:t>выполнения видов работ на практике</w:t>
            </w: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 xml:space="preserve">ОК 02 Использовать современные средства поиска, анализа и </w:t>
            </w:r>
            <w:proofErr w:type="gramStart"/>
            <w:r w:rsidRPr="00DC6258">
              <w:rPr>
                <w:rStyle w:val="110"/>
                <w:rFonts w:cs="Times New Roman"/>
                <w:sz w:val="24"/>
              </w:rPr>
              <w:t>интерпретации информации</w:t>
            </w:r>
            <w:proofErr w:type="gramEnd"/>
            <w:r w:rsidRPr="00DC6258">
              <w:rPr>
                <w:rStyle w:val="110"/>
                <w:rFonts w:cs="Times New Roman"/>
                <w:sz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обучающийся определяет задачи для поиска информации;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определяет необходимые источники информации;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планирует процесс поиска;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структурирует получаемую информацию, выделяет наиболее значимое в перечне информации;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оценивает практическую значимость результатов поиска;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оформляет результаты поиска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обучающийся определяет и выстраивает траектории профессионального развития и самообразования;</w:t>
            </w:r>
          </w:p>
          <w:p w:rsidR="00DC6258" w:rsidRPr="00DC6258" w:rsidRDefault="00DC6258" w:rsidP="008630CF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применяет современную научную профессиональную терминологию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демонстрирует знание психологических основ деятельности коллектива и особенностей личности;</w:t>
            </w:r>
          </w:p>
          <w:p w:rsidR="00DC6258" w:rsidRPr="00DC6258" w:rsidRDefault="00DC6258" w:rsidP="008630CF">
            <w:pPr>
              <w:pStyle w:val="31"/>
              <w:shd w:val="clear" w:color="auto" w:fill="auto"/>
              <w:spacing w:after="0" w:line="240" w:lineRule="auto"/>
              <w:ind w:firstLine="102"/>
              <w:jc w:val="both"/>
              <w:rPr>
                <w:sz w:val="24"/>
                <w:szCs w:val="24"/>
              </w:rPr>
            </w:pPr>
            <w:r w:rsidRPr="00DC6258">
              <w:rPr>
                <w:bCs/>
                <w:iCs/>
                <w:sz w:val="24"/>
                <w:szCs w:val="24"/>
              </w:rPr>
              <w:t xml:space="preserve">- демонстрирует умение </w:t>
            </w:r>
            <w:r w:rsidRPr="00DC6258">
              <w:rPr>
                <w:bCs/>
                <w:sz w:val="24"/>
                <w:szCs w:val="24"/>
              </w:rPr>
              <w:t xml:space="preserve">организовывать работу коллектива, взаимодействовать с обучающимися, </w:t>
            </w:r>
            <w:r w:rsidRPr="00DC6258">
              <w:rPr>
                <w:bCs/>
                <w:sz w:val="24"/>
                <w:szCs w:val="24"/>
              </w:rPr>
              <w:lastRenderedPageBreak/>
              <w:t>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обучающийся грамотно излагает свои мысли и оформляет текстовые документы по заданной тематике, выступает с докладами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C6258">
              <w:rPr>
                <w:rStyle w:val="110"/>
                <w:sz w:val="24"/>
                <w:szCs w:val="24"/>
              </w:rPr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умеет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DC6258" w:rsidRPr="00DC6258" w:rsidRDefault="00DC6258" w:rsidP="008630CF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</w:tbl>
    <w:p w:rsidR="00DC6258" w:rsidRDefault="00DC6258" w:rsidP="008630CF">
      <w:pPr>
        <w:pStyle w:val="40"/>
        <w:shd w:val="clear" w:color="auto" w:fill="auto"/>
        <w:spacing w:line="240" w:lineRule="auto"/>
        <w:jc w:val="left"/>
        <w:rPr>
          <w:rStyle w:val="4"/>
          <w:b/>
          <w:bCs/>
          <w:color w:val="000000"/>
        </w:rPr>
      </w:pPr>
    </w:p>
    <w:p w:rsidR="0023778E" w:rsidRDefault="0023778E" w:rsidP="008630CF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</w:t>
      </w:r>
      <w:proofErr w:type="spellStart"/>
      <w:r w:rsidRPr="003E229C">
        <w:rPr>
          <w:rStyle w:val="2"/>
          <w:color w:val="000000"/>
        </w:rPr>
        <w:t>сформированность</w:t>
      </w:r>
      <w:proofErr w:type="spellEnd"/>
      <w:r w:rsidRPr="003E229C">
        <w:rPr>
          <w:rStyle w:val="2"/>
          <w:color w:val="000000"/>
        </w:rPr>
        <w:t xml:space="preserve"> профессиональных компетенций.</w:t>
      </w:r>
    </w:p>
    <w:p w:rsidR="00EF0682" w:rsidRDefault="00EF0682" w:rsidP="008630CF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827"/>
        <w:gridCol w:w="3260"/>
      </w:tblGrid>
      <w:tr w:rsidR="00EF0682" w:rsidRPr="00EF0682" w:rsidTr="006E63FC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EF0682" w:rsidRP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P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57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Style w:val="111"/>
                <w:rFonts w:cs="Times New Roman"/>
                <w:bCs/>
                <w:sz w:val="24"/>
              </w:rPr>
              <w:t>Основные показатели оценки результатов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P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150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EF0682">
              <w:rPr>
                <w:rFonts w:ascii="Times New Roman" w:hAnsi="Times New Roman" w:cs="Times New Roman"/>
                <w:b/>
                <w:bCs/>
                <w:spacing w:val="-2"/>
              </w:rPr>
              <w:t>Формы и методы контроля и оценки</w:t>
            </w:r>
          </w:p>
        </w:tc>
      </w:tr>
      <w:tr w:rsidR="00B20F2C" w:rsidRPr="00EF0682" w:rsidTr="00E264A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F2C" w:rsidRPr="00EF0682" w:rsidRDefault="00B20F2C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b/>
                <w:color w:val="auto"/>
                <w:sz w:val="24"/>
                <w:szCs w:val="24"/>
              </w:rPr>
            </w:pPr>
            <w:r w:rsidRPr="00A9571D">
              <w:rPr>
                <w:b/>
                <w:color w:val="auto"/>
                <w:sz w:val="24"/>
                <w:szCs w:val="24"/>
              </w:rPr>
              <w:t>иметь практический опыт: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ведения технической документации, контроля выполнения заданий и графиков;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использования в работе электронно-вычислительных машин для обработки оперативной информации;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расчета норм времени на выполнение операций;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 xml:space="preserve">-расчета показателей работы объектов транспорта; 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b/>
                <w:color w:val="auto"/>
                <w:sz w:val="24"/>
                <w:szCs w:val="24"/>
              </w:rPr>
            </w:pPr>
            <w:r w:rsidRPr="00A9571D">
              <w:rPr>
                <w:b/>
                <w:color w:val="auto"/>
                <w:sz w:val="24"/>
                <w:szCs w:val="24"/>
              </w:rPr>
              <w:t>уметь: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анализировать документы, регламентирующие работу транспорта в целом и его объектов в частности;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 xml:space="preserve">использовать программное </w:t>
            </w:r>
            <w:r w:rsidRPr="00A9571D">
              <w:rPr>
                <w:color w:val="auto"/>
                <w:sz w:val="24"/>
                <w:szCs w:val="24"/>
              </w:rPr>
              <w:lastRenderedPageBreak/>
              <w:t>обеспечение для решения транспортных задач;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-применять компьютерные средства;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b/>
                <w:color w:val="auto"/>
                <w:sz w:val="24"/>
                <w:szCs w:val="24"/>
              </w:rPr>
            </w:pPr>
            <w:r w:rsidRPr="00A9571D">
              <w:rPr>
                <w:b/>
                <w:color w:val="auto"/>
                <w:sz w:val="24"/>
                <w:szCs w:val="24"/>
              </w:rPr>
              <w:t>знать: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оперативное планирование, формы и структуру управления работой на транспорте (по видам транспорта);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основы эксплуатации технических средств транспорта (по видам транспорта);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систему учета, отчета и анализа работы;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B20F2C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F2C" w:rsidRPr="00EF0682" w:rsidRDefault="00B20F2C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rFonts w:eastAsiaTheme="minorEastAsia"/>
                <w:sz w:val="24"/>
                <w:szCs w:val="24"/>
              </w:rPr>
              <w:lastRenderedPageBreak/>
              <w:t>- экспертная оценка дея</w:t>
            </w:r>
            <w:r w:rsidRPr="00EF0682">
              <w:rPr>
                <w:rStyle w:val="100"/>
                <w:rFonts w:eastAsiaTheme="minorEastAsia"/>
                <w:sz w:val="24"/>
                <w:szCs w:val="24"/>
              </w:rPr>
              <w:softHyphen/>
              <w:t>тельности обучающегося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B20F2C" w:rsidRPr="00EF0682" w:rsidRDefault="00B20F2C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</w:t>
            </w:r>
            <w:r w:rsidR="006C3B9B">
              <w:rPr>
                <w:rFonts w:ascii="Times New Roman" w:hAnsi="Times New Roman" w:cs="Times New Roman"/>
              </w:rPr>
              <w:t xml:space="preserve">производственной </w:t>
            </w:r>
            <w:r w:rsidRPr="00EF0682">
              <w:rPr>
                <w:rFonts w:ascii="Times New Roman" w:hAnsi="Times New Roman" w:cs="Times New Roman"/>
              </w:rPr>
              <w:t>практике</w:t>
            </w:r>
            <w:r w:rsidR="006C3B9B">
              <w:rPr>
                <w:rFonts w:ascii="Times New Roman" w:hAnsi="Times New Roman" w:cs="Times New Roman"/>
              </w:rPr>
              <w:t xml:space="preserve"> преддипломной</w:t>
            </w:r>
          </w:p>
        </w:tc>
      </w:tr>
      <w:tr w:rsidR="00B20F2C" w:rsidRPr="00EF0682" w:rsidTr="00E264A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F2C" w:rsidRPr="00EF0682" w:rsidRDefault="00B20F2C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F2C" w:rsidRPr="00EF0682" w:rsidRDefault="00B20F2C" w:rsidP="008630CF">
            <w:pPr>
              <w:pStyle w:val="31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F2C" w:rsidRPr="00EF0682" w:rsidRDefault="00B20F2C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F2C" w:rsidRPr="00EF0682" w:rsidTr="00E264A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F2C" w:rsidRPr="00EF0682" w:rsidRDefault="00B20F2C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 xml:space="preserve">ПК 1.3. Оформлять документы, регламентирующие </w:t>
            </w:r>
            <w:r w:rsidRPr="00EF0682">
              <w:rPr>
                <w:rStyle w:val="110"/>
                <w:sz w:val="24"/>
                <w:szCs w:val="24"/>
              </w:rPr>
              <w:lastRenderedPageBreak/>
              <w:t>организацию перевозочного процесса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C" w:rsidRPr="00EF0682" w:rsidRDefault="00B20F2C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F2C" w:rsidRPr="00EF0682" w:rsidRDefault="00B20F2C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B9B" w:rsidRPr="00EF0682" w:rsidTr="00A25B5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2.1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Организовывать работу персонала по планированию и организации перевозочного процесса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571D">
              <w:rPr>
                <w:rFonts w:ascii="Times New Roman" w:hAnsi="Times New Roman" w:cs="Times New Roman"/>
                <w:b/>
                <w:iCs/>
              </w:rPr>
              <w:t>иметь практический опыт: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применения теоретических знаний в области оперативного регулирования и координации деятельности;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применения действующих положений по организации пассажирских перевозок;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самостоятельного поиска необходимой информации;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571D"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обеспечить управление движением;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анализировать работу транспорта;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571D">
              <w:rPr>
                <w:rFonts w:ascii="Times New Roman" w:hAnsi="Times New Roman" w:cs="Times New Roman"/>
                <w:b/>
                <w:iCs/>
              </w:rPr>
              <w:t>знать: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требования к управлению персоналом;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систему организации движения;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правила документального оформления перевозок пассажиров и багажа;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основные положения, регламентирующие взаимоотношения пассажиров с транспортом (по видам транспорта);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 xml:space="preserve">основные принципы организации </w:t>
            </w:r>
            <w:r w:rsidRPr="00A9571D">
              <w:rPr>
                <w:rFonts w:ascii="Times New Roman" w:hAnsi="Times New Roman" w:cs="Times New Roman"/>
                <w:iCs/>
              </w:rPr>
              <w:lastRenderedPageBreak/>
              <w:t>движения на транспорте (по видам транспорта);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особенности организации пассажирского движения;</w:t>
            </w:r>
          </w:p>
          <w:p w:rsidR="006C3B9B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ресурсосберегающие технологии при организации перевозок и управлении на транспорте (по видам транспорта).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B9B" w:rsidRPr="00EF0682" w:rsidTr="00A25B5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2.2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3B9B" w:rsidRPr="00EF0682" w:rsidRDefault="006C3B9B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B9B" w:rsidRPr="00EF0682" w:rsidTr="00A25B5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2.3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9B" w:rsidRPr="00EF0682" w:rsidRDefault="006C3B9B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B9B" w:rsidRPr="00EF0682" w:rsidTr="00850FD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3.1. Организовывать ра</w:t>
            </w:r>
            <w:r w:rsidRPr="00EF0682">
              <w:rPr>
                <w:rStyle w:val="110"/>
                <w:sz w:val="24"/>
                <w:szCs w:val="24"/>
              </w:rPr>
              <w:softHyphen/>
              <w:t>боту персонала по обработ</w:t>
            </w:r>
            <w:r w:rsidRPr="00EF0682">
              <w:rPr>
                <w:rStyle w:val="110"/>
                <w:sz w:val="24"/>
                <w:szCs w:val="24"/>
              </w:rPr>
              <w:softHyphen/>
              <w:t>ке перевозочных докумен</w:t>
            </w:r>
            <w:r w:rsidRPr="00EF0682">
              <w:rPr>
                <w:rStyle w:val="110"/>
                <w:sz w:val="24"/>
                <w:szCs w:val="24"/>
              </w:rPr>
              <w:softHyphen/>
              <w:t>тов и осуществлению рас</w:t>
            </w:r>
            <w:r w:rsidRPr="00EF0682">
              <w:rPr>
                <w:rStyle w:val="110"/>
                <w:sz w:val="24"/>
                <w:szCs w:val="24"/>
              </w:rPr>
              <w:softHyphen/>
              <w:t>четов за услуги, предостав</w:t>
            </w:r>
            <w:r w:rsidRPr="00EF0682">
              <w:rPr>
                <w:rStyle w:val="110"/>
                <w:sz w:val="24"/>
                <w:szCs w:val="24"/>
              </w:rPr>
              <w:softHyphen/>
              <w:t>ляемые транспортными ор</w:t>
            </w:r>
            <w:r w:rsidRPr="00EF0682">
              <w:rPr>
                <w:rStyle w:val="110"/>
                <w:sz w:val="24"/>
                <w:szCs w:val="24"/>
              </w:rPr>
              <w:softHyphen/>
              <w:t>ганизациями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b/>
                <w:sz w:val="24"/>
                <w:szCs w:val="24"/>
              </w:rPr>
            </w:pPr>
            <w:r w:rsidRPr="00A9571D">
              <w:rPr>
                <w:b/>
                <w:sz w:val="24"/>
                <w:szCs w:val="24"/>
              </w:rPr>
              <w:t>иметь практический опыт: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оформления перевозочных документов;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 xml:space="preserve">расчета платежей за перевозки; 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b/>
                <w:sz w:val="24"/>
                <w:szCs w:val="24"/>
              </w:rPr>
            </w:pPr>
            <w:r w:rsidRPr="00A9571D">
              <w:rPr>
                <w:b/>
                <w:sz w:val="24"/>
                <w:szCs w:val="24"/>
              </w:rPr>
              <w:t>уметь: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рассчитывать показатели качества и эффективности транспортной логистики;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определять класс и степень опасности перевозимых грузов;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определять сроки доставки;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b/>
                <w:sz w:val="24"/>
                <w:szCs w:val="24"/>
              </w:rPr>
            </w:pPr>
            <w:r w:rsidRPr="00A9571D">
              <w:rPr>
                <w:b/>
                <w:sz w:val="24"/>
                <w:szCs w:val="24"/>
              </w:rPr>
              <w:t>знать: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основы построения транспортных логистических цепей;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классификацию опасных грузов;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порядок нанесения знаков опасности;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назначение и функциональные возможности систем, применяемых в грузовой работе;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правила перевозок грузов;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организацию грузовой работы на транспорте;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требования к персоналу по оформлению перевозок и расчетов по ним;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формы перевозочных документов;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организацию работы с клиентурой;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грузовую отчетность;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меры безопасности при перевозке грузов, особенно опасных;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меры по обеспечению сохранности при перевозке грузов;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цели и понятия логистики;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 xml:space="preserve">особенности функционирования внутрипроизводственной </w:t>
            </w:r>
            <w:r w:rsidRPr="00A9571D">
              <w:rPr>
                <w:sz w:val="24"/>
                <w:szCs w:val="24"/>
              </w:rPr>
              <w:lastRenderedPageBreak/>
              <w:t>логистики;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основные принципы транспортной логистики;</w:t>
            </w:r>
          </w:p>
          <w:p w:rsidR="006C3B9B" w:rsidRPr="00A9571D" w:rsidRDefault="00A9571D" w:rsidP="00A9571D">
            <w:pPr>
              <w:pStyle w:val="31"/>
              <w:shd w:val="clear" w:color="auto" w:fill="auto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правила размещения и крепления грузов.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B9B" w:rsidRPr="00EF0682" w:rsidTr="00850FD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3.2. Обеспечивать осу</w:t>
            </w:r>
            <w:r w:rsidRPr="00EF0682">
              <w:rPr>
                <w:rStyle w:val="110"/>
                <w:sz w:val="24"/>
                <w:szCs w:val="24"/>
              </w:rPr>
              <w:softHyphen/>
              <w:t>ществление процесса управ</w:t>
            </w:r>
            <w:r w:rsidRPr="00EF0682">
              <w:rPr>
                <w:rStyle w:val="110"/>
                <w:sz w:val="24"/>
                <w:szCs w:val="24"/>
              </w:rPr>
              <w:softHyphen/>
              <w:t>ления перевозками на основе логистической кон</w:t>
            </w:r>
            <w:r w:rsidRPr="00EF0682">
              <w:rPr>
                <w:rStyle w:val="110"/>
                <w:sz w:val="24"/>
                <w:szCs w:val="24"/>
              </w:rPr>
              <w:softHyphen/>
              <w:t>цепции и организовывать рациональную переработку грузов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3B9B" w:rsidRPr="00EF0682" w:rsidRDefault="006C3B9B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B9B" w:rsidRPr="00EF0682" w:rsidTr="00850FD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3.3. Применять в про</w:t>
            </w:r>
            <w:r w:rsidRPr="00EF0682">
              <w:rPr>
                <w:rStyle w:val="110"/>
                <w:sz w:val="24"/>
                <w:szCs w:val="24"/>
              </w:rPr>
              <w:softHyphen/>
              <w:t>фессиональной деятель</w:t>
            </w:r>
            <w:r w:rsidRPr="00EF0682">
              <w:rPr>
                <w:rStyle w:val="110"/>
                <w:sz w:val="24"/>
                <w:szCs w:val="24"/>
              </w:rPr>
              <w:softHyphen/>
              <w:t>ности основные положения, регулирующие взаимоот</w:t>
            </w:r>
            <w:r w:rsidRPr="00EF0682">
              <w:rPr>
                <w:rStyle w:val="110"/>
                <w:sz w:val="24"/>
                <w:szCs w:val="24"/>
              </w:rPr>
              <w:softHyphen/>
              <w:t>ношения пользователей транспорта и перевозчика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9B" w:rsidRPr="00EF0682" w:rsidRDefault="006C3B9B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778E" w:rsidRPr="003E229C" w:rsidRDefault="0023778E" w:rsidP="008630CF">
      <w:pPr>
        <w:rPr>
          <w:rFonts w:ascii="Times New Roman" w:hAnsi="Times New Roman" w:cs="Times New Roman"/>
          <w:color w:val="auto"/>
        </w:rPr>
      </w:pPr>
    </w:p>
    <w:sectPr w:rsidR="0023778E" w:rsidRPr="003E229C" w:rsidSect="00BA6589">
      <w:pgSz w:w="11900" w:h="16840"/>
      <w:pgMar w:top="1110" w:right="715" w:bottom="111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21" w:rsidRDefault="00657521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657521" w:rsidRDefault="0065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21" w:rsidRDefault="00657521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657521" w:rsidRDefault="00657521">
      <w:r>
        <w:continuationSeparator/>
      </w:r>
    </w:p>
  </w:footnote>
  <w:footnote w:id="1">
    <w:p w:rsidR="00BA6589" w:rsidRDefault="00600367">
      <w:pPr>
        <w:pStyle w:val="1"/>
        <w:shd w:val="clear" w:color="auto" w:fill="auto"/>
      </w:pPr>
      <w:r>
        <w:rPr>
          <w:rStyle w:val="a5"/>
          <w:color w:val="000000"/>
          <w:vertAlign w:val="superscript"/>
        </w:rPr>
        <w:footnoteRef/>
      </w:r>
      <w:r>
        <w:rPr>
          <w:rStyle w:val="a4"/>
          <w:color w:val="000000"/>
        </w:rPr>
        <w:t xml:space="preserve"> Рабочая программа подлежит ежегодной актуализации в составе основной профессиональной образовательной программы- 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67" w:rsidRDefault="00600367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67" w:rsidRDefault="00600367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67" w:rsidRDefault="00600367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67" w:rsidRDefault="00600367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18AE1015"/>
    <w:multiLevelType w:val="multilevel"/>
    <w:tmpl w:val="417A42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9255806"/>
    <w:multiLevelType w:val="multilevel"/>
    <w:tmpl w:val="3CCE12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D8064A6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A87A3C"/>
    <w:multiLevelType w:val="hybridMultilevel"/>
    <w:tmpl w:val="2E2E2A24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EE0371"/>
    <w:multiLevelType w:val="hybridMultilevel"/>
    <w:tmpl w:val="887A2594"/>
    <w:lvl w:ilvl="0" w:tplc="2ABA8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4D59BC"/>
    <w:multiLevelType w:val="hybridMultilevel"/>
    <w:tmpl w:val="B4C6B7B8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9F9079D"/>
    <w:multiLevelType w:val="hybridMultilevel"/>
    <w:tmpl w:val="014AD6F0"/>
    <w:lvl w:ilvl="0" w:tplc="EDBA974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7291167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D918CA"/>
    <w:multiLevelType w:val="hybridMultilevel"/>
    <w:tmpl w:val="AD2C00AA"/>
    <w:lvl w:ilvl="0" w:tplc="EDBA9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A4C9F"/>
    <w:multiLevelType w:val="multilevel"/>
    <w:tmpl w:val="7F0ECF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D6F18C9"/>
    <w:multiLevelType w:val="hybridMultilevel"/>
    <w:tmpl w:val="2BBC1CBA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FDC18A9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F40066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A802D1"/>
    <w:multiLevelType w:val="hybridMultilevel"/>
    <w:tmpl w:val="98DE1976"/>
    <w:lvl w:ilvl="0" w:tplc="6DD0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14"/>
  </w:num>
  <w:num w:numId="11">
    <w:abstractNumId w:val="15"/>
  </w:num>
  <w:num w:numId="12">
    <w:abstractNumId w:val="10"/>
  </w:num>
  <w:num w:numId="13">
    <w:abstractNumId w:val="7"/>
  </w:num>
  <w:num w:numId="14">
    <w:abstractNumId w:val="6"/>
  </w:num>
  <w:num w:numId="15">
    <w:abstractNumId w:val="8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3778E"/>
    <w:rsid w:val="00026298"/>
    <w:rsid w:val="00051D9C"/>
    <w:rsid w:val="000812C1"/>
    <w:rsid w:val="000C36DA"/>
    <w:rsid w:val="000C53B6"/>
    <w:rsid w:val="000C5646"/>
    <w:rsid w:val="000D372A"/>
    <w:rsid w:val="00124182"/>
    <w:rsid w:val="001244E1"/>
    <w:rsid w:val="0014541D"/>
    <w:rsid w:val="00153C58"/>
    <w:rsid w:val="001569D2"/>
    <w:rsid w:val="00162762"/>
    <w:rsid w:val="0018069F"/>
    <w:rsid w:val="001A39D4"/>
    <w:rsid w:val="001A5A9C"/>
    <w:rsid w:val="001A6C04"/>
    <w:rsid w:val="001B6992"/>
    <w:rsid w:val="001D1E61"/>
    <w:rsid w:val="001F78C8"/>
    <w:rsid w:val="0022451C"/>
    <w:rsid w:val="00226DDC"/>
    <w:rsid w:val="0023278A"/>
    <w:rsid w:val="0023778E"/>
    <w:rsid w:val="00286567"/>
    <w:rsid w:val="002927F3"/>
    <w:rsid w:val="002955CE"/>
    <w:rsid w:val="0029602C"/>
    <w:rsid w:val="002C133F"/>
    <w:rsid w:val="002C6E71"/>
    <w:rsid w:val="002D020F"/>
    <w:rsid w:val="002E1716"/>
    <w:rsid w:val="002F369A"/>
    <w:rsid w:val="00300F5B"/>
    <w:rsid w:val="00302BAD"/>
    <w:rsid w:val="00362C50"/>
    <w:rsid w:val="00364521"/>
    <w:rsid w:val="00370CD9"/>
    <w:rsid w:val="003A15EE"/>
    <w:rsid w:val="003B039B"/>
    <w:rsid w:val="003E229C"/>
    <w:rsid w:val="00402B8F"/>
    <w:rsid w:val="00404B06"/>
    <w:rsid w:val="0040578B"/>
    <w:rsid w:val="004142FB"/>
    <w:rsid w:val="004413C5"/>
    <w:rsid w:val="004540EC"/>
    <w:rsid w:val="00462B35"/>
    <w:rsid w:val="0046665C"/>
    <w:rsid w:val="00477A85"/>
    <w:rsid w:val="004A26EC"/>
    <w:rsid w:val="004A75A5"/>
    <w:rsid w:val="004B2604"/>
    <w:rsid w:val="004B7BD4"/>
    <w:rsid w:val="00545254"/>
    <w:rsid w:val="00575168"/>
    <w:rsid w:val="005812A7"/>
    <w:rsid w:val="005A7B36"/>
    <w:rsid w:val="005C634B"/>
    <w:rsid w:val="005D3E4F"/>
    <w:rsid w:val="005D4325"/>
    <w:rsid w:val="005D650B"/>
    <w:rsid w:val="005E6A3F"/>
    <w:rsid w:val="005F4546"/>
    <w:rsid w:val="005F6AB4"/>
    <w:rsid w:val="005F7B40"/>
    <w:rsid w:val="00600367"/>
    <w:rsid w:val="0060443C"/>
    <w:rsid w:val="00614E87"/>
    <w:rsid w:val="00657521"/>
    <w:rsid w:val="00675CCC"/>
    <w:rsid w:val="00692767"/>
    <w:rsid w:val="006A4AD7"/>
    <w:rsid w:val="006C3B9B"/>
    <w:rsid w:val="006C60B7"/>
    <w:rsid w:val="006D55F3"/>
    <w:rsid w:val="006D6F16"/>
    <w:rsid w:val="006E3ACB"/>
    <w:rsid w:val="006E63FC"/>
    <w:rsid w:val="006F10D5"/>
    <w:rsid w:val="00702498"/>
    <w:rsid w:val="00735194"/>
    <w:rsid w:val="00754049"/>
    <w:rsid w:val="00770E57"/>
    <w:rsid w:val="00772478"/>
    <w:rsid w:val="007769C1"/>
    <w:rsid w:val="007771F6"/>
    <w:rsid w:val="00784AD0"/>
    <w:rsid w:val="007F5926"/>
    <w:rsid w:val="008276FF"/>
    <w:rsid w:val="0083298E"/>
    <w:rsid w:val="00850FD8"/>
    <w:rsid w:val="008630CF"/>
    <w:rsid w:val="00890AFA"/>
    <w:rsid w:val="008A3854"/>
    <w:rsid w:val="008A67C6"/>
    <w:rsid w:val="008B18D6"/>
    <w:rsid w:val="008C1313"/>
    <w:rsid w:val="008C24C6"/>
    <w:rsid w:val="008C24EA"/>
    <w:rsid w:val="008C6EFC"/>
    <w:rsid w:val="008D30A9"/>
    <w:rsid w:val="008E38D5"/>
    <w:rsid w:val="008F6D8E"/>
    <w:rsid w:val="00914731"/>
    <w:rsid w:val="009429A2"/>
    <w:rsid w:val="00991495"/>
    <w:rsid w:val="009A00A4"/>
    <w:rsid w:val="009A1C98"/>
    <w:rsid w:val="009B12E4"/>
    <w:rsid w:val="009B15E5"/>
    <w:rsid w:val="009E0735"/>
    <w:rsid w:val="00A06B1F"/>
    <w:rsid w:val="00A103D8"/>
    <w:rsid w:val="00A2304F"/>
    <w:rsid w:val="00A25B5D"/>
    <w:rsid w:val="00A51B66"/>
    <w:rsid w:val="00A9571D"/>
    <w:rsid w:val="00AB21D2"/>
    <w:rsid w:val="00AD4E06"/>
    <w:rsid w:val="00AE41DD"/>
    <w:rsid w:val="00AE464B"/>
    <w:rsid w:val="00B20F2C"/>
    <w:rsid w:val="00B3506A"/>
    <w:rsid w:val="00B53A5D"/>
    <w:rsid w:val="00B933EC"/>
    <w:rsid w:val="00BA085C"/>
    <w:rsid w:val="00BA6589"/>
    <w:rsid w:val="00C10EB6"/>
    <w:rsid w:val="00C379F8"/>
    <w:rsid w:val="00C543D0"/>
    <w:rsid w:val="00C80697"/>
    <w:rsid w:val="00C84895"/>
    <w:rsid w:val="00CA2B7D"/>
    <w:rsid w:val="00CC4E52"/>
    <w:rsid w:val="00CD1FAC"/>
    <w:rsid w:val="00CF3921"/>
    <w:rsid w:val="00D65F4A"/>
    <w:rsid w:val="00D80013"/>
    <w:rsid w:val="00DC6258"/>
    <w:rsid w:val="00DD6E65"/>
    <w:rsid w:val="00DF7293"/>
    <w:rsid w:val="00E264A8"/>
    <w:rsid w:val="00E575D4"/>
    <w:rsid w:val="00E70890"/>
    <w:rsid w:val="00E87028"/>
    <w:rsid w:val="00EF0682"/>
    <w:rsid w:val="00F0099B"/>
    <w:rsid w:val="00F0546A"/>
    <w:rsid w:val="00F2015B"/>
    <w:rsid w:val="00F351CB"/>
    <w:rsid w:val="00F44FA2"/>
    <w:rsid w:val="00F55CEA"/>
    <w:rsid w:val="00F872CF"/>
    <w:rsid w:val="00FC175C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FBABD3-CEC1-40FF-BA43-938D3BCE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89"/>
    <w:pPr>
      <w:widowControl w:val="0"/>
    </w:pPr>
    <w:rPr>
      <w:rFonts w:cs="Arial Unicode MS"/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3B039B"/>
    <w:pPr>
      <w:widowControl/>
      <w:spacing w:before="240" w:after="60"/>
      <w:outlineLvl w:val="7"/>
    </w:pPr>
    <w:rPr>
      <w:rFonts w:ascii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locked/>
    <w:rsid w:val="003B039B"/>
    <w:rPr>
      <w:rFonts w:ascii="Times New Roman" w:hAnsi="Times New Roman" w:cs="Times New Roman"/>
      <w:i/>
      <w:iCs/>
    </w:rPr>
  </w:style>
  <w:style w:type="character" w:styleId="a3">
    <w:name w:val="Hyperlink"/>
    <w:basedOn w:val="a0"/>
    <w:uiPriority w:val="99"/>
    <w:rsid w:val="00BA658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1"/>
    <w:uiPriority w:val="99"/>
    <w:locked/>
    <w:rsid w:val="00BA6589"/>
    <w:rPr>
      <w:rFonts w:ascii="Times New Roman" w:hAnsi="Times New Roman" w:cs="Times New Roman"/>
      <w:sz w:val="18"/>
      <w:szCs w:val="18"/>
      <w:u w:val="none"/>
    </w:rPr>
  </w:style>
  <w:style w:type="character" w:customStyle="1" w:styleId="a5">
    <w:name w:val="Сноска"/>
    <w:basedOn w:val="a4"/>
    <w:uiPriority w:val="99"/>
    <w:rsid w:val="00BA6589"/>
    <w:rPr>
      <w:rFonts w:ascii="Times New Roman" w:hAnsi="Times New Roman" w:cs="Times New Roman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BA658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locked/>
    <w:rsid w:val="00BA6589"/>
    <w:rPr>
      <w:rFonts w:ascii="Times New Roman" w:hAnsi="Times New Roman" w:cs="Times New Roman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20">
    <w:name w:val="Заголовок №2_"/>
    <w:basedOn w:val="a0"/>
    <w:link w:val="22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BA6589"/>
    <w:rPr>
      <w:rFonts w:ascii="Times New Roman" w:hAnsi="Times New Roman" w:cs="Times New Roman"/>
      <w:u w:val="none"/>
    </w:rPr>
  </w:style>
  <w:style w:type="character" w:customStyle="1" w:styleId="23">
    <w:name w:val="Основной текст (2) + Полужирный"/>
    <w:basedOn w:val="2"/>
    <w:uiPriority w:val="99"/>
    <w:rsid w:val="00BA6589"/>
    <w:rPr>
      <w:rFonts w:ascii="Times New Roman" w:hAnsi="Times New Roman" w:cs="Times New Roman"/>
      <w:b/>
      <w:bCs/>
      <w:u w:val="none"/>
    </w:rPr>
  </w:style>
  <w:style w:type="character" w:customStyle="1" w:styleId="24">
    <w:name w:val="Основной текст (2)"/>
    <w:basedOn w:val="2"/>
    <w:uiPriority w:val="99"/>
    <w:rsid w:val="00BA6589"/>
    <w:rPr>
      <w:rFonts w:ascii="Times New Roman" w:hAnsi="Times New Roman" w:cs="Times New Roman"/>
      <w:u w:val="none"/>
    </w:rPr>
  </w:style>
  <w:style w:type="character" w:customStyle="1" w:styleId="a8">
    <w:name w:val="Колонтитул_"/>
    <w:basedOn w:val="a0"/>
    <w:link w:val="12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a9">
    <w:name w:val="Колонтитул"/>
    <w:basedOn w:val="a8"/>
    <w:uiPriority w:val="99"/>
    <w:rsid w:val="00BA6589"/>
    <w:rPr>
      <w:rFonts w:ascii="Times New Roman" w:hAnsi="Times New Roman" w:cs="Times New Roman"/>
      <w:b/>
      <w:bCs/>
      <w:u w:val="none"/>
    </w:rPr>
  </w:style>
  <w:style w:type="character" w:customStyle="1" w:styleId="25">
    <w:name w:val="Основной текст (2) + Курсив"/>
    <w:basedOn w:val="2"/>
    <w:uiPriority w:val="99"/>
    <w:rsid w:val="00BA6589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1">
    <w:name w:val="Сноска1"/>
    <w:basedOn w:val="a"/>
    <w:link w:val="a4"/>
    <w:uiPriority w:val="99"/>
    <w:rsid w:val="00BA6589"/>
    <w:pPr>
      <w:shd w:val="clear" w:color="auto" w:fill="FFFFFF"/>
      <w:spacing w:line="202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BA6589"/>
    <w:pPr>
      <w:shd w:val="clear" w:color="auto" w:fill="FFFFFF"/>
      <w:spacing w:line="317" w:lineRule="exact"/>
      <w:jc w:val="righ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rsid w:val="00BA6589"/>
    <w:pPr>
      <w:shd w:val="clear" w:color="auto" w:fill="FFFFFF"/>
      <w:spacing w:line="317" w:lineRule="exact"/>
      <w:ind w:hanging="440"/>
      <w:jc w:val="both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"/>
    <w:basedOn w:val="a"/>
    <w:link w:val="10"/>
    <w:uiPriority w:val="99"/>
    <w:rsid w:val="00BA6589"/>
    <w:pPr>
      <w:shd w:val="clear" w:color="auto" w:fill="FFFFFF"/>
      <w:spacing w:before="4140" w:after="1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2">
    <w:name w:val="Заголовок №2"/>
    <w:basedOn w:val="a"/>
    <w:link w:val="20"/>
    <w:uiPriority w:val="99"/>
    <w:rsid w:val="00BA6589"/>
    <w:pPr>
      <w:shd w:val="clear" w:color="auto" w:fill="FFFFFF"/>
      <w:spacing w:before="18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rsid w:val="00BA6589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a7">
    <w:name w:val="Подпись к таблице"/>
    <w:basedOn w:val="a"/>
    <w:link w:val="a6"/>
    <w:uiPriority w:val="99"/>
    <w:rsid w:val="00BA658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12">
    <w:name w:val="Колонтитул1"/>
    <w:basedOn w:val="a"/>
    <w:link w:val="a8"/>
    <w:uiPriority w:val="99"/>
    <w:rsid w:val="00BA658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styleId="aa">
    <w:name w:val="header"/>
    <w:basedOn w:val="a"/>
    <w:link w:val="ab"/>
    <w:uiPriority w:val="99"/>
    <w:semiHidden/>
    <w:unhideWhenUsed/>
    <w:rsid w:val="002377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3778E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377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3778E"/>
    <w:rPr>
      <w:rFonts w:cs="Arial Unicode MS"/>
      <w:color w:val="000000"/>
    </w:rPr>
  </w:style>
  <w:style w:type="paragraph" w:customStyle="1" w:styleId="31">
    <w:name w:val="Основной текст3"/>
    <w:basedOn w:val="a"/>
    <w:link w:val="ae"/>
    <w:rsid w:val="003B039B"/>
    <w:pPr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_"/>
    <w:basedOn w:val="a0"/>
    <w:link w:val="31"/>
    <w:locked/>
    <w:rsid w:val="003B039B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paragraph" w:styleId="af">
    <w:name w:val="Body Text"/>
    <w:basedOn w:val="a"/>
    <w:link w:val="af0"/>
    <w:uiPriority w:val="99"/>
    <w:semiHidden/>
    <w:unhideWhenUsed/>
    <w:rsid w:val="003B039B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B039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3A15EE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6A4AD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2">
    <w:name w:val="Normal (Web)"/>
    <w:basedOn w:val="a"/>
    <w:uiPriority w:val="99"/>
    <w:unhideWhenUsed/>
    <w:rsid w:val="006A4AD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af3">
    <w:name w:val="Table Grid"/>
    <w:basedOn w:val="a1"/>
    <w:uiPriority w:val="59"/>
    <w:rsid w:val="006A4AD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1">
    <w:name w:val="Основной текст4"/>
    <w:basedOn w:val="a"/>
    <w:rsid w:val="006A4AD7"/>
    <w:pPr>
      <w:shd w:val="clear" w:color="auto" w:fill="FFFFFF"/>
      <w:spacing w:after="6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4">
    <w:name w:val="Основной текст + Полужирный"/>
    <w:uiPriority w:val="99"/>
    <w:rsid w:val="006A4AD7"/>
    <w:rPr>
      <w:rFonts w:ascii="Times New Roman" w:hAnsi="Times New Roman"/>
      <w:b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0"/>
    <w:rsid w:val="006A4AD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bidi="ar-SA"/>
    </w:rPr>
  </w:style>
  <w:style w:type="character" w:customStyle="1" w:styleId="fontstyle21">
    <w:name w:val="fontstyle21"/>
    <w:basedOn w:val="a0"/>
    <w:rsid w:val="00C379F8"/>
    <w:rPr>
      <w:rFonts w:ascii="Times New Roman" w:hAnsi="Times New Roman" w:cs="Times New Roman"/>
      <w:color w:val="000000"/>
      <w:sz w:val="24"/>
      <w:szCs w:val="24"/>
    </w:rPr>
  </w:style>
  <w:style w:type="character" w:customStyle="1" w:styleId="110">
    <w:name w:val="Основной текст + 11"/>
    <w:aliases w:val="5 pt"/>
    <w:rsid w:val="00DC6258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"/>
    <w:rsid w:val="00DC6258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2,Интервал 0 pt"/>
    <w:basedOn w:val="ae"/>
    <w:rsid w:val="00EF0682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EF06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10pt">
    <w:name w:val="Основной текст + 10 pt"/>
    <w:uiPriority w:val="99"/>
    <w:rsid w:val="005F7B40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3838</Words>
  <Characters>21877</Characters>
  <Application>Microsoft Office Word</Application>
  <DocSecurity>0</DocSecurity>
  <Lines>182</Lines>
  <Paragraphs>51</Paragraphs>
  <ScaleCrop>false</ScaleCrop>
  <Company>Microsoft</Company>
  <LinksUpToDate>false</LinksUpToDate>
  <CharactersWithSpaces>25664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Трапицына</dc:creator>
  <cp:lastModifiedBy>Лариса Журавлева</cp:lastModifiedBy>
  <cp:revision>8</cp:revision>
  <cp:lastPrinted>2023-04-14T10:00:00Z</cp:lastPrinted>
  <dcterms:created xsi:type="dcterms:W3CDTF">2023-04-14T09:57:00Z</dcterms:created>
  <dcterms:modified xsi:type="dcterms:W3CDTF">2023-06-06T12:06:00Z</dcterms:modified>
</cp:coreProperties>
</file>