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01" w:rsidRPr="002502EF" w:rsidRDefault="00D40101" w:rsidP="002502EF">
      <w:pPr>
        <w:jc w:val="right"/>
        <w:rPr>
          <w:rFonts w:ascii="Times New Roman" w:hAnsi="Times New Roman"/>
          <w:i/>
          <w:sz w:val="24"/>
          <w:szCs w:val="24"/>
        </w:rPr>
      </w:pP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Приложение 9.3.</w:t>
      </w:r>
      <w:r w:rsidR="00A324DA">
        <w:rPr>
          <w:rFonts w:ascii="Times New Roman" w:hAnsi="Times New Roman" w:cs="Times New Roman"/>
          <w:sz w:val="24"/>
          <w:szCs w:val="24"/>
        </w:rPr>
        <w:t>35</w:t>
      </w:r>
      <w:bookmarkStart w:id="0" w:name="_GoBack"/>
      <w:bookmarkEnd w:id="0"/>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 xml:space="preserve">ОПОП-ППССЗ по специальности </w:t>
      </w:r>
    </w:p>
    <w:p w:rsidR="00CC1E26" w:rsidRPr="002502EF" w:rsidRDefault="008B33DC" w:rsidP="002502EF">
      <w:pPr>
        <w:jc w:val="right"/>
        <w:rPr>
          <w:rFonts w:ascii="Times New Roman" w:hAnsi="Times New Roman" w:cs="Times New Roman"/>
          <w:sz w:val="24"/>
          <w:szCs w:val="24"/>
        </w:rPr>
      </w:pPr>
      <w:r w:rsidRPr="002502EF">
        <w:rPr>
          <w:rFonts w:ascii="Times New Roman" w:hAnsi="Times New Roman"/>
          <w:spacing w:val="-2"/>
          <w:sz w:val="24"/>
          <w:szCs w:val="24"/>
        </w:rPr>
        <w:t>23.02.01 Организация перевозок и управление на транспорте (по видам)</w:t>
      </w: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D40101" w:rsidRPr="002502EF" w:rsidRDefault="00D40101" w:rsidP="002502EF">
      <w:pPr>
        <w:rPr>
          <w:rFonts w:ascii="Times New Roman" w:hAnsi="Times New Roman" w:cs="Times New Roman"/>
          <w:b/>
          <w:sz w:val="24"/>
          <w:szCs w:val="24"/>
        </w:rPr>
      </w:pPr>
      <w:r w:rsidRPr="002502EF">
        <w:rPr>
          <w:rFonts w:ascii="Times New Roman" w:hAnsi="Times New Roman" w:cs="Times New Roman"/>
          <w:b/>
          <w:sz w:val="24"/>
          <w:szCs w:val="24"/>
        </w:rPr>
        <w:t>РАБОЧАЯ ПРОГРАММА УЧЕБНОЙ ДИСЦИПЛИНЫ</w:t>
      </w:r>
      <w:r w:rsidRPr="002502EF">
        <w:rPr>
          <w:rStyle w:val="a6"/>
          <w:rFonts w:ascii="Times New Roman" w:hAnsi="Times New Roman"/>
          <w:b/>
          <w:sz w:val="24"/>
          <w:szCs w:val="24"/>
        </w:rPr>
        <w:footnoteReference w:id="1"/>
      </w:r>
    </w:p>
    <w:p w:rsidR="00D40101" w:rsidRPr="002502EF" w:rsidRDefault="009C6454" w:rsidP="002502EF">
      <w:pPr>
        <w:pStyle w:val="8"/>
        <w:spacing w:before="0" w:after="0"/>
        <w:rPr>
          <w:b/>
          <w:i w:val="0"/>
        </w:rPr>
      </w:pPr>
      <w:r>
        <w:rPr>
          <w:b/>
          <w:i w:val="0"/>
        </w:rPr>
        <w:t>ОП.09</w:t>
      </w:r>
      <w:r w:rsidR="00D40101" w:rsidRPr="002502EF">
        <w:rPr>
          <w:b/>
          <w:i w:val="0"/>
        </w:rPr>
        <w:t xml:space="preserve"> ТЕХНИЧЕСКАЯ ЭКСПЛУАТАЦИЯ ЖЕЛЕЗНЫХ ДОРОГ </w:t>
      </w:r>
    </w:p>
    <w:p w:rsidR="00D40101" w:rsidRPr="002502EF" w:rsidRDefault="00D40101" w:rsidP="002502EF">
      <w:pPr>
        <w:pStyle w:val="8"/>
        <w:spacing w:before="0" w:after="0"/>
        <w:rPr>
          <w:b/>
          <w:i w:val="0"/>
        </w:rPr>
      </w:pPr>
      <w:r w:rsidRPr="002502EF">
        <w:rPr>
          <w:b/>
          <w:i w:val="0"/>
        </w:rPr>
        <w:t>И БЕЗОПАСНОСТЬ ДВИЖЕНИЯ</w:t>
      </w:r>
    </w:p>
    <w:p w:rsidR="00D40101" w:rsidRPr="002502EF" w:rsidRDefault="00D40101" w:rsidP="002502EF">
      <w:pPr>
        <w:rPr>
          <w:rFonts w:ascii="Calibri" w:eastAsia="Calibri" w:hAnsi="Calibri" w:cs="Times New Roman"/>
          <w:sz w:val="24"/>
          <w:szCs w:val="24"/>
          <w:lang w:eastAsia="ru-RU"/>
        </w:rPr>
      </w:pPr>
    </w:p>
    <w:p w:rsidR="00D40101" w:rsidRPr="002502EF" w:rsidRDefault="00D40101" w:rsidP="002502EF">
      <w:pPr>
        <w:rPr>
          <w:rFonts w:ascii="Times New Roman" w:eastAsia="Calibri" w:hAnsi="Times New Roman" w:cs="Times New Roman"/>
          <w:b/>
          <w:sz w:val="24"/>
          <w:szCs w:val="24"/>
        </w:rPr>
      </w:pPr>
      <w:r w:rsidRPr="002502EF">
        <w:rPr>
          <w:rFonts w:ascii="Times New Roman" w:eastAsia="Calibri" w:hAnsi="Times New Roman" w:cs="Times New Roman"/>
          <w:b/>
          <w:sz w:val="24"/>
          <w:szCs w:val="24"/>
        </w:rPr>
        <w:t>для специальности</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 xml:space="preserve">23.02.01 Организация перевозок и управление на транспорте </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(по видам)</w:t>
      </w:r>
    </w:p>
    <w:p w:rsidR="00D40101" w:rsidRPr="002502EF" w:rsidRDefault="00D40101" w:rsidP="002502EF">
      <w:pPr>
        <w:rPr>
          <w:rFonts w:ascii="Times New Roman" w:hAnsi="Times New Roman"/>
          <w:i/>
          <w:sz w:val="24"/>
          <w:szCs w:val="24"/>
        </w:rPr>
      </w:pP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Базовая подготовка </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среднего профессионального образования</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(год начала подготовки: </w:t>
      </w:r>
      <w:r w:rsidRPr="002502EF">
        <w:rPr>
          <w:rFonts w:ascii="Times New Roman" w:hAnsi="Times New Roman"/>
          <w:b/>
          <w:i/>
          <w:sz w:val="24"/>
          <w:szCs w:val="24"/>
        </w:rPr>
        <w:t>2023</w:t>
      </w:r>
      <w:r w:rsidRPr="002502EF">
        <w:rPr>
          <w:rFonts w:ascii="Times New Roman" w:hAnsi="Times New Roman"/>
          <w:i/>
          <w:sz w:val="24"/>
          <w:szCs w:val="24"/>
        </w:rPr>
        <w:t>)</w:t>
      </w: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lastRenderedPageBreak/>
        <w:t>СОДЕРЖАНИЕ</w:t>
      </w:r>
    </w:p>
    <w:tbl>
      <w:tblPr>
        <w:tblW w:w="0" w:type="auto"/>
        <w:tblInd w:w="250" w:type="dxa"/>
        <w:tblLook w:val="01E0" w:firstRow="1" w:lastRow="1" w:firstColumn="1" w:lastColumn="1" w:noHBand="0" w:noVBand="0"/>
      </w:tblPr>
      <w:tblGrid>
        <w:gridCol w:w="7526"/>
        <w:gridCol w:w="2113"/>
      </w:tblGrid>
      <w:tr w:rsidR="00CC1E26" w:rsidRPr="002502EF" w:rsidTr="00354849">
        <w:tc>
          <w:tcPr>
            <w:tcW w:w="7526" w:type="dxa"/>
          </w:tcPr>
          <w:p w:rsidR="00CC1E26" w:rsidRPr="002502EF" w:rsidRDefault="00CC1E26" w:rsidP="002502EF">
            <w:pPr>
              <w:ind w:firstLine="709"/>
              <w:rPr>
                <w:rFonts w:ascii="Times New Roman" w:hAnsi="Times New Roman" w:cs="Times New Roman"/>
                <w:b/>
                <w:bCs/>
                <w:sz w:val="24"/>
                <w:szCs w:val="24"/>
              </w:rPr>
            </w:pPr>
          </w:p>
        </w:tc>
        <w:tc>
          <w:tcPr>
            <w:tcW w:w="2113" w:type="dxa"/>
          </w:tcPr>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t>СТР.</w:t>
            </w:r>
          </w:p>
        </w:tc>
      </w:tr>
      <w:tr w:rsidR="00CC1E26" w:rsidRPr="002502EF" w:rsidTr="00354849">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ПАСПОРТ РАБОЧЕЙ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3</w:t>
            </w:r>
          </w:p>
        </w:tc>
      </w:tr>
      <w:tr w:rsidR="00CC1E26" w:rsidRPr="002502EF" w:rsidTr="00354849">
        <w:tc>
          <w:tcPr>
            <w:tcW w:w="7526" w:type="dxa"/>
          </w:tcPr>
          <w:p w:rsidR="00CC1E26" w:rsidRPr="002502EF" w:rsidRDefault="00CC1E26" w:rsidP="002502EF">
            <w:pPr>
              <w:pStyle w:val="a3"/>
              <w:numPr>
                <w:ilvl w:val="0"/>
                <w:numId w:val="2"/>
              </w:numPr>
              <w:tabs>
                <w:tab w:val="left" w:pos="972"/>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СТРУКТУРА И СОДЕРЖАНИЕ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w:t>
            </w:r>
          </w:p>
        </w:tc>
      </w:tr>
      <w:tr w:rsidR="00CC1E26" w:rsidRPr="002502EF" w:rsidTr="00354849">
        <w:trPr>
          <w:trHeight w:val="670"/>
        </w:trPr>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УСЛОВИЯ РЕАЛИЗАЦИИ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53</w:t>
            </w:r>
          </w:p>
        </w:tc>
      </w:tr>
      <w:tr w:rsidR="00CC1E26" w:rsidRPr="002502EF" w:rsidTr="00354849">
        <w:tc>
          <w:tcPr>
            <w:tcW w:w="7526" w:type="dxa"/>
          </w:tcPr>
          <w:p w:rsidR="00CC1E26" w:rsidRPr="002502EF" w:rsidRDefault="00CC1E26"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КОНТРОЛЬ И ОЦЕНКА РЕЗУЛЬТАТОВ ОСВОЕНИЯ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56</w:t>
            </w:r>
          </w:p>
        </w:tc>
      </w:tr>
      <w:tr w:rsidR="00462AC0" w:rsidRPr="002502EF" w:rsidTr="00354849">
        <w:tc>
          <w:tcPr>
            <w:tcW w:w="7526" w:type="dxa"/>
          </w:tcPr>
          <w:p w:rsidR="00462AC0" w:rsidRPr="002502EF" w:rsidRDefault="00462AC0"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ПЕРЕЧЕНЬ ИСПОЛЬЗУЕМЫХ МЕТОДОВ ОБУЧЕНИЯ</w:t>
            </w:r>
          </w:p>
        </w:tc>
        <w:tc>
          <w:tcPr>
            <w:tcW w:w="2113" w:type="dxa"/>
          </w:tcPr>
          <w:p w:rsidR="00462AC0"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60</w:t>
            </w:r>
          </w:p>
        </w:tc>
      </w:tr>
    </w:tbl>
    <w:p w:rsidR="00CC1E26" w:rsidRPr="002502EF" w:rsidRDefault="00CC1E26" w:rsidP="002F5175">
      <w:pPr>
        <w:ind w:left="0"/>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1 ПАСПОРТ РАБОЧЕЙ ПРОГРАММЫ УЧЕБНОЙ ДИСЦИПЛИНЫ</w:t>
      </w:r>
    </w:p>
    <w:p w:rsidR="00CC1E26" w:rsidRDefault="00D40101" w:rsidP="002F5175">
      <w:pPr>
        <w:ind w:left="0"/>
        <w:rPr>
          <w:rFonts w:ascii="Times New Roman" w:eastAsia="Calibri" w:hAnsi="Times New Roman" w:cs="Times New Roman"/>
          <w:b/>
          <w:color w:val="000000"/>
          <w:w w:val="103"/>
          <w:sz w:val="24"/>
          <w:szCs w:val="24"/>
        </w:rPr>
      </w:pPr>
      <w:r w:rsidRPr="002502EF">
        <w:rPr>
          <w:rFonts w:ascii="Times New Roman" w:eastAsia="Calibri" w:hAnsi="Times New Roman" w:cs="Times New Roman"/>
          <w:b/>
          <w:color w:val="000000"/>
          <w:w w:val="103"/>
          <w:sz w:val="24"/>
          <w:szCs w:val="24"/>
        </w:rPr>
        <w:t>ОП.09 ТЕХНИЧЕСКАЯ ЭКСПЛУАТАЦИЯ ЖЕЛЕЗНЫХ ДОРОГ И БЕЗОПАСНОСТЬ ДВИЖЕНИЯ</w:t>
      </w:r>
    </w:p>
    <w:p w:rsidR="002F5175" w:rsidRPr="002502EF" w:rsidRDefault="002F5175" w:rsidP="002502EF">
      <w:pPr>
        <w:rPr>
          <w:rFonts w:ascii="Times New Roman" w:hAnsi="Times New Roman" w:cs="Times New Roman"/>
          <w:b/>
          <w:bCs/>
          <w:sz w:val="24"/>
          <w:szCs w:val="24"/>
        </w:rPr>
      </w:pPr>
    </w:p>
    <w:p w:rsidR="00CC1E26" w:rsidRPr="002502EF" w:rsidRDefault="00CC1E26" w:rsidP="002502EF">
      <w:pPr>
        <w:pStyle w:val="a3"/>
        <w:numPr>
          <w:ilvl w:val="1"/>
          <w:numId w:val="3"/>
        </w:numPr>
        <w:ind w:left="0" w:firstLine="709"/>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Область применения рабочей программы</w:t>
      </w:r>
    </w:p>
    <w:p w:rsidR="00CC1E26" w:rsidRPr="002502EF" w:rsidRDefault="00CC1E26" w:rsidP="002502EF">
      <w:pPr>
        <w:ind w:left="0" w:firstLine="709"/>
        <w:jc w:val="both"/>
        <w:rPr>
          <w:rFonts w:ascii="Times New Roman" w:hAnsi="Times New Roman" w:cs="Times New Roman"/>
          <w:color w:val="000000"/>
          <w:spacing w:val="-2"/>
          <w:sz w:val="24"/>
          <w:szCs w:val="24"/>
        </w:rPr>
      </w:pPr>
      <w:r w:rsidRPr="002502EF">
        <w:rPr>
          <w:rFonts w:ascii="Times New Roman" w:hAnsi="Times New Roman" w:cs="Times New Roman"/>
          <w:sz w:val="24"/>
          <w:szCs w:val="24"/>
        </w:rPr>
        <w:t xml:space="preserve">Рабочая программа учебной дисциплины </w:t>
      </w:r>
      <w:r w:rsidR="00D40101" w:rsidRPr="002502EF">
        <w:rPr>
          <w:rFonts w:ascii="Times New Roman" w:hAnsi="Times New Roman" w:cs="Times New Roman"/>
          <w:sz w:val="24"/>
          <w:szCs w:val="24"/>
        </w:rPr>
        <w:t xml:space="preserve">ОП.09 </w:t>
      </w:r>
      <w:r w:rsidR="00385D69" w:rsidRPr="002502EF">
        <w:rPr>
          <w:rFonts w:ascii="Times New Roman" w:hAnsi="Times New Roman" w:cs="Times New Roman"/>
          <w:sz w:val="24"/>
          <w:szCs w:val="24"/>
        </w:rPr>
        <w:t>Техническая эксплуатация железных дорог и безопасность движения</w:t>
      </w:r>
      <w:r w:rsidR="00462AC0" w:rsidRPr="002502EF">
        <w:rPr>
          <w:rFonts w:ascii="Times New Roman" w:hAnsi="Times New Roman" w:cs="Times New Roman"/>
          <w:sz w:val="24"/>
          <w:szCs w:val="24"/>
        </w:rPr>
        <w:t xml:space="preserve"> </w:t>
      </w:r>
      <w:r w:rsidRPr="002502EF">
        <w:rPr>
          <w:rFonts w:ascii="Times New Roman" w:hAnsi="Times New Roman" w:cs="Times New Roman"/>
          <w:sz w:val="24"/>
          <w:szCs w:val="24"/>
        </w:rPr>
        <w:t xml:space="preserve">является </w:t>
      </w:r>
      <w:r w:rsidR="00D40101" w:rsidRPr="002502EF">
        <w:rPr>
          <w:rFonts w:ascii="Times New Roman" w:hAnsi="Times New Roman" w:cs="Times New Roman"/>
          <w:sz w:val="24"/>
          <w:szCs w:val="24"/>
        </w:rPr>
        <w:t xml:space="preserve">вариативной </w:t>
      </w:r>
      <w:r w:rsidRPr="002502EF">
        <w:rPr>
          <w:rFonts w:ascii="Times New Roman" w:hAnsi="Times New Roman" w:cs="Times New Roman"/>
          <w:sz w:val="24"/>
          <w:szCs w:val="24"/>
        </w:rPr>
        <w:t xml:space="preserve">частью основной профессиональной образовательной программы - программы подготовки специалистов среднего звена </w:t>
      </w:r>
      <w:r w:rsidRPr="002502EF">
        <w:rPr>
          <w:rFonts w:ascii="Times New Roman" w:hAnsi="Times New Roman"/>
          <w:sz w:val="24"/>
          <w:szCs w:val="24"/>
        </w:rPr>
        <w:t xml:space="preserve">(далее </w:t>
      </w:r>
      <w:r w:rsidR="00CB7927">
        <w:rPr>
          <w:rFonts w:ascii="Times New Roman" w:hAnsi="Times New Roman"/>
          <w:sz w:val="24"/>
          <w:szCs w:val="24"/>
        </w:rPr>
        <w:t>-</w:t>
      </w:r>
      <w:r w:rsidRPr="002502EF">
        <w:rPr>
          <w:rFonts w:ascii="Times New Roman" w:hAnsi="Times New Roman"/>
          <w:sz w:val="24"/>
          <w:szCs w:val="24"/>
        </w:rPr>
        <w:t xml:space="preserve"> ОПОП-ППССЗ) </w:t>
      </w:r>
      <w:r w:rsidRPr="002502EF">
        <w:rPr>
          <w:rFonts w:ascii="Times New Roman" w:hAnsi="Times New Roman" w:cs="Times New Roman"/>
          <w:sz w:val="24"/>
          <w:szCs w:val="24"/>
        </w:rPr>
        <w:t xml:space="preserve">в соответствии с ФГОС для </w:t>
      </w:r>
      <w:r w:rsidRPr="002502EF">
        <w:rPr>
          <w:rFonts w:ascii="Times New Roman" w:hAnsi="Times New Roman" w:cs="Times New Roman"/>
          <w:color w:val="000000"/>
          <w:spacing w:val="-2"/>
          <w:sz w:val="24"/>
          <w:szCs w:val="24"/>
        </w:rPr>
        <w:t>специальности</w:t>
      </w:r>
      <w:r w:rsidR="00354849" w:rsidRPr="002502EF">
        <w:rPr>
          <w:rFonts w:ascii="Times New Roman" w:hAnsi="Times New Roman" w:cs="Times New Roman"/>
          <w:color w:val="000000"/>
          <w:spacing w:val="-2"/>
          <w:sz w:val="24"/>
          <w:szCs w:val="24"/>
        </w:rPr>
        <w:t xml:space="preserve"> </w:t>
      </w:r>
      <w:r w:rsidR="00354849" w:rsidRPr="002502EF">
        <w:rPr>
          <w:rFonts w:ascii="Times New Roman" w:eastAsia="Calibri" w:hAnsi="Times New Roman" w:cs="Times New Roman"/>
          <w:sz w:val="24"/>
          <w:szCs w:val="24"/>
        </w:rPr>
        <w:t xml:space="preserve">23.02.01 </w:t>
      </w:r>
      <w:r w:rsidR="00354849" w:rsidRPr="002502EF">
        <w:rPr>
          <w:rFonts w:ascii="Times New Roman" w:eastAsia="Calibri" w:hAnsi="Times New Roman" w:cs="Times New Roman"/>
          <w:color w:val="000000"/>
          <w:spacing w:val="-2"/>
          <w:sz w:val="24"/>
          <w:szCs w:val="24"/>
        </w:rPr>
        <w:t>Организация перевозок и управление на транспорте (по видам)</w:t>
      </w:r>
      <w:r w:rsidR="00354849" w:rsidRPr="002502EF">
        <w:rPr>
          <w:rFonts w:ascii="Times New Roman" w:hAnsi="Times New Roman" w:cs="Times New Roman"/>
          <w:color w:val="000000"/>
          <w:spacing w:val="-2"/>
          <w:sz w:val="24"/>
          <w:szCs w:val="24"/>
        </w:rPr>
        <w:t>.</w:t>
      </w:r>
    </w:p>
    <w:p w:rsidR="00462AC0" w:rsidRPr="002502EF" w:rsidRDefault="00462AC0" w:rsidP="002502EF">
      <w:pPr>
        <w:ind w:left="0" w:firstLine="709"/>
        <w:jc w:val="both"/>
        <w:rPr>
          <w:rFonts w:ascii="Times New Roman" w:hAnsi="Times New Roman"/>
          <w:color w:val="FF0000"/>
          <w:sz w:val="24"/>
          <w:szCs w:val="24"/>
        </w:rPr>
      </w:pPr>
      <w:r w:rsidRPr="002502EF">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CC1E26" w:rsidRPr="002502EF" w:rsidRDefault="00CC1E26" w:rsidP="002502EF">
      <w:pPr>
        <w:shd w:val="clear" w:color="auto" w:fill="FFFFFF"/>
        <w:tabs>
          <w:tab w:val="left" w:pos="1276"/>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 xml:space="preserve">Рабочая программа </w:t>
      </w:r>
      <w:r w:rsidR="000F7591" w:rsidRPr="002502EF">
        <w:rPr>
          <w:rFonts w:ascii="Times New Roman" w:hAnsi="Times New Roman" w:cs="Times New Roman"/>
          <w:sz w:val="24"/>
          <w:szCs w:val="24"/>
        </w:rPr>
        <w:t>учебной дисциплины</w:t>
      </w:r>
      <w:r w:rsidRPr="002502EF">
        <w:rPr>
          <w:rFonts w:ascii="Times New Roman" w:hAnsi="Times New Roman" w:cs="Times New Roman"/>
          <w:sz w:val="24"/>
          <w:szCs w:val="24"/>
        </w:rPr>
        <w:t xml:space="preserve"> может быть использована в профессиональной подготовке, переподготовке и повышении квалификации рабочих по профессиям:</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25337 Оператор по обработке перевозочных документов;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15894 Оператор поста централизации;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18401 Сигналист;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18726 Составитель поездов;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17244 Приемосдатчик груза и багажа;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16033 Оператор сортировочной горки; </w:t>
      </w:r>
    </w:p>
    <w:p w:rsidR="00E6458C" w:rsidRPr="002502EF" w:rsidRDefault="00385D69" w:rsidP="002502EF">
      <w:pPr>
        <w:widowControl w:val="0"/>
        <w:autoSpaceDE w:val="0"/>
        <w:autoSpaceDN w:val="0"/>
        <w:adjustRightInd w:val="0"/>
        <w:ind w:firstLine="743"/>
        <w:jc w:val="both"/>
        <w:rPr>
          <w:rFonts w:ascii="Times New Roman" w:hAnsi="Times New Roman"/>
          <w:color w:val="000000"/>
          <w:spacing w:val="-6"/>
          <w:sz w:val="24"/>
          <w:szCs w:val="24"/>
        </w:rPr>
      </w:pPr>
      <w:r w:rsidRPr="002502EF">
        <w:rPr>
          <w:rFonts w:ascii="Times New Roman" w:hAnsi="Times New Roman"/>
          <w:color w:val="000000"/>
          <w:spacing w:val="-6"/>
          <w:sz w:val="24"/>
          <w:szCs w:val="24"/>
        </w:rPr>
        <w:t>25354 Оператор при дежурном по станции</w:t>
      </w:r>
      <w:r w:rsidR="00E6458C" w:rsidRPr="002502EF">
        <w:rPr>
          <w:rFonts w:ascii="Times New Roman" w:hAnsi="Times New Roman" w:cs="Times New Roman"/>
          <w:w w:val="102"/>
          <w:sz w:val="24"/>
          <w:szCs w:val="24"/>
        </w:rPr>
        <w:t>.</w:t>
      </w: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1.2 Место учебной дисциплины в структуре ОПОП-ППССЗ: </w:t>
      </w:r>
    </w:p>
    <w:p w:rsidR="00CC1E26" w:rsidRPr="002502EF" w:rsidRDefault="00CC1E26" w:rsidP="002502EF">
      <w:pPr>
        <w:ind w:firstLine="709"/>
        <w:jc w:val="both"/>
        <w:rPr>
          <w:rFonts w:ascii="Times New Roman" w:hAnsi="Times New Roman" w:cs="Times New Roman"/>
          <w:sz w:val="24"/>
          <w:szCs w:val="24"/>
          <w:u w:val="single"/>
        </w:rPr>
      </w:pPr>
      <w:r w:rsidRPr="002502EF">
        <w:rPr>
          <w:rFonts w:ascii="Times New Roman" w:hAnsi="Times New Roman" w:cs="Times New Roman"/>
          <w:sz w:val="24"/>
          <w:szCs w:val="24"/>
        </w:rPr>
        <w:t xml:space="preserve">Дисциплина входит в цикл </w:t>
      </w:r>
      <w:r w:rsidR="00385D69" w:rsidRPr="002502EF">
        <w:rPr>
          <w:rFonts w:ascii="Times New Roman" w:hAnsi="Times New Roman" w:cs="Times New Roman"/>
          <w:sz w:val="24"/>
          <w:szCs w:val="24"/>
        </w:rPr>
        <w:t>профессиональный</w:t>
      </w:r>
      <w:r w:rsidR="00D40101" w:rsidRPr="002502EF">
        <w:rPr>
          <w:rFonts w:ascii="Times New Roman" w:hAnsi="Times New Roman" w:cs="Times New Roman"/>
          <w:sz w:val="24"/>
          <w:szCs w:val="24"/>
        </w:rPr>
        <w:t>.</w:t>
      </w:r>
    </w:p>
    <w:p w:rsidR="00462AC0" w:rsidRPr="002502EF" w:rsidRDefault="00462AC0" w:rsidP="002502EF">
      <w:pPr>
        <w:ind w:firstLine="709"/>
        <w:rPr>
          <w:rFonts w:ascii="Times New Roman" w:hAnsi="Times New Roman" w:cs="Times New Roman"/>
          <w:sz w:val="24"/>
          <w:szCs w:val="24"/>
        </w:rPr>
      </w:pPr>
    </w:p>
    <w:p w:rsidR="00CA56F2" w:rsidRPr="002502EF" w:rsidRDefault="00CA56F2" w:rsidP="002502EF">
      <w:pPr>
        <w:ind w:firstLine="709"/>
        <w:jc w:val="both"/>
        <w:rPr>
          <w:rFonts w:ascii="Times New Roman" w:hAnsi="Times New Roman" w:cs="Times New Roman"/>
          <w:color w:val="000000"/>
          <w:sz w:val="24"/>
          <w:szCs w:val="24"/>
          <w:lang w:eastAsia="ru-RU"/>
        </w:rPr>
      </w:pPr>
      <w:r w:rsidRPr="002502EF">
        <w:rPr>
          <w:rFonts w:ascii="Times New Roman" w:hAnsi="Times New Roman" w:cs="Times New Roman"/>
          <w:b/>
          <w:bCs/>
          <w:sz w:val="24"/>
          <w:szCs w:val="24"/>
        </w:rPr>
        <w:t>1.3 Планируемые результаты освоения учебной дисциплины:</w:t>
      </w:r>
    </w:p>
    <w:p w:rsidR="00462AC0" w:rsidRPr="002502EF" w:rsidRDefault="00CC1E26" w:rsidP="002502EF">
      <w:pPr>
        <w:ind w:firstLine="709"/>
        <w:jc w:val="both"/>
        <w:rPr>
          <w:rFonts w:ascii="Times New Roman" w:hAnsi="Times New Roman" w:cs="Times New Roman"/>
          <w:sz w:val="24"/>
          <w:szCs w:val="24"/>
        </w:rPr>
      </w:pPr>
      <w:r w:rsidRPr="002502EF">
        <w:rPr>
          <w:rFonts w:ascii="Times New Roman" w:hAnsi="Times New Roman" w:cs="Times New Roman"/>
          <w:b/>
          <w:sz w:val="24"/>
          <w:szCs w:val="24"/>
        </w:rPr>
        <w:t>1.3.1</w:t>
      </w:r>
      <w:r w:rsidRPr="002502EF">
        <w:rPr>
          <w:rFonts w:ascii="Times New Roman" w:hAnsi="Times New Roman" w:cs="Times New Roman"/>
          <w:sz w:val="24"/>
          <w:szCs w:val="24"/>
        </w:rPr>
        <w:t xml:space="preserve"> В результате освоения учебной</w:t>
      </w:r>
      <w:r w:rsidR="00B00103">
        <w:rPr>
          <w:rFonts w:ascii="Times New Roman" w:hAnsi="Times New Roman" w:cs="Times New Roman"/>
          <w:sz w:val="24"/>
          <w:szCs w:val="24"/>
        </w:rPr>
        <w:t xml:space="preserve"> </w:t>
      </w:r>
      <w:r w:rsidRPr="002502EF">
        <w:rPr>
          <w:rFonts w:ascii="Times New Roman" w:hAnsi="Times New Roman" w:cs="Times New Roman"/>
          <w:sz w:val="24"/>
          <w:szCs w:val="24"/>
        </w:rPr>
        <w:t xml:space="preserve">дисциплины обучающийся должен </w:t>
      </w: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уметь: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пригодность стрелочных переводов к эксплуатации;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разницу между осями автосцепок;</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нумеровать железнодорожные станционные пути, стрелочные переводы;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организовывать маневры;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массу и длину поездов;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формировать поезда;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классифицировать случаи нарушений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разрабатывать мероприятия по предупреждению аварийности;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lastRenderedPageBreak/>
        <w:t>- применять регламент действий в аварийных и нестандартных ситуациях.</w:t>
      </w:r>
    </w:p>
    <w:p w:rsidR="00CC1E26" w:rsidRPr="002502EF" w:rsidRDefault="00CC1E26"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r w:rsidRPr="002502EF">
        <w:rPr>
          <w:rFonts w:ascii="Times New Roman" w:hAnsi="Times New Roman" w:cs="Times New Roman"/>
          <w:b/>
          <w:bCs/>
          <w:color w:val="000000"/>
          <w:sz w:val="24"/>
          <w:szCs w:val="24"/>
          <w:lang w:eastAsia="ru-RU"/>
        </w:rPr>
        <w:t>знать: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highlight w:val="yellow"/>
        </w:rPr>
      </w:pP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w:t>
      </w:r>
      <w:r w:rsidR="00B00103">
        <w:rPr>
          <w:rFonts w:ascii="Times New Roman" w:hAnsi="Times New Roman"/>
          <w:spacing w:val="-6"/>
          <w:sz w:val="24"/>
          <w:szCs w:val="24"/>
        </w:rPr>
        <w:t xml:space="preserve"> </w:t>
      </w:r>
      <w:r w:rsidRPr="002502EF">
        <w:rPr>
          <w:rFonts w:ascii="Times New Roman" w:hAnsi="Times New Roman"/>
          <w:spacing w:val="-6"/>
          <w:sz w:val="24"/>
          <w:szCs w:val="24"/>
        </w:rPr>
        <w:t>требования, предъявляемые Правилами технической эксплуатации железных дорог РФ к техническим средствам железнодорожного транспорта;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регламент действий работников в аварийных и нестандартных ситуациях;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385D69" w:rsidRPr="002502EF" w:rsidRDefault="00385D69"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b/>
          <w:color w:val="000000"/>
          <w:sz w:val="24"/>
          <w:szCs w:val="24"/>
        </w:rPr>
        <w:t>1.3.2</w:t>
      </w:r>
      <w:r w:rsidR="00B00103">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В результате освоения учебной дисциплины обучающийся должен сформировать следующие компетенции:</w:t>
      </w:r>
    </w:p>
    <w:p w:rsidR="00A3244E" w:rsidRPr="002502EF" w:rsidRDefault="00CC1E26" w:rsidP="002502EF">
      <w:pPr>
        <w:tabs>
          <w:tab w:val="left" w:pos="709"/>
          <w:tab w:val="left" w:pos="851"/>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w:t>
      </w:r>
      <w:r w:rsidR="00462AC0" w:rsidRPr="002502EF">
        <w:rPr>
          <w:rFonts w:ascii="Times New Roman" w:hAnsi="Times New Roman" w:cs="Times New Roman"/>
          <w:b/>
          <w:color w:val="000000"/>
          <w:sz w:val="24"/>
          <w:szCs w:val="24"/>
        </w:rPr>
        <w:tab/>
      </w:r>
      <w:r w:rsidRPr="002502EF">
        <w:rPr>
          <w:rFonts w:ascii="Times New Roman" w:hAnsi="Times New Roman" w:cs="Times New Roman"/>
          <w:b/>
          <w:color w:val="000000"/>
          <w:sz w:val="24"/>
          <w:szCs w:val="24"/>
        </w:rPr>
        <w:t>общие:</w:t>
      </w:r>
    </w:p>
    <w:p w:rsidR="00385D69" w:rsidRPr="008D34D1" w:rsidRDefault="00385D69" w:rsidP="002502EF">
      <w:pPr>
        <w:tabs>
          <w:tab w:val="left" w:pos="709"/>
          <w:tab w:val="left" w:pos="851"/>
        </w:tabs>
        <w:ind w:firstLine="709"/>
        <w:jc w:val="both"/>
        <w:rPr>
          <w:rFonts w:ascii="Times New Roman" w:hAnsi="Times New Roman" w:cs="Times New Roman"/>
          <w:color w:val="000000"/>
          <w:sz w:val="24"/>
          <w:szCs w:val="24"/>
        </w:rPr>
      </w:pPr>
      <w:r w:rsidRPr="008D34D1">
        <w:rPr>
          <w:rFonts w:ascii="Times New Roman" w:hAnsi="Times New Roman"/>
          <w:spacing w:val="-6"/>
          <w:sz w:val="24"/>
          <w:szCs w:val="24"/>
        </w:rPr>
        <w:t>OK 01</w:t>
      </w:r>
      <w:r w:rsidR="00B00103" w:rsidRPr="008D34D1">
        <w:rPr>
          <w:rFonts w:ascii="Times New Roman" w:hAnsi="Times New Roman"/>
          <w:spacing w:val="-6"/>
          <w:sz w:val="24"/>
          <w:szCs w:val="24"/>
        </w:rPr>
        <w:t xml:space="preserve"> </w:t>
      </w:r>
      <w:r w:rsidRPr="008D34D1">
        <w:rPr>
          <w:rFonts w:ascii="Times New Roman" w:hAnsi="Times New Roman"/>
          <w:spacing w:val="-6"/>
          <w:sz w:val="24"/>
          <w:szCs w:val="24"/>
        </w:rPr>
        <w:t>Выбирать способы решения задач профессиональной деятельности применительно к различным контекстам</w:t>
      </w:r>
      <w:r w:rsidR="008D34D1">
        <w:rPr>
          <w:rFonts w:ascii="Times New Roman" w:hAnsi="Times New Roman"/>
          <w:spacing w:val="-6"/>
          <w:sz w:val="24"/>
          <w:szCs w:val="24"/>
        </w:rPr>
        <w:t>.</w:t>
      </w:r>
    </w:p>
    <w:p w:rsidR="00354849" w:rsidRPr="008D34D1" w:rsidRDefault="00354849"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eastAsia="Calibri" w:hAnsi="Times New Roman" w:cs="Times New Roman"/>
          <w:spacing w:val="-6"/>
          <w:sz w:val="24"/>
          <w:szCs w:val="24"/>
        </w:rPr>
        <w:t>OK</w:t>
      </w:r>
      <w:r w:rsidR="00385D69" w:rsidRPr="008D34D1">
        <w:rPr>
          <w:rFonts w:ascii="Times New Roman" w:eastAsia="Calibri" w:hAnsi="Times New Roman" w:cs="Times New Roman"/>
          <w:spacing w:val="-6"/>
          <w:sz w:val="24"/>
          <w:szCs w:val="24"/>
        </w:rPr>
        <w:t xml:space="preserve"> </w:t>
      </w:r>
      <w:r w:rsidR="00A3244E" w:rsidRPr="008D34D1">
        <w:rPr>
          <w:rFonts w:ascii="Times New Roman" w:eastAsia="Calibri" w:hAnsi="Times New Roman" w:cs="Times New Roman"/>
          <w:spacing w:val="-6"/>
          <w:sz w:val="24"/>
          <w:szCs w:val="24"/>
        </w:rPr>
        <w:t>02</w:t>
      </w:r>
      <w:r w:rsidR="00B00103" w:rsidRPr="008D34D1">
        <w:rPr>
          <w:rFonts w:ascii="Times New Roman" w:eastAsia="Calibri" w:hAnsi="Times New Roman" w:cs="Times New Roman"/>
          <w:spacing w:val="-6"/>
          <w:sz w:val="24"/>
          <w:szCs w:val="24"/>
        </w:rPr>
        <w:t xml:space="preserve"> </w:t>
      </w:r>
      <w:r w:rsidR="00385D69" w:rsidRPr="008D34D1">
        <w:rPr>
          <w:rFonts w:ascii="Times New Roman" w:hAnsi="Times New Roman"/>
          <w:spacing w:val="-6"/>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8D34D1">
        <w:rPr>
          <w:rFonts w:ascii="Times New Roman" w:hAnsi="Times New Roman"/>
          <w:spacing w:val="-6"/>
          <w:sz w:val="24"/>
          <w:szCs w:val="24"/>
        </w:rPr>
        <w:t>.</w:t>
      </w:r>
    </w:p>
    <w:p w:rsidR="00A3244E" w:rsidRPr="002502EF" w:rsidRDefault="00A3244E" w:rsidP="002502EF">
      <w:pPr>
        <w:autoSpaceDE w:val="0"/>
        <w:autoSpaceDN w:val="0"/>
        <w:adjustRightInd w:val="0"/>
        <w:ind w:left="0" w:firstLine="709"/>
        <w:jc w:val="both"/>
        <w:rPr>
          <w:rFonts w:ascii="Times New Roman" w:eastAsia="Calibri" w:hAnsi="Times New Roman" w:cs="Times New Roman"/>
          <w:b/>
          <w:spacing w:val="-6"/>
          <w:sz w:val="24"/>
          <w:szCs w:val="24"/>
        </w:rPr>
      </w:pPr>
      <w:r w:rsidRPr="002502EF">
        <w:rPr>
          <w:rFonts w:ascii="Times New Roman" w:eastAsia="Calibri" w:hAnsi="Times New Roman" w:cs="Times New Roman"/>
          <w:b/>
          <w:spacing w:val="-6"/>
          <w:sz w:val="24"/>
          <w:szCs w:val="24"/>
        </w:rPr>
        <w:t>- профессиональные</w:t>
      </w:r>
      <w:r w:rsidR="00975ED0" w:rsidRPr="002502EF">
        <w:rPr>
          <w:rFonts w:ascii="Times New Roman" w:eastAsia="Calibri" w:hAnsi="Times New Roman" w:cs="Times New Roman"/>
          <w:b/>
          <w:spacing w:val="-6"/>
          <w:sz w:val="24"/>
          <w:szCs w:val="24"/>
        </w:rPr>
        <w:t>:</w:t>
      </w:r>
    </w:p>
    <w:p w:rsidR="00A3244E" w:rsidRPr="008D34D1" w:rsidRDefault="00A3244E"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2.1</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планированию и организации перевозочного процесса</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2.2</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Обеспечивать безопасность движения и решать профессиональные задачи посредством применения нормативно-правовых документов</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hAnsi="Times New Roman" w:cs="Times New Roman"/>
          <w:color w:val="000000"/>
          <w:sz w:val="24"/>
          <w:szCs w:val="24"/>
        </w:rPr>
        <w:t>ПК 2.3</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технологическому обслуживанию перевозочного процесса</w:t>
      </w:r>
      <w:r w:rsidR="008D34D1">
        <w:rPr>
          <w:rFonts w:ascii="Times New Roman" w:hAnsi="Times New Roman"/>
          <w:spacing w:val="-6"/>
          <w:sz w:val="24"/>
          <w:szCs w:val="24"/>
        </w:rPr>
        <w:t>.</w:t>
      </w:r>
    </w:p>
    <w:p w:rsidR="00354849" w:rsidRPr="008D34D1" w:rsidRDefault="00354849" w:rsidP="002502EF">
      <w:pPr>
        <w:ind w:firstLine="709"/>
        <w:jc w:val="both"/>
        <w:rPr>
          <w:rFonts w:ascii="Times New Roman" w:hAnsi="Times New Roman" w:cs="Times New Roman"/>
          <w:sz w:val="24"/>
          <w:szCs w:val="24"/>
        </w:rPr>
      </w:pPr>
    </w:p>
    <w:p w:rsidR="00975ED0" w:rsidRPr="002502EF" w:rsidRDefault="00CC1E26" w:rsidP="002502EF">
      <w:pPr>
        <w:ind w:left="0" w:firstLine="709"/>
        <w:jc w:val="both"/>
        <w:rPr>
          <w:rFonts w:ascii="Times New Roman" w:hAnsi="Times New Roman"/>
          <w:sz w:val="24"/>
          <w:szCs w:val="24"/>
        </w:rPr>
      </w:pPr>
      <w:r w:rsidRPr="002502EF">
        <w:rPr>
          <w:rFonts w:ascii="Times New Roman" w:hAnsi="Times New Roman"/>
          <w:b/>
          <w:sz w:val="24"/>
          <w:szCs w:val="24"/>
        </w:rPr>
        <w:t>1.3.3</w:t>
      </w:r>
      <w:r w:rsidRPr="002502EF">
        <w:rPr>
          <w:rFonts w:ascii="Times New Roman" w:hAnsi="Times New Roman"/>
          <w:sz w:val="24"/>
          <w:szCs w:val="24"/>
        </w:rPr>
        <w:t xml:space="preserve"> В результате освоения </w:t>
      </w:r>
      <w:r w:rsidR="00462AC0" w:rsidRPr="002502EF">
        <w:rPr>
          <w:rFonts w:ascii="Times New Roman" w:hAnsi="Times New Roman"/>
          <w:sz w:val="24"/>
          <w:szCs w:val="24"/>
        </w:rPr>
        <w:t xml:space="preserve">программы </w:t>
      </w:r>
      <w:r w:rsidRPr="002502EF">
        <w:rPr>
          <w:rFonts w:ascii="Times New Roman" w:hAnsi="Times New Roman"/>
          <w:sz w:val="24"/>
          <w:szCs w:val="24"/>
        </w:rPr>
        <w:t xml:space="preserve">учебной дисциплины </w:t>
      </w:r>
      <w:r w:rsidR="00462AC0" w:rsidRPr="002502EF">
        <w:rPr>
          <w:rFonts w:ascii="Times New Roman" w:hAnsi="Times New Roman"/>
          <w:sz w:val="24"/>
          <w:szCs w:val="24"/>
        </w:rPr>
        <w:t xml:space="preserve">реализуется программа воспитания, направленная на </w:t>
      </w:r>
      <w:r w:rsidRPr="002502EF">
        <w:rPr>
          <w:rFonts w:ascii="Times New Roman" w:hAnsi="Times New Roman"/>
          <w:sz w:val="24"/>
          <w:szCs w:val="24"/>
        </w:rPr>
        <w:t>формирова</w:t>
      </w:r>
      <w:r w:rsidR="00462AC0" w:rsidRPr="002502EF">
        <w:rPr>
          <w:rFonts w:ascii="Times New Roman" w:hAnsi="Times New Roman"/>
          <w:sz w:val="24"/>
          <w:szCs w:val="24"/>
        </w:rPr>
        <w:t>ние</w:t>
      </w:r>
      <w:r w:rsidRPr="002502EF">
        <w:rPr>
          <w:rFonts w:ascii="Times New Roman" w:hAnsi="Times New Roman"/>
          <w:sz w:val="24"/>
          <w:szCs w:val="24"/>
        </w:rPr>
        <w:t xml:space="preserve"> следующи</w:t>
      </w:r>
      <w:r w:rsidR="00462AC0" w:rsidRPr="002502EF">
        <w:rPr>
          <w:rFonts w:ascii="Times New Roman" w:hAnsi="Times New Roman"/>
          <w:sz w:val="24"/>
          <w:szCs w:val="24"/>
        </w:rPr>
        <w:t>х</w:t>
      </w:r>
      <w:r w:rsidRPr="002502EF">
        <w:rPr>
          <w:rFonts w:ascii="Times New Roman" w:hAnsi="Times New Roman"/>
          <w:sz w:val="24"/>
          <w:szCs w:val="24"/>
        </w:rPr>
        <w:t xml:space="preserve"> личностны</w:t>
      </w:r>
      <w:r w:rsidR="00462AC0" w:rsidRPr="002502EF">
        <w:rPr>
          <w:rFonts w:ascii="Times New Roman" w:hAnsi="Times New Roman"/>
          <w:sz w:val="24"/>
          <w:szCs w:val="24"/>
        </w:rPr>
        <w:t>х</w:t>
      </w:r>
      <w:r w:rsidRPr="002502EF">
        <w:rPr>
          <w:rFonts w:ascii="Times New Roman" w:hAnsi="Times New Roman"/>
          <w:sz w:val="24"/>
          <w:szCs w:val="24"/>
        </w:rPr>
        <w:t xml:space="preserve"> результат</w:t>
      </w:r>
      <w:r w:rsidR="00462AC0" w:rsidRPr="002502EF">
        <w:rPr>
          <w:rFonts w:ascii="Times New Roman" w:hAnsi="Times New Roman"/>
          <w:sz w:val="24"/>
          <w:szCs w:val="24"/>
        </w:rPr>
        <w:t>ов (ЛР)</w:t>
      </w:r>
      <w:r w:rsidRPr="002502EF">
        <w:rPr>
          <w:rFonts w:ascii="Times New Roman" w:hAnsi="Times New Roman"/>
          <w:sz w:val="24"/>
          <w:szCs w:val="24"/>
        </w:rPr>
        <w:t xml:space="preserve">: </w:t>
      </w:r>
    </w:p>
    <w:p w:rsidR="00975ED0" w:rsidRPr="002502EF" w:rsidRDefault="00975ED0" w:rsidP="002502EF">
      <w:pPr>
        <w:ind w:firstLine="709"/>
        <w:jc w:val="both"/>
        <w:rPr>
          <w:rFonts w:ascii="Times New Roman" w:eastAsia="Calibri" w:hAnsi="Times New Roman"/>
          <w:sz w:val="24"/>
          <w:szCs w:val="24"/>
        </w:rPr>
      </w:pPr>
      <w:r w:rsidRPr="002502EF">
        <w:rPr>
          <w:rFonts w:ascii="Times New Roman" w:hAnsi="Times New Roman"/>
          <w:sz w:val="24"/>
          <w:szCs w:val="24"/>
        </w:rPr>
        <w:t xml:space="preserve">ЛР 13. </w:t>
      </w:r>
      <w:r w:rsidRPr="002502EF">
        <w:rPr>
          <w:rFonts w:ascii="Times New Roman" w:eastAsia="Calibri" w:hAnsi="Times New Roman"/>
          <w:sz w:val="24"/>
          <w:szCs w:val="24"/>
        </w:rPr>
        <w:t xml:space="preserve">Готовность обучающегося соответствовать ожиданиям работодателей: </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14.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25. Способный к генерированию, осмыслению</w:t>
      </w:r>
      <w:r w:rsidR="00B00103">
        <w:rPr>
          <w:rFonts w:ascii="Times New Roman" w:hAnsi="Times New Roman"/>
          <w:sz w:val="24"/>
          <w:szCs w:val="24"/>
        </w:rPr>
        <w:t xml:space="preserve"> </w:t>
      </w:r>
      <w:r w:rsidRPr="002502EF">
        <w:rPr>
          <w:rFonts w:ascii="Times New Roman" w:hAnsi="Times New Roman"/>
          <w:sz w:val="24"/>
          <w:szCs w:val="24"/>
        </w:rPr>
        <w:t>и доведению до конечной реализации предлагаемых инноваций.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27. </w:t>
      </w:r>
      <w:r w:rsidRPr="002502EF">
        <w:rPr>
          <w:rFonts w:ascii="Times New Roman" w:eastAsia="Calibri" w:hAnsi="Times New Roman"/>
          <w:sz w:val="24"/>
          <w:szCs w:val="24"/>
        </w:rPr>
        <w:t>Проявляющий способности к непрерывному развитию в области профессиональных компетенций и междисциплинарных знаний;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29. </w:t>
      </w:r>
      <w:r w:rsidRPr="002502EF">
        <w:rPr>
          <w:rFonts w:ascii="Times New Roman" w:eastAsia="Calibri" w:hAnsi="Times New Roman"/>
          <w:sz w:val="24"/>
          <w:szCs w:val="24"/>
        </w:rPr>
        <w:t>Понимающий сущность и социальную значимость своей будущей профессии, проявляющий к ней устойчивый интерес.</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sz w:val="24"/>
          <w:szCs w:val="24"/>
        </w:rPr>
        <w:br w:type="page"/>
      </w:r>
      <w:r w:rsidRPr="002502EF">
        <w:rPr>
          <w:rFonts w:ascii="Times New Roman" w:hAnsi="Times New Roman" w:cs="Times New Roman"/>
          <w:b/>
          <w:bCs/>
          <w:sz w:val="24"/>
          <w:szCs w:val="24"/>
        </w:rPr>
        <w:lastRenderedPageBreak/>
        <w:t>2. СТРУКТУРА И СОДЕРЖАНИЕ УЧЕБНОЙ ДИСЦИПЛИНЫ</w:t>
      </w:r>
    </w:p>
    <w:p w:rsidR="00DF51A7" w:rsidRPr="002502EF" w:rsidRDefault="00DF51A7" w:rsidP="002502EF">
      <w:pPr>
        <w:shd w:val="clear" w:color="auto" w:fill="FFFFFF"/>
        <w:jc w:val="both"/>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2.1. Объем учебной дисциплины и виды учебной работы</w:t>
      </w: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220</w:t>
            </w:r>
          </w:p>
        </w:tc>
      </w:tr>
      <w:tr w:rsidR="00CC1E26" w:rsidRPr="002502EF" w:rsidTr="008D34D1">
        <w:trPr>
          <w:trHeight w:val="338"/>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441BB2"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186</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A57FDC"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34</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441BB2"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110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c>
          <w:tcPr>
            <w:tcW w:w="7690" w:type="dxa"/>
          </w:tcPr>
          <w:p w:rsidR="00CC1E26" w:rsidRPr="00B0064E" w:rsidRDefault="00154E82" w:rsidP="002502EF">
            <w:pPr>
              <w:jc w:val="both"/>
              <w:rPr>
                <w:rFonts w:ascii="Times New Roman" w:hAnsi="Times New Roman" w:cs="Times New Roman"/>
                <w:i/>
                <w:sz w:val="24"/>
                <w:szCs w:val="24"/>
              </w:rPr>
            </w:pPr>
            <w:r w:rsidRPr="00154E82">
              <w:rPr>
                <w:rFonts w:ascii="Times New Roman" w:hAnsi="Times New Roman"/>
                <w:i/>
                <w:spacing w:val="-1"/>
                <w:sz w:val="24"/>
                <w:szCs w:val="24"/>
              </w:rPr>
              <w:t>Проработка конспектов занятия, учебных изданий и специальной технической литературы</w:t>
            </w:r>
            <w:r>
              <w:rPr>
                <w:rFonts w:ascii="Times New Roman" w:hAnsi="Times New Roman"/>
                <w:i/>
                <w:spacing w:val="-1"/>
                <w:sz w:val="24"/>
                <w:szCs w:val="24"/>
              </w:rPr>
              <w:t xml:space="preserve">, подготовка ответов на контрольные вопросы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58</w:t>
            </w:r>
          </w:p>
        </w:tc>
      </w:tr>
      <w:tr w:rsidR="00CC1E26" w:rsidRPr="002502EF" w:rsidTr="008D34D1">
        <w:tc>
          <w:tcPr>
            <w:tcW w:w="7690" w:type="dxa"/>
          </w:tcPr>
          <w:p w:rsidR="00CC1E26" w:rsidRPr="00B0064E" w:rsidRDefault="00DF51A7" w:rsidP="002502EF">
            <w:pPr>
              <w:shd w:val="clear" w:color="auto" w:fill="FFFFFF"/>
              <w:ind w:right="45"/>
              <w:jc w:val="both"/>
              <w:rPr>
                <w:rFonts w:ascii="Times New Roman" w:hAnsi="Times New Roman" w:cs="Times New Roman"/>
                <w:i/>
                <w:sz w:val="24"/>
                <w:szCs w:val="24"/>
              </w:rPr>
            </w:pPr>
            <w:r w:rsidRPr="00B0064E">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00CC1E26" w:rsidRPr="00B0064E">
              <w:rPr>
                <w:rFonts w:ascii="Times New Roman" w:hAnsi="Times New Roman" w:cs="Times New Roman"/>
                <w:i/>
                <w:sz w:val="24"/>
                <w:szCs w:val="24"/>
              </w:rPr>
              <w:t xml:space="preserve">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34</w:t>
            </w:r>
          </w:p>
        </w:tc>
      </w:tr>
      <w:tr w:rsidR="00CC1E26" w:rsidRPr="002502EF" w:rsidTr="008D34D1">
        <w:tc>
          <w:tcPr>
            <w:tcW w:w="7690" w:type="dxa"/>
          </w:tcPr>
          <w:p w:rsidR="00CC1E26" w:rsidRPr="00B0064E" w:rsidRDefault="00DF51A7" w:rsidP="00154E82">
            <w:pPr>
              <w:shd w:val="clear" w:color="auto" w:fill="FFFFFF"/>
              <w:jc w:val="both"/>
              <w:rPr>
                <w:rFonts w:ascii="Times New Roman" w:hAnsi="Times New Roman" w:cs="Times New Roman"/>
                <w:i/>
                <w:sz w:val="24"/>
                <w:szCs w:val="24"/>
              </w:rPr>
            </w:pPr>
            <w:r w:rsidRPr="00B0064E">
              <w:rPr>
                <w:rFonts w:ascii="Times New Roman" w:hAnsi="Times New Roman"/>
                <w:i/>
                <w:spacing w:val="-1"/>
                <w:sz w:val="24"/>
                <w:szCs w:val="24"/>
              </w:rPr>
              <w:t xml:space="preserve">Подготовка сообщений, рефератов, презентаций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18</w:t>
            </w:r>
          </w:p>
        </w:tc>
      </w:tr>
      <w:tr w:rsidR="00CC1E26" w:rsidRPr="002502EF" w:rsidTr="008D34D1">
        <w:tc>
          <w:tcPr>
            <w:tcW w:w="10206" w:type="dxa"/>
            <w:gridSpan w:val="2"/>
          </w:tcPr>
          <w:p w:rsidR="00CC1E26" w:rsidRPr="002502EF" w:rsidRDefault="00CC1E26"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532028" w:rsidRPr="006C24FE">
              <w:rPr>
                <w:rFonts w:ascii="Times New Roman" w:hAnsi="Times New Roman" w:cs="Times New Roman"/>
                <w:b/>
                <w:bCs/>
                <w:iCs/>
                <w:sz w:val="24"/>
                <w:szCs w:val="24"/>
              </w:rPr>
              <w:t>3(</w:t>
            </w:r>
            <w:r w:rsidR="00441BB2" w:rsidRPr="006C24FE">
              <w:rPr>
                <w:rFonts w:ascii="Times New Roman" w:hAnsi="Times New Roman" w:cs="Times New Roman"/>
                <w:b/>
                <w:bCs/>
                <w:iCs/>
                <w:sz w:val="24"/>
                <w:szCs w:val="24"/>
              </w:rPr>
              <w:t>5</w:t>
            </w:r>
            <w:r w:rsidR="00532028" w:rsidRPr="006C24FE">
              <w:rPr>
                <w:rFonts w:ascii="Times New Roman" w:hAnsi="Times New Roman" w:cs="Times New Roman"/>
                <w:b/>
                <w:bCs/>
                <w:iCs/>
                <w:sz w:val="24"/>
                <w:szCs w:val="24"/>
              </w:rPr>
              <w:t>)</w:t>
            </w:r>
            <w:r w:rsidR="002837D0"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семестр)</w:t>
            </w:r>
            <w:r w:rsidR="00441BB2" w:rsidRPr="002502EF">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накопительная система оценивания</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(4(</w:t>
            </w:r>
            <w:r w:rsidR="00441BB2" w:rsidRPr="006C24FE">
              <w:rPr>
                <w:rFonts w:ascii="Times New Roman" w:hAnsi="Times New Roman" w:cs="Times New Roman"/>
                <w:b/>
                <w:bCs/>
                <w:iCs/>
                <w:sz w:val="24"/>
                <w:szCs w:val="24"/>
              </w:rPr>
              <w:t>6</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экзамен</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(5(</w:t>
            </w:r>
            <w:r w:rsidR="00441BB2" w:rsidRPr="006C24FE">
              <w:rPr>
                <w:rFonts w:ascii="Times New Roman" w:hAnsi="Times New Roman" w:cs="Times New Roman"/>
                <w:b/>
                <w:bCs/>
                <w:iCs/>
                <w:sz w:val="24"/>
                <w:szCs w:val="24"/>
              </w:rPr>
              <w:t>7</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 xml:space="preserve">дифференцированный </w:t>
            </w:r>
            <w:r w:rsidR="00912AFE" w:rsidRPr="002502EF">
              <w:rPr>
                <w:rFonts w:ascii="Times New Roman" w:hAnsi="Times New Roman" w:cs="Times New Roman"/>
                <w:b/>
                <w:bCs/>
                <w:i/>
                <w:iCs/>
                <w:sz w:val="24"/>
                <w:szCs w:val="24"/>
              </w:rPr>
              <w:t>зачет</w:t>
            </w:r>
          </w:p>
        </w:tc>
      </w:tr>
    </w:tbl>
    <w:p w:rsidR="00CC1E26" w:rsidRPr="002502EF" w:rsidRDefault="00CC1E26" w:rsidP="002502EF">
      <w:pPr>
        <w:shd w:val="clear" w:color="auto" w:fill="FFFFFF"/>
        <w:ind w:firstLine="709"/>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Заочная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50</w:t>
            </w:r>
          </w:p>
        </w:tc>
      </w:tr>
      <w:tr w:rsidR="00CC1E26" w:rsidRPr="002502EF" w:rsidTr="008D34D1">
        <w:trPr>
          <w:trHeight w:val="171"/>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38</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12</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280</w:t>
            </w:r>
          </w:p>
        </w:tc>
      </w:tr>
      <w:tr w:rsidR="00CC1E26" w:rsidRPr="002502EF" w:rsidTr="008D34D1">
        <w:tc>
          <w:tcPr>
            <w:tcW w:w="10206" w:type="dxa"/>
            <w:gridSpan w:val="2"/>
          </w:tcPr>
          <w:p w:rsidR="00CC1E26" w:rsidRPr="002502EF" w:rsidRDefault="00BB6E28" w:rsidP="006C24FE">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 xml:space="preserve">Промежуточная </w:t>
            </w:r>
            <w:r w:rsidR="00CC1E26" w:rsidRPr="006C24FE">
              <w:rPr>
                <w:rFonts w:ascii="Times New Roman" w:hAnsi="Times New Roman" w:cs="Times New Roman"/>
                <w:b/>
                <w:bCs/>
                <w:iCs/>
                <w:sz w:val="24"/>
                <w:szCs w:val="24"/>
              </w:rPr>
              <w:t>аттестация (</w:t>
            </w:r>
            <w:r w:rsidR="00912AFE" w:rsidRPr="006C24FE">
              <w:rPr>
                <w:rFonts w:ascii="Times New Roman" w:hAnsi="Times New Roman" w:cs="Times New Roman"/>
                <w:b/>
                <w:bCs/>
                <w:iCs/>
                <w:sz w:val="24"/>
                <w:szCs w:val="24"/>
              </w:rPr>
              <w:t>3</w:t>
            </w:r>
            <w:r w:rsidR="002837D0" w:rsidRPr="006C24FE">
              <w:rPr>
                <w:rFonts w:ascii="Times New Roman" w:hAnsi="Times New Roman" w:cs="Times New Roman"/>
                <w:b/>
                <w:bCs/>
                <w:iCs/>
                <w:sz w:val="24"/>
                <w:szCs w:val="24"/>
              </w:rPr>
              <w:t xml:space="preserve"> курс</w:t>
            </w:r>
            <w:r w:rsidR="00CC1E26" w:rsidRPr="006C24FE">
              <w:rPr>
                <w:rFonts w:ascii="Times New Roman" w:hAnsi="Times New Roman" w:cs="Times New Roman"/>
                <w:b/>
                <w:bCs/>
                <w:iCs/>
                <w:sz w:val="24"/>
                <w:szCs w:val="24"/>
              </w:rPr>
              <w:t>)</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дифференцированный зачет</w:t>
            </w:r>
          </w:p>
        </w:tc>
      </w:tr>
      <w:tr w:rsidR="00912AFE" w:rsidRPr="002502EF" w:rsidTr="008D34D1">
        <w:tc>
          <w:tcPr>
            <w:tcW w:w="10206" w:type="dxa"/>
            <w:gridSpan w:val="2"/>
          </w:tcPr>
          <w:p w:rsidR="00912AFE"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912AFE" w:rsidRPr="006C24FE">
              <w:rPr>
                <w:rFonts w:ascii="Times New Roman" w:hAnsi="Times New Roman" w:cs="Times New Roman"/>
                <w:b/>
                <w:bCs/>
                <w:iCs/>
                <w:sz w:val="24"/>
                <w:szCs w:val="24"/>
              </w:rPr>
              <w:t>4 курс)</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экзамен</w:t>
            </w:r>
          </w:p>
        </w:tc>
      </w:tr>
    </w:tbl>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sectPr w:rsidR="00CC1E26" w:rsidRPr="002502EF" w:rsidSect="003333F1">
          <w:footerReference w:type="default" r:id="rId8"/>
          <w:headerReference w:type="first" r:id="rId9"/>
          <w:pgSz w:w="11906" w:h="16838"/>
          <w:pgMar w:top="1134" w:right="595" w:bottom="1134" w:left="1134" w:header="0" w:footer="300" w:gutter="0"/>
          <w:cols w:space="720"/>
          <w:titlePg/>
          <w:docGrid w:linePitch="299"/>
        </w:sectPr>
      </w:pPr>
    </w:p>
    <w:p w:rsidR="00DB50CF" w:rsidRDefault="00CC1E26"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w:t>
      </w:r>
      <w:r w:rsidR="00570231" w:rsidRPr="002502EF">
        <w:rPr>
          <w:rFonts w:ascii="Times New Roman" w:hAnsi="Times New Roman" w:cs="Times New Roman"/>
          <w:b/>
          <w:bCs/>
          <w:sz w:val="24"/>
          <w:szCs w:val="24"/>
        </w:rPr>
        <w:t>(очная форма обучения)</w:t>
      </w:r>
      <w:r w:rsidR="0093212C" w:rsidRPr="002502EF">
        <w:rPr>
          <w:rFonts w:ascii="Times New Roman" w:hAnsi="Times New Roman" w:cs="Times New Roman"/>
          <w:b/>
          <w:bCs/>
          <w:sz w:val="24"/>
          <w:szCs w:val="24"/>
        </w:rPr>
        <w:t xml:space="preserve"> </w:t>
      </w:r>
    </w:p>
    <w:p w:rsidR="00A8316E" w:rsidRPr="002502EF" w:rsidRDefault="00A8316E" w:rsidP="002502EF">
      <w:pPr>
        <w:ind w:left="0" w:firstLine="709"/>
        <w:jc w:val="both"/>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832"/>
        <w:gridCol w:w="9211"/>
        <w:gridCol w:w="975"/>
        <w:gridCol w:w="1859"/>
      </w:tblGrid>
      <w:tr w:rsidR="00DB50CF" w:rsidRPr="002F591A" w:rsidTr="00B00103">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50CF" w:rsidRPr="002F591A" w:rsidRDefault="00DB50CF" w:rsidP="00B00103">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Align w:val="center"/>
          </w:tcPr>
          <w:p w:rsidR="00DB50CF" w:rsidRPr="002F591A" w:rsidRDefault="00DB50CF" w:rsidP="00A8316E">
            <w:pPr>
              <w:widowControl w:val="0"/>
              <w:ind w:left="0" w:right="0"/>
              <w:rPr>
                <w:rFonts w:ascii="Times New Roman" w:hAnsi="Times New Roman"/>
                <w:b/>
                <w:i/>
                <w:sz w:val="24"/>
                <w:szCs w:val="24"/>
              </w:rPr>
            </w:pPr>
          </w:p>
        </w:tc>
        <w:tc>
          <w:tcPr>
            <w:tcW w:w="9211" w:type="dxa"/>
            <w:vAlign w:val="center"/>
          </w:tcPr>
          <w:p w:rsidR="00DB50CF"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3(</w:t>
            </w:r>
            <w:r w:rsidR="00DB50CF" w:rsidRPr="002F591A">
              <w:rPr>
                <w:rFonts w:ascii="Times New Roman" w:hAnsi="Times New Roman"/>
                <w:b/>
                <w:i/>
                <w:sz w:val="24"/>
                <w:szCs w:val="24"/>
              </w:rPr>
              <w:t>5</w:t>
            </w:r>
            <w:r w:rsidRPr="002F591A">
              <w:rPr>
                <w:rFonts w:ascii="Times New Roman" w:hAnsi="Times New Roman"/>
                <w:b/>
                <w:i/>
                <w:sz w:val="24"/>
                <w:szCs w:val="24"/>
              </w:rPr>
              <w:t>)</w:t>
            </w:r>
            <w:r w:rsidR="00DB50CF" w:rsidRPr="002F591A">
              <w:rPr>
                <w:rFonts w:ascii="Times New Roman" w:hAnsi="Times New Roman"/>
                <w:b/>
                <w:i/>
                <w:sz w:val="24"/>
                <w:szCs w:val="24"/>
              </w:rPr>
              <w:t xml:space="preserve"> семестр</w:t>
            </w:r>
          </w:p>
        </w:tc>
        <w:tc>
          <w:tcPr>
            <w:tcW w:w="975" w:type="dxa"/>
          </w:tcPr>
          <w:p w:rsidR="00DB50CF" w:rsidRPr="002F591A" w:rsidRDefault="00DB50CF" w:rsidP="00A8316E">
            <w:pPr>
              <w:widowControl w:val="0"/>
              <w:ind w:left="0" w:right="0"/>
              <w:rPr>
                <w:rFonts w:ascii="Times New Roman" w:hAnsi="Times New Roman"/>
                <w:b/>
                <w:i/>
                <w:sz w:val="24"/>
                <w:szCs w:val="24"/>
              </w:rPr>
            </w:pPr>
            <w:r w:rsidRPr="002F591A">
              <w:rPr>
                <w:rFonts w:ascii="Times New Roman" w:hAnsi="Times New Roman"/>
                <w:b/>
                <w:i/>
                <w:sz w:val="24"/>
                <w:szCs w:val="24"/>
              </w:rPr>
              <w:t>105</w:t>
            </w:r>
          </w:p>
        </w:tc>
        <w:tc>
          <w:tcPr>
            <w:tcW w:w="1859" w:type="dxa"/>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i/>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7E5636" w:rsidRPr="002F591A" w:rsidRDefault="007E5636" w:rsidP="00A8316E">
            <w:pPr>
              <w:widowControl w:val="0"/>
              <w:ind w:left="0" w:right="0"/>
              <w:jc w:val="both"/>
              <w:rPr>
                <w:rFonts w:ascii="Times New Roman" w:hAnsi="Times New Roman"/>
                <w:b/>
                <w:sz w:val="24"/>
                <w:szCs w:val="24"/>
                <w:u w:val="single"/>
              </w:rPr>
            </w:pPr>
          </w:p>
        </w:tc>
        <w:tc>
          <w:tcPr>
            <w:tcW w:w="975" w:type="dxa"/>
          </w:tcPr>
          <w:p w:rsidR="007E5636" w:rsidRPr="002F591A" w:rsidRDefault="007E5636"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D77492" w:rsidRPr="002F591A" w:rsidRDefault="00D7749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A8316E">
            <w:pPr>
              <w:widowControl w:val="0"/>
              <w:ind w:left="0" w:right="0"/>
              <w:jc w:val="both"/>
              <w:rPr>
                <w:rFonts w:ascii="Times New Roman" w:hAnsi="Times New Roman"/>
                <w:b/>
                <w:sz w:val="24"/>
                <w:szCs w:val="24"/>
                <w:u w:val="single"/>
              </w:rPr>
            </w:pPr>
          </w:p>
        </w:tc>
        <w:tc>
          <w:tcPr>
            <w:tcW w:w="975" w:type="dxa"/>
          </w:tcPr>
          <w:p w:rsidR="00D77492" w:rsidRPr="002F591A" w:rsidRDefault="00D7749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color w:val="FF0000"/>
                <w:sz w:val="24"/>
                <w:szCs w:val="24"/>
                <w:u w:val="single"/>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D77492" w:rsidRPr="002F591A" w:rsidRDefault="00D77492" w:rsidP="00A8316E">
            <w:pPr>
              <w:pStyle w:val="af8"/>
              <w:widowControl w:val="0"/>
              <w:ind w:left="0" w:right="0"/>
              <w:jc w:val="both"/>
              <w:rPr>
                <w:rFonts w:ascii="Times New Roman" w:hAnsi="Times New Roman"/>
                <w:b/>
                <w:sz w:val="24"/>
                <w:szCs w:val="24"/>
              </w:rPr>
            </w:pPr>
          </w:p>
        </w:tc>
        <w:tc>
          <w:tcPr>
            <w:tcW w:w="9211" w:type="dxa"/>
          </w:tcPr>
          <w:p w:rsidR="00D77492" w:rsidRPr="002F591A" w:rsidRDefault="00D77492"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D77492" w:rsidRPr="002F591A" w:rsidRDefault="00D77492" w:rsidP="00A8316E">
            <w:pPr>
              <w:widowControl w:val="0"/>
              <w:ind w:left="0" w:right="0"/>
              <w:jc w:val="both"/>
              <w:rPr>
                <w:rFonts w:ascii="Times New Roman" w:hAnsi="Times New Roman"/>
                <w:sz w:val="24"/>
                <w:szCs w:val="24"/>
              </w:rPr>
            </w:pPr>
          </w:p>
        </w:tc>
        <w:tc>
          <w:tcPr>
            <w:tcW w:w="9211" w:type="dxa"/>
          </w:tcPr>
          <w:p w:rsidR="00D77492" w:rsidRPr="002F591A" w:rsidRDefault="00D77492"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A8316E">
            <w:pPr>
              <w:widowControl w:val="0"/>
              <w:ind w:left="0" w:right="0"/>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Borders>
              <w:bottom w:val="single" w:sz="4" w:space="0" w:color="auto"/>
            </w:tcBorders>
            <w:shd w:val="clear" w:color="auto" w:fill="D9D9D9"/>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DB50CF" w:rsidRPr="002F591A" w:rsidRDefault="00DB50CF"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w:t>
            </w:r>
            <w:r w:rsidRPr="002F591A">
              <w:rPr>
                <w:rFonts w:ascii="Times New Roman" w:hAnsi="Times New Roman"/>
                <w:b/>
                <w:sz w:val="24"/>
                <w:szCs w:val="24"/>
                <w:u w:val="single"/>
              </w:rPr>
              <w:lastRenderedPageBreak/>
              <w:t>функционирования сооружений и устройств железнодорожного транспорта</w:t>
            </w:r>
          </w:p>
        </w:tc>
        <w:tc>
          <w:tcPr>
            <w:tcW w:w="9211" w:type="dxa"/>
          </w:tcPr>
          <w:p w:rsidR="00DB50CF" w:rsidRPr="002F591A" w:rsidRDefault="00DB50CF" w:rsidP="00A8316E">
            <w:pPr>
              <w:widowControl w:val="0"/>
              <w:ind w:left="0" w:right="0"/>
              <w:jc w:val="both"/>
              <w:rPr>
                <w:rFonts w:ascii="Times New Roman" w:hAnsi="Times New Roman"/>
                <w:b/>
                <w:sz w:val="24"/>
                <w:szCs w:val="24"/>
                <w:u w:val="single"/>
              </w:rPr>
            </w:pPr>
          </w:p>
        </w:tc>
        <w:tc>
          <w:tcPr>
            <w:tcW w:w="975" w:type="dxa"/>
          </w:tcPr>
          <w:p w:rsidR="00DB50CF" w:rsidRPr="002F591A" w:rsidRDefault="00DB50CF" w:rsidP="00A8316E">
            <w:pPr>
              <w:widowControl w:val="0"/>
              <w:ind w:left="0" w:right="0"/>
              <w:rPr>
                <w:rFonts w:ascii="Times New Roman" w:hAnsi="Times New Roman"/>
                <w:b/>
                <w:color w:val="C00000"/>
                <w:sz w:val="24"/>
                <w:szCs w:val="24"/>
                <w:u w:val="single"/>
              </w:rPr>
            </w:pPr>
            <w:r w:rsidRPr="002F591A">
              <w:rPr>
                <w:rFonts w:ascii="Times New Roman" w:hAnsi="Times New Roman"/>
                <w:b/>
                <w:sz w:val="24"/>
                <w:szCs w:val="24"/>
                <w:u w:val="single"/>
              </w:rPr>
              <w:t>60</w:t>
            </w:r>
          </w:p>
        </w:tc>
        <w:tc>
          <w:tcPr>
            <w:tcW w:w="1859" w:type="dxa"/>
            <w:tcBorders>
              <w:top w:val="single" w:sz="4" w:space="0" w:color="auto"/>
            </w:tcBorders>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A80723" w:rsidRPr="002F591A" w:rsidRDefault="00A8072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2.1. Общие положения. Габариты</w:t>
            </w:r>
          </w:p>
        </w:tc>
        <w:tc>
          <w:tcPr>
            <w:tcW w:w="9211" w:type="dxa"/>
          </w:tcPr>
          <w:p w:rsidR="00A80723" w:rsidRPr="002F591A" w:rsidRDefault="00A80723" w:rsidP="00A8316E">
            <w:pPr>
              <w:widowControl w:val="0"/>
              <w:ind w:left="0" w:right="0"/>
              <w:jc w:val="both"/>
              <w:rPr>
                <w:rFonts w:ascii="Times New Roman" w:hAnsi="Times New Roman"/>
                <w:b/>
                <w:sz w:val="24"/>
                <w:szCs w:val="24"/>
              </w:rPr>
            </w:pPr>
          </w:p>
        </w:tc>
        <w:tc>
          <w:tcPr>
            <w:tcW w:w="975" w:type="dxa"/>
          </w:tcPr>
          <w:p w:rsidR="00A80723" w:rsidRPr="002F591A" w:rsidRDefault="00A80723"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A8316E">
            <w:pPr>
              <w:widowControl w:val="0"/>
              <w:shd w:val="clear" w:color="auto" w:fill="FFFFFF"/>
              <w:ind w:left="0" w:right="0"/>
              <w:jc w:val="both"/>
              <w:rPr>
                <w:rFonts w:ascii="Times New Roman" w:hAnsi="Times New Roman"/>
                <w:b/>
                <w:bCs/>
                <w:spacing w:val="-1"/>
                <w:sz w:val="24"/>
                <w:szCs w:val="24"/>
              </w:rPr>
            </w:pPr>
          </w:p>
        </w:tc>
        <w:tc>
          <w:tcPr>
            <w:tcW w:w="9211" w:type="dxa"/>
          </w:tcPr>
          <w:p w:rsidR="00A80723" w:rsidRPr="002F591A" w:rsidRDefault="00A8072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A8316E">
            <w:pPr>
              <w:widowControl w:val="0"/>
              <w:ind w:left="0" w:right="0"/>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A8316E">
            <w:pPr>
              <w:pStyle w:val="af8"/>
              <w:widowControl w:val="0"/>
              <w:ind w:left="0" w:right="0"/>
              <w:jc w:val="both"/>
              <w:rPr>
                <w:rFonts w:ascii="Times New Roman" w:hAnsi="Times New Roman"/>
                <w:b/>
                <w:sz w:val="24"/>
                <w:szCs w:val="24"/>
              </w:rPr>
            </w:pPr>
          </w:p>
        </w:tc>
        <w:tc>
          <w:tcPr>
            <w:tcW w:w="9211" w:type="dxa"/>
          </w:tcPr>
          <w:p w:rsidR="00A80723" w:rsidRPr="002F591A" w:rsidRDefault="00A8072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5</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w:t>
            </w:r>
            <w:r w:rsidRPr="002F591A">
              <w:rPr>
                <w:rFonts w:ascii="Times New Roman" w:hAnsi="Times New Roman"/>
                <w:sz w:val="24"/>
                <w:szCs w:val="24"/>
              </w:rPr>
              <w:lastRenderedPageBreak/>
              <w:t>производство маневровых операций в целях предотвращения самопроизвольного ухода 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361664" w:rsidRPr="002F591A" w:rsidRDefault="00361664"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w:t>
            </w:r>
            <w:r w:rsidRPr="002F591A">
              <w:rPr>
                <w:rFonts w:ascii="Times New Roman" w:hAnsi="Times New Roman"/>
                <w:sz w:val="24"/>
                <w:szCs w:val="24"/>
              </w:rPr>
              <w:lastRenderedPageBreak/>
              <w:t>самопроизвольного выхода железнодорожного подвижного состава на железнодорожную станцию или перегон. Устройство сплетений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w:t>
            </w:r>
            <w:r w:rsidRPr="002F591A">
              <w:rPr>
                <w:rFonts w:ascii="Times New Roman" w:hAnsi="Times New Roman"/>
                <w:sz w:val="24"/>
                <w:szCs w:val="24"/>
              </w:rPr>
              <w:lastRenderedPageBreak/>
              <w:t>устройствам телеуправления стрелками и светофорами прилегающих 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7E5636" w:rsidRPr="002F591A" w:rsidRDefault="007E5636" w:rsidP="00A8316E">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541763" w:rsidRPr="002F591A" w:rsidRDefault="00541763" w:rsidP="00A8316E">
            <w:pPr>
              <w:pStyle w:val="af8"/>
              <w:widowControl w:val="0"/>
              <w:ind w:left="0" w:right="0"/>
              <w:jc w:val="both"/>
              <w:rPr>
                <w:rFonts w:ascii="Times New Roman" w:hAnsi="Times New Roman"/>
                <w:b/>
                <w:sz w:val="24"/>
                <w:szCs w:val="24"/>
                <w:lang w:val="en-US"/>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7E5636" w:rsidRPr="002F591A" w:rsidRDefault="007E5636" w:rsidP="00A71D9D">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7E5636" w:rsidRPr="002F591A" w:rsidRDefault="007E5636" w:rsidP="00B00103">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2.8. Сооружения и устройства технологического электроснабжения железнодорожного транспорта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widowControl w:val="0"/>
              <w:ind w:left="0" w:right="0"/>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176AE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176AE2" w:rsidRPr="002F591A" w:rsidRDefault="00176AE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3. Система сигнализации</w:t>
            </w:r>
          </w:p>
        </w:tc>
        <w:tc>
          <w:tcPr>
            <w:tcW w:w="9211" w:type="dxa"/>
          </w:tcPr>
          <w:p w:rsidR="00176AE2" w:rsidRPr="002F591A" w:rsidRDefault="00176AE2" w:rsidP="00A8316E">
            <w:pPr>
              <w:widowControl w:val="0"/>
              <w:ind w:left="0" w:right="0"/>
              <w:jc w:val="both"/>
              <w:rPr>
                <w:rFonts w:ascii="Times New Roman" w:hAnsi="Times New Roman"/>
                <w:b/>
                <w:sz w:val="24"/>
                <w:szCs w:val="24"/>
                <w:u w:val="single"/>
              </w:rPr>
            </w:pPr>
          </w:p>
        </w:tc>
        <w:tc>
          <w:tcPr>
            <w:tcW w:w="975" w:type="dxa"/>
          </w:tcPr>
          <w:p w:rsidR="00176AE2" w:rsidRPr="002F591A" w:rsidRDefault="00176AE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37</w:t>
            </w:r>
          </w:p>
        </w:tc>
        <w:tc>
          <w:tcPr>
            <w:tcW w:w="1859" w:type="dxa"/>
            <w:shd w:val="clear" w:color="auto" w:fill="auto"/>
          </w:tcPr>
          <w:p w:rsidR="00176AE2" w:rsidRPr="002F591A" w:rsidRDefault="00176AE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3.1. Общие положения. Сигналы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w:t>
            </w:r>
            <w:r w:rsidRPr="002F591A">
              <w:rPr>
                <w:rFonts w:ascii="Times New Roman" w:hAnsi="Times New Roman"/>
                <w:sz w:val="24"/>
                <w:szCs w:val="24"/>
              </w:rPr>
              <w:lastRenderedPageBreak/>
              <w:t>путях необщего пользования: въездные (выездные), технологические. Обозначение недействующих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widowControl w:val="0"/>
              <w:ind w:left="0" w:right="0"/>
              <w:rPr>
                <w:rFonts w:ascii="Times New Roman" w:hAnsi="Times New Roman" w:cs="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Классификация светофоров по назначению и по месту расположения.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3.3. Сигналы ограждения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Ручные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Поездные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3043" w:type="dxa"/>
            <w:gridSpan w:val="2"/>
          </w:tcPr>
          <w:p w:rsidR="007E5636" w:rsidRPr="002F591A" w:rsidRDefault="007E5636" w:rsidP="00A8316E">
            <w:pPr>
              <w:widowControl w:val="0"/>
              <w:shd w:val="clear" w:color="auto" w:fill="FFFFFF"/>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 накопительная система оценивания</w:t>
            </w:r>
          </w:p>
        </w:tc>
        <w:tc>
          <w:tcPr>
            <w:tcW w:w="975" w:type="dxa"/>
          </w:tcPr>
          <w:p w:rsidR="007E5636" w:rsidRPr="002F591A" w:rsidRDefault="007E5636" w:rsidP="00A8316E">
            <w:pPr>
              <w:widowControl w:val="0"/>
              <w:ind w:left="0" w:right="0"/>
              <w:rPr>
                <w:rFonts w:ascii="Times New Roman" w:hAnsi="Times New Roman"/>
                <w:b/>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Borders>
              <w:top w:val="single" w:sz="4" w:space="0" w:color="auto"/>
            </w:tcBorders>
            <w:vAlign w:val="center"/>
          </w:tcPr>
          <w:p w:rsidR="00D245C3" w:rsidRPr="002F591A" w:rsidRDefault="00D245C3" w:rsidP="00A8316E">
            <w:pPr>
              <w:widowControl w:val="0"/>
              <w:ind w:left="0" w:right="0"/>
              <w:rPr>
                <w:rFonts w:ascii="Times New Roman" w:hAnsi="Times New Roman"/>
                <w:b/>
                <w:i/>
                <w:sz w:val="24"/>
                <w:szCs w:val="24"/>
              </w:rPr>
            </w:pPr>
          </w:p>
        </w:tc>
        <w:tc>
          <w:tcPr>
            <w:tcW w:w="9211" w:type="dxa"/>
            <w:vAlign w:val="center"/>
          </w:tcPr>
          <w:p w:rsidR="00D245C3"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4(</w:t>
            </w:r>
            <w:r w:rsidR="00D245C3" w:rsidRPr="002F591A">
              <w:rPr>
                <w:rFonts w:ascii="Times New Roman" w:hAnsi="Times New Roman"/>
                <w:b/>
                <w:i/>
                <w:sz w:val="24"/>
                <w:szCs w:val="24"/>
              </w:rPr>
              <w:t>6</w:t>
            </w:r>
            <w:r w:rsidRPr="002F591A">
              <w:rPr>
                <w:rFonts w:ascii="Times New Roman" w:hAnsi="Times New Roman"/>
                <w:b/>
                <w:i/>
                <w:sz w:val="24"/>
                <w:szCs w:val="24"/>
              </w:rPr>
              <w:t>)</w:t>
            </w:r>
            <w:r w:rsidR="00D245C3" w:rsidRPr="002F591A">
              <w:rPr>
                <w:rFonts w:ascii="Times New Roman" w:hAnsi="Times New Roman"/>
                <w:b/>
                <w:i/>
                <w:sz w:val="24"/>
                <w:szCs w:val="24"/>
              </w:rPr>
              <w:t xml:space="preserve"> семестр</w:t>
            </w:r>
          </w:p>
        </w:tc>
        <w:tc>
          <w:tcPr>
            <w:tcW w:w="975" w:type="dxa"/>
          </w:tcPr>
          <w:p w:rsidR="00D245C3" w:rsidRPr="002F591A" w:rsidRDefault="00D245C3" w:rsidP="00A8316E">
            <w:pPr>
              <w:widowControl w:val="0"/>
              <w:ind w:left="0" w:right="0"/>
              <w:rPr>
                <w:rFonts w:ascii="Times New Roman" w:hAnsi="Times New Roman"/>
                <w:b/>
                <w:i/>
                <w:sz w:val="24"/>
                <w:szCs w:val="24"/>
              </w:rPr>
            </w:pPr>
            <w:r w:rsidRPr="002F591A">
              <w:rPr>
                <w:rFonts w:ascii="Times New Roman" w:hAnsi="Times New Roman"/>
                <w:b/>
                <w:i/>
                <w:sz w:val="24"/>
                <w:szCs w:val="24"/>
              </w:rPr>
              <w:t>192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4. Требования к железнодорожному подвижному составу и специальному самоходному подвижному составу</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color w:val="FF0000"/>
                <w:sz w:val="24"/>
                <w:szCs w:val="24"/>
                <w:u w:val="single"/>
              </w:rPr>
            </w:pPr>
            <w:r w:rsidRPr="002F591A">
              <w:rPr>
                <w:rFonts w:ascii="Times New Roman" w:hAnsi="Times New Roman"/>
                <w:b/>
                <w:sz w:val="24"/>
                <w:szCs w:val="24"/>
                <w:u w:val="single"/>
              </w:rPr>
              <w:t>22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4.1. Общие требования к железнодорожному подвижному составу и специальному самоходному подвижному составу</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color w:val="FF0000"/>
                <w:sz w:val="24"/>
                <w:szCs w:val="24"/>
              </w:rPr>
            </w:pPr>
            <w:r w:rsidRPr="002F591A">
              <w:rPr>
                <w:rFonts w:ascii="Times New Roman" w:hAnsi="Times New Roman"/>
                <w:b/>
                <w:sz w:val="24"/>
                <w:szCs w:val="24"/>
              </w:rPr>
              <w:t>5</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p w:rsidR="007E5636" w:rsidRPr="002F591A" w:rsidRDefault="007E5636" w:rsidP="00A8316E">
            <w:pPr>
              <w:widowControl w:val="0"/>
              <w:ind w:left="0" w:right="0"/>
              <w:rPr>
                <w:rFonts w:ascii="Times New Roman" w:hAnsi="Times New Roman"/>
                <w:sz w:val="24"/>
                <w:szCs w:val="24"/>
              </w:rPr>
            </w:pP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7E5636" w:rsidRPr="002F591A" w:rsidRDefault="007E5636" w:rsidP="00A8316E">
            <w:pPr>
              <w:widowControl w:val="0"/>
              <w:shd w:val="clear" w:color="auto" w:fill="FFFFFF"/>
              <w:ind w:left="0" w:right="0"/>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p w:rsidR="007E5636" w:rsidRPr="002F591A" w:rsidRDefault="007E5636" w:rsidP="00A8316E">
            <w:pPr>
              <w:widowControl w:val="0"/>
              <w:ind w:left="0" w:right="0"/>
              <w:rPr>
                <w:rFonts w:ascii="Times New Roman" w:hAnsi="Times New Roman"/>
                <w:sz w:val="24"/>
                <w:szCs w:val="24"/>
              </w:rPr>
            </w:pP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p w:rsidR="007E5636" w:rsidRPr="002F591A" w:rsidRDefault="007E5636" w:rsidP="00A8316E">
            <w:pPr>
              <w:pStyle w:val="af8"/>
              <w:widowControl w:val="0"/>
              <w:ind w:left="0" w:right="0"/>
              <w:jc w:val="both"/>
              <w:rPr>
                <w:rFonts w:ascii="Times New Roman" w:hAnsi="Times New Roman"/>
                <w:b/>
                <w:sz w:val="24"/>
                <w:szCs w:val="24"/>
              </w:rPr>
            </w:pP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w:t>
            </w:r>
            <w:r w:rsidRPr="002F591A">
              <w:rPr>
                <w:rFonts w:ascii="Times New Roman" w:hAnsi="Times New Roman"/>
                <w:sz w:val="24"/>
                <w:szCs w:val="24"/>
              </w:rPr>
              <w:lastRenderedPageBreak/>
              <w:t>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170</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w:t>
            </w:r>
            <w:r w:rsidRPr="002F591A">
              <w:rPr>
                <w:rFonts w:ascii="Times New Roman" w:hAnsi="Times New Roman"/>
                <w:sz w:val="24"/>
                <w:szCs w:val="24"/>
              </w:rPr>
              <w:lastRenderedPageBreak/>
              <w:t>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Закрепление вагонов на станционных железнодорожных </w:t>
            </w:r>
            <w:r w:rsidRPr="002F591A">
              <w:rPr>
                <w:rFonts w:ascii="Times New Roman" w:hAnsi="Times New Roman"/>
                <w:b/>
                <w:sz w:val="24"/>
                <w:szCs w:val="24"/>
              </w:rPr>
              <w:lastRenderedPageBreak/>
              <w:t>путях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w:t>
            </w:r>
            <w:r w:rsidRPr="002F591A">
              <w:rPr>
                <w:rFonts w:ascii="Times New Roman" w:hAnsi="Times New Roman"/>
                <w:sz w:val="24"/>
                <w:szCs w:val="24"/>
              </w:rPr>
              <w:lastRenderedPageBreak/>
              <w:t>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w:t>
            </w:r>
            <w:r w:rsidRPr="002F591A">
              <w:rPr>
                <w:rFonts w:ascii="Times New Roman" w:hAnsi="Times New Roman"/>
                <w:sz w:val="24"/>
                <w:szCs w:val="24"/>
              </w:rPr>
              <w:lastRenderedPageBreak/>
              <w:t>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требующими особой осторожности, негабаритными грузами.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w:t>
            </w:r>
            <w:r w:rsidRPr="002F591A">
              <w:rPr>
                <w:rFonts w:ascii="Times New Roman" w:hAnsi="Times New Roman"/>
                <w:sz w:val="24"/>
                <w:szCs w:val="24"/>
              </w:rPr>
              <w:lastRenderedPageBreak/>
              <w:t>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 Прием и отправление поездов при нормальном действии устройств автоматической 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Последовательность действий ДСП, получившего сообщение о неисправности автоблокировки на перегоне или обнаружившего ее неисправность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left"/>
              <w:rPr>
                <w:rFonts w:ascii="Times New Roman" w:hAnsi="Times New Roman"/>
                <w:b/>
                <w:sz w:val="24"/>
                <w:szCs w:val="24"/>
              </w:rPr>
            </w:pPr>
            <w:r w:rsidRPr="002F591A">
              <w:rPr>
                <w:rFonts w:ascii="Times New Roman" w:hAnsi="Times New Roman"/>
                <w:b/>
                <w:sz w:val="24"/>
                <w:szCs w:val="24"/>
              </w:rPr>
              <w:t>Тема 5.8. Движение поездов на участках, оборудованных диспетчерской централизацией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5.10. Движение поездов при электрожезловой системе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lastRenderedPageBreak/>
              <w:t>Заполнение поездной документации при движении поездов по телефонным средствах связи на двухпутных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инструкций.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5.12. Работа диспетчера поездного</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w:t>
            </w:r>
            <w:r w:rsidRPr="002F591A">
              <w:rPr>
                <w:rFonts w:ascii="Times New Roman" w:hAnsi="Times New Roman"/>
                <w:sz w:val="24"/>
                <w:szCs w:val="24"/>
              </w:rPr>
              <w:lastRenderedPageBreak/>
              <w:t>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нормального движения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2F591A" w:rsidRPr="002F591A" w:rsidRDefault="002F591A" w:rsidP="00A8316E">
            <w:pPr>
              <w:widowControl w:val="0"/>
              <w:ind w:left="0" w:right="0"/>
              <w:jc w:val="both"/>
              <w:rPr>
                <w:rFonts w:ascii="Times New Roman" w:hAnsi="Times New Roman"/>
                <w:b/>
                <w:sz w:val="24"/>
                <w:szCs w:val="24"/>
              </w:rPr>
            </w:pPr>
          </w:p>
        </w:tc>
        <w:tc>
          <w:tcPr>
            <w:tcW w:w="975" w:type="dxa"/>
          </w:tcPr>
          <w:p w:rsidR="002F591A" w:rsidRPr="002F591A" w:rsidRDefault="002F591A" w:rsidP="00A8316E">
            <w:pPr>
              <w:widowControl w:val="0"/>
              <w:ind w:left="0" w:right="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B00103"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r w:rsidRPr="002F591A">
              <w:rPr>
                <w:rFonts w:ascii="Times New Roman" w:hAnsi="Times New Roman"/>
                <w:sz w:val="24"/>
                <w:szCs w:val="24"/>
              </w:rPr>
              <w:t xml:space="preserve"> </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w:t>
            </w:r>
            <w:r w:rsidRPr="002F591A">
              <w:rPr>
                <w:rFonts w:ascii="Times New Roman" w:hAnsi="Times New Roman"/>
                <w:sz w:val="24"/>
                <w:szCs w:val="24"/>
              </w:rPr>
              <w:lastRenderedPageBreak/>
              <w:t>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14</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2F591A" w:rsidRPr="002F591A" w:rsidRDefault="002F591A" w:rsidP="00A8316E">
            <w:pPr>
              <w:pStyle w:val="af8"/>
              <w:widowControl w:val="0"/>
              <w:ind w:left="0" w:right="0"/>
              <w:jc w:val="both"/>
              <w:rPr>
                <w:rFonts w:ascii="Times New Roman" w:hAnsi="Times New Roman"/>
                <w:b/>
                <w:sz w:val="24"/>
                <w:szCs w:val="24"/>
              </w:rPr>
            </w:pPr>
          </w:p>
        </w:tc>
        <w:tc>
          <w:tcPr>
            <w:tcW w:w="9211" w:type="dxa"/>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2F591A" w:rsidRPr="002F591A" w:rsidRDefault="002F591A"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5.16. Порядок вождения поездов</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Максимально допустимые скорости движения поездов. Отправление и следование 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B42D14"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42D14" w:rsidRPr="002F591A" w:rsidRDefault="00B42D14" w:rsidP="00B42D14">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42D14" w:rsidRPr="002F591A" w:rsidRDefault="00B42D14" w:rsidP="00B42D14">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распорядительных актов железнодорожных станций.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3043" w:type="dxa"/>
            <w:gridSpan w:val="2"/>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7E5636" w:rsidRPr="002F591A"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i/>
                <w:sz w:val="24"/>
                <w:szCs w:val="24"/>
              </w:rPr>
            </w:pPr>
          </w:p>
        </w:tc>
        <w:tc>
          <w:tcPr>
            <w:tcW w:w="9211" w:type="dxa"/>
          </w:tcPr>
          <w:p w:rsidR="00001A87" w:rsidRPr="002F591A" w:rsidRDefault="007E5636" w:rsidP="00A8316E">
            <w:pPr>
              <w:pStyle w:val="af8"/>
              <w:widowControl w:val="0"/>
              <w:ind w:left="0" w:right="0"/>
              <w:rPr>
                <w:rFonts w:ascii="Times New Roman" w:hAnsi="Times New Roman"/>
                <w:b/>
                <w:i/>
                <w:sz w:val="24"/>
                <w:szCs w:val="24"/>
              </w:rPr>
            </w:pPr>
            <w:r w:rsidRPr="002F591A">
              <w:rPr>
                <w:rFonts w:ascii="Times New Roman" w:hAnsi="Times New Roman"/>
                <w:b/>
                <w:i/>
                <w:sz w:val="24"/>
                <w:szCs w:val="24"/>
              </w:rPr>
              <w:t>5(</w:t>
            </w:r>
            <w:r w:rsidR="00001A87" w:rsidRPr="002F591A">
              <w:rPr>
                <w:rFonts w:ascii="Times New Roman" w:hAnsi="Times New Roman"/>
                <w:b/>
                <w:i/>
                <w:sz w:val="24"/>
                <w:szCs w:val="24"/>
              </w:rPr>
              <w:t>7</w:t>
            </w:r>
            <w:r w:rsidRPr="002F591A">
              <w:rPr>
                <w:rFonts w:ascii="Times New Roman" w:hAnsi="Times New Roman"/>
                <w:b/>
                <w:i/>
                <w:sz w:val="24"/>
                <w:szCs w:val="24"/>
              </w:rPr>
              <w:t>)</w:t>
            </w:r>
            <w:r w:rsidR="00001A87" w:rsidRPr="002F591A">
              <w:rPr>
                <w:rFonts w:ascii="Times New Roman" w:hAnsi="Times New Roman"/>
                <w:b/>
                <w:i/>
                <w:sz w:val="24"/>
                <w:szCs w:val="24"/>
              </w:rPr>
              <w:t xml:space="preserve"> семестр</w:t>
            </w:r>
          </w:p>
        </w:tc>
        <w:tc>
          <w:tcPr>
            <w:tcW w:w="975" w:type="dxa"/>
          </w:tcPr>
          <w:p w:rsidR="00001A87" w:rsidRPr="002F591A" w:rsidRDefault="00001A87" w:rsidP="00A8316E">
            <w:pPr>
              <w:widowControl w:val="0"/>
              <w:ind w:left="0" w:right="0"/>
              <w:rPr>
                <w:rFonts w:ascii="Times New Roman" w:hAnsi="Times New Roman"/>
                <w:b/>
                <w:i/>
                <w:sz w:val="24"/>
                <w:szCs w:val="24"/>
              </w:rPr>
            </w:pPr>
            <w:r w:rsidRPr="002F591A">
              <w:rPr>
                <w:rFonts w:ascii="Times New Roman" w:hAnsi="Times New Roman"/>
                <w:b/>
                <w:i/>
                <w:sz w:val="24"/>
                <w:szCs w:val="24"/>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i/>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6. Обеспечение безопасности движения на железных дорогах</w:t>
            </w:r>
          </w:p>
        </w:tc>
        <w:tc>
          <w:tcPr>
            <w:tcW w:w="9211" w:type="dxa"/>
          </w:tcPr>
          <w:p w:rsidR="00001A87" w:rsidRPr="002F591A" w:rsidRDefault="00001A87" w:rsidP="00A8316E">
            <w:pPr>
              <w:widowControl w:val="0"/>
              <w:ind w:left="0" w:right="0"/>
              <w:jc w:val="both"/>
              <w:rPr>
                <w:rFonts w:ascii="Times New Roman" w:hAnsi="Times New Roman"/>
                <w:b/>
                <w:sz w:val="24"/>
                <w:szCs w:val="24"/>
                <w:u w:val="single"/>
              </w:rPr>
            </w:pPr>
          </w:p>
        </w:tc>
        <w:tc>
          <w:tcPr>
            <w:tcW w:w="975" w:type="dxa"/>
          </w:tcPr>
          <w:p w:rsidR="00001A87" w:rsidRPr="002F591A" w:rsidRDefault="00001A87" w:rsidP="00A8316E">
            <w:pPr>
              <w:widowControl w:val="0"/>
              <w:ind w:left="0" w:right="0"/>
              <w:rPr>
                <w:rFonts w:ascii="Times New Roman" w:hAnsi="Times New Roman"/>
                <w:b/>
                <w:i/>
                <w:sz w:val="24"/>
                <w:szCs w:val="24"/>
                <w:u w:val="single"/>
              </w:rPr>
            </w:pPr>
            <w:r w:rsidRPr="002F591A">
              <w:rPr>
                <w:rFonts w:ascii="Times New Roman" w:hAnsi="Times New Roman"/>
                <w:b/>
                <w:i/>
                <w:sz w:val="24"/>
                <w:szCs w:val="24"/>
                <w:u w:val="single"/>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Проблемы безопасности движения на железнодорожном транспорте и пути их </w:t>
            </w:r>
            <w:r w:rsidRPr="002F591A">
              <w:rPr>
                <w:rFonts w:ascii="Times New Roman" w:hAnsi="Times New Roman"/>
                <w:sz w:val="24"/>
                <w:szCs w:val="24"/>
              </w:rPr>
              <w:lastRenderedPageBreak/>
              <w:t>решения.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5</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6.2. Организация обеспечения безопасности движения поездов</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11</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b/>
                <w:sz w:val="24"/>
                <w:szCs w:val="24"/>
              </w:rPr>
              <w:t>330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502EF"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3043" w:type="dxa"/>
            <w:gridSpan w:val="2"/>
          </w:tcPr>
          <w:p w:rsidR="007E5636" w:rsidRPr="002502EF"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дифференцированный зачет</w:t>
            </w:r>
          </w:p>
        </w:tc>
        <w:tc>
          <w:tcPr>
            <w:tcW w:w="975" w:type="dxa"/>
          </w:tcPr>
          <w:p w:rsidR="007E5636" w:rsidRPr="002502EF"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502EF"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bl>
    <w:p w:rsidR="007E5636" w:rsidRDefault="007E5636" w:rsidP="002502EF">
      <w:pPr>
        <w:ind w:left="0"/>
        <w:jc w:val="both"/>
        <w:rPr>
          <w:rFonts w:ascii="Times New Roman" w:hAnsi="Times New Roman" w:cs="Times New Roman"/>
          <w:color w:val="000000"/>
          <w:sz w:val="24"/>
          <w:szCs w:val="24"/>
        </w:rPr>
      </w:pP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DB50CF" w:rsidRPr="002502EF" w:rsidRDefault="00DB50CF"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B84496">
        <w:rPr>
          <w:noProof/>
          <w:sz w:val="24"/>
          <w:szCs w:val="24"/>
          <w:lang w:eastAsia="ru-RU"/>
        </w:rPr>
        <w:pict>
          <v:shapetype id="_x0000_t202" coordsize="21600,21600" o:spt="202" path="m,l,21600r21600,l21600,xe">
            <v:stroke joinstyle="miter"/>
            <v:path gradientshapeok="t" o:connecttype="rect"/>
          </v:shapetype>
          <v:shape id="_x0000_s1032" type="#_x0000_t202" style="position:absolute;left:0;text-align:left;margin-left:38.15pt;margin-top:608.15pt;width:743.1pt;height:68.75pt;z-index:251664384;mso-wrap-distance-left:7in;mso-wrap-distance-right:7in;mso-position-horizontal-relative:page;mso-position-vertical-relative:page" stroked="f">
            <v:fill opacity="0" color2="black"/>
            <v:textbox style="mso-next-textbox:#_x0000_s1032" inset="0,0,0,0">
              <w:txbxContent>
                <w:p w:rsidR="001E6E99" w:rsidRDefault="001E6E99" w:rsidP="00DB50CF"/>
              </w:txbxContent>
            </v:textbox>
            <w10:wrap type="topAndBottom" anchorx="page" anchory="page"/>
          </v:shape>
        </w:pict>
      </w:r>
      <w:r w:rsidR="009D613C">
        <w:rPr>
          <w:rFonts w:ascii="Times New Roman" w:hAnsi="Times New Roman" w:cs="Times New Roman"/>
          <w:sz w:val="24"/>
          <w:szCs w:val="24"/>
        </w:rPr>
        <w:t>;</w:t>
      </w:r>
    </w:p>
    <w:p w:rsidR="00DB50CF" w:rsidRPr="002502EF" w:rsidRDefault="00DB50CF" w:rsidP="002502EF">
      <w:pPr>
        <w:pStyle w:val="Style1"/>
        <w:widowControl/>
        <w:ind w:left="0"/>
        <w:jc w:val="both"/>
      </w:pPr>
      <w:r w:rsidRPr="002502EF">
        <w:t>3.- продуктивный (планирование и самостоятельное выполнение деятельности, решение проблемных задач)</w:t>
      </w:r>
    </w:p>
    <w:p w:rsidR="00DB50CF" w:rsidRPr="002502EF" w:rsidRDefault="00DB50CF" w:rsidP="002502EF">
      <w:pPr>
        <w:rPr>
          <w:rFonts w:ascii="Times New Roman" w:hAnsi="Times New Roman" w:cs="Times New Roman"/>
          <w:b/>
          <w:bCs/>
          <w:sz w:val="24"/>
          <w:szCs w:val="24"/>
        </w:rPr>
      </w:pPr>
    </w:p>
    <w:p w:rsidR="002F591A" w:rsidRDefault="002F591A">
      <w:pPr>
        <w:rPr>
          <w:rFonts w:ascii="Times New Roman" w:hAnsi="Times New Roman" w:cs="Times New Roman"/>
          <w:b/>
          <w:bCs/>
          <w:sz w:val="24"/>
          <w:szCs w:val="24"/>
        </w:rPr>
      </w:pPr>
      <w:r>
        <w:rPr>
          <w:rFonts w:ascii="Times New Roman" w:hAnsi="Times New Roman" w:cs="Times New Roman"/>
          <w:b/>
          <w:bCs/>
          <w:sz w:val="24"/>
          <w:szCs w:val="24"/>
        </w:rPr>
        <w:br w:type="page"/>
      </w:r>
    </w:p>
    <w:p w:rsidR="00980008" w:rsidRDefault="00980008"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(заочная форма обучения) </w:t>
      </w: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32"/>
        <w:gridCol w:w="9211"/>
        <w:gridCol w:w="975"/>
        <w:gridCol w:w="1859"/>
      </w:tblGrid>
      <w:tr w:rsidR="00980008" w:rsidRPr="002F591A" w:rsidTr="006D6A3B">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CD14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980008"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Align w:val="center"/>
          </w:tcPr>
          <w:p w:rsidR="00980008" w:rsidRPr="002F591A" w:rsidRDefault="00980008" w:rsidP="002502EF">
            <w:pPr>
              <w:widowControl w:val="0"/>
              <w:rPr>
                <w:rFonts w:ascii="Times New Roman" w:hAnsi="Times New Roman"/>
                <w:b/>
                <w:i/>
                <w:sz w:val="24"/>
                <w:szCs w:val="24"/>
              </w:rPr>
            </w:pPr>
          </w:p>
        </w:tc>
        <w:tc>
          <w:tcPr>
            <w:tcW w:w="9211" w:type="dxa"/>
            <w:vAlign w:val="center"/>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3 курс</w:t>
            </w:r>
          </w:p>
        </w:tc>
        <w:tc>
          <w:tcPr>
            <w:tcW w:w="975" w:type="dxa"/>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132</w:t>
            </w:r>
          </w:p>
        </w:tc>
        <w:tc>
          <w:tcPr>
            <w:tcW w:w="1859" w:type="dxa"/>
            <w:shd w:val="clear" w:color="auto" w:fill="auto"/>
            <w:vAlign w:val="center"/>
          </w:tcPr>
          <w:p w:rsidR="00980008" w:rsidRPr="002F591A" w:rsidRDefault="0098000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D77492" w:rsidRPr="002F591A" w:rsidRDefault="00D77492" w:rsidP="002502EF">
            <w:pPr>
              <w:widowControl w:val="0"/>
              <w:jc w:val="both"/>
              <w:rPr>
                <w:rFonts w:ascii="Times New Roman" w:hAnsi="Times New Roman"/>
                <w:b/>
                <w:sz w:val="24"/>
                <w:szCs w:val="24"/>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2502EF">
            <w:pPr>
              <w:widowControl w:val="0"/>
              <w:jc w:val="both"/>
              <w:rPr>
                <w:rFonts w:ascii="Times New Roman" w:hAnsi="Times New Roman"/>
                <w:b/>
                <w:sz w:val="24"/>
                <w:szCs w:val="24"/>
                <w:u w:val="single"/>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u w:val="single"/>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D77492" w:rsidRPr="002F591A" w:rsidRDefault="00D77492" w:rsidP="002502EF">
            <w:pPr>
              <w:ind w:right="79"/>
              <w:jc w:val="both"/>
              <w:rPr>
                <w:rFonts w:ascii="Times New Roman" w:hAnsi="Times New Roman"/>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2502EF">
            <w:pPr>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D77492" w:rsidRPr="002F591A" w:rsidRDefault="00D77492"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функционирования сооружений </w:t>
            </w:r>
            <w:r w:rsidRPr="002F591A">
              <w:rPr>
                <w:rFonts w:ascii="Times New Roman" w:hAnsi="Times New Roman"/>
                <w:b/>
                <w:sz w:val="24"/>
                <w:szCs w:val="24"/>
                <w:u w:val="single"/>
              </w:rPr>
              <w:lastRenderedPageBreak/>
              <w:t>и устройств железнодорожного транспорта</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CD1435">
            <w:pPr>
              <w:widowControl w:val="0"/>
              <w:rPr>
                <w:rFonts w:ascii="Times New Roman" w:hAnsi="Times New Roman"/>
                <w:b/>
                <w:color w:val="FF0000"/>
                <w:sz w:val="24"/>
                <w:szCs w:val="24"/>
                <w:u w:val="single"/>
              </w:rPr>
            </w:pPr>
            <w:r w:rsidRPr="002F591A">
              <w:rPr>
                <w:rFonts w:ascii="Times New Roman" w:hAnsi="Times New Roman"/>
                <w:b/>
                <w:sz w:val="24"/>
                <w:szCs w:val="24"/>
                <w:u w:val="single"/>
              </w:rPr>
              <w:t>64</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A80723" w:rsidRPr="002F591A" w:rsidRDefault="00A80723"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2.1. Общие положения. Габариты</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2502EF">
            <w:pPr>
              <w:shd w:val="clear" w:color="auto" w:fill="FFFFFF"/>
              <w:ind w:right="79"/>
              <w:jc w:val="both"/>
              <w:rPr>
                <w:rFonts w:ascii="Times New Roman" w:hAnsi="Times New Roman"/>
                <w:b/>
                <w:bCs/>
                <w:spacing w:val="-1"/>
                <w:sz w:val="24"/>
                <w:szCs w:val="24"/>
              </w:rPr>
            </w:pPr>
          </w:p>
        </w:tc>
        <w:tc>
          <w:tcPr>
            <w:tcW w:w="9211" w:type="dxa"/>
          </w:tcPr>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производство маневровых операций в целях предотвращения самопроизвольного ухода </w:t>
            </w:r>
            <w:r w:rsidRPr="002F591A">
              <w:rPr>
                <w:rFonts w:ascii="Times New Roman" w:hAnsi="Times New Roman"/>
                <w:sz w:val="24"/>
                <w:szCs w:val="24"/>
              </w:rPr>
              <w:lastRenderedPageBreak/>
              <w:t>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14</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5444A6"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самопроизвольного выхода железнодорожного подвижного состава на </w:t>
            </w:r>
            <w:r w:rsidRPr="002F591A">
              <w:rPr>
                <w:rFonts w:ascii="Times New Roman" w:hAnsi="Times New Roman"/>
                <w:sz w:val="24"/>
                <w:szCs w:val="24"/>
              </w:rPr>
              <w:lastRenderedPageBreak/>
              <w:t>железнодорожную станцию или перегон. Устройство сплетений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6D6A3B" w:rsidRPr="002F591A" w:rsidRDefault="006D6A3B" w:rsidP="006D6A3B">
            <w:pPr>
              <w:widowControl w:val="0"/>
              <w:jc w:val="both"/>
              <w:rPr>
                <w:rFonts w:ascii="Times New Roman" w:hAnsi="Times New Roman"/>
                <w:b/>
                <w:sz w:val="24"/>
                <w:szCs w:val="24"/>
              </w:rPr>
            </w:pPr>
          </w:p>
        </w:tc>
        <w:tc>
          <w:tcPr>
            <w:tcW w:w="975" w:type="dxa"/>
            <w:tcBorders>
              <w:top w:val="single" w:sz="4" w:space="0" w:color="FFFFFF"/>
            </w:tcBorders>
          </w:tcPr>
          <w:p w:rsidR="006D6A3B" w:rsidRPr="002F591A" w:rsidRDefault="006D6A3B" w:rsidP="006D6A3B">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6D6A3B">
            <w:pPr>
              <w:pStyle w:val="af8"/>
              <w:widowControl w:val="0"/>
              <w:jc w:val="both"/>
              <w:rPr>
                <w:rFonts w:ascii="Times New Roman" w:hAnsi="Times New Roman"/>
                <w:b/>
                <w:sz w:val="24"/>
                <w:szCs w:val="24"/>
              </w:rPr>
            </w:pPr>
          </w:p>
        </w:tc>
        <w:tc>
          <w:tcPr>
            <w:tcW w:w="9211" w:type="dxa"/>
          </w:tcPr>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устройствам телеуправления стрелками и светофорами прилегающих </w:t>
            </w:r>
            <w:r w:rsidRPr="002F591A">
              <w:rPr>
                <w:rFonts w:ascii="Times New Roman" w:hAnsi="Times New Roman"/>
                <w:sz w:val="24"/>
                <w:szCs w:val="24"/>
              </w:rPr>
              <w:lastRenderedPageBreak/>
              <w:t>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6D6A3B" w:rsidRPr="002F591A" w:rsidRDefault="00C9478C" w:rsidP="006D6A3B">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C9478C">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p w:rsidR="006D6A3B" w:rsidRPr="002F591A" w:rsidRDefault="006D6A3B" w:rsidP="002502EF">
            <w:pPr>
              <w:widowControl w:val="0"/>
              <w:rPr>
                <w:rFonts w:ascii="Times New Roman" w:hAnsi="Times New Roman"/>
                <w:sz w:val="24"/>
                <w:szCs w:val="24"/>
              </w:rPr>
            </w:pP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2.8. Сооружения и устройства технологического электроснабжения железнодорожного транспорта</w:t>
            </w:r>
          </w:p>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6D6A3B" w:rsidRPr="002F591A" w:rsidRDefault="006D6A3B" w:rsidP="002502EF">
            <w:pPr>
              <w:ind w:right="-108"/>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6D6A3B" w:rsidRPr="002F591A" w:rsidRDefault="00C9478C" w:rsidP="002502EF">
            <w:pPr>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9478C" w:rsidRPr="002F591A" w:rsidRDefault="00C9478C"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9478C" w:rsidRPr="002F591A" w:rsidRDefault="00C9478C"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hemeFill="background1" w:themeFillShade="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3. Система сигнализации</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6D6A3B">
            <w:pPr>
              <w:widowControl w:val="0"/>
              <w:rPr>
                <w:rFonts w:ascii="Times New Roman" w:hAnsi="Times New Roman"/>
                <w:b/>
                <w:color w:val="FF0000"/>
                <w:sz w:val="24"/>
                <w:szCs w:val="24"/>
                <w:u w:val="single"/>
              </w:rPr>
            </w:pPr>
            <w:r w:rsidRPr="002F591A">
              <w:rPr>
                <w:rFonts w:ascii="Times New Roman" w:hAnsi="Times New Roman"/>
                <w:b/>
                <w:sz w:val="24"/>
                <w:szCs w:val="24"/>
                <w:u w:val="single"/>
              </w:rPr>
              <w:t>38</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3.1. Общие положения. </w:t>
            </w:r>
            <w:r w:rsidRPr="002F591A">
              <w:rPr>
                <w:rFonts w:ascii="Times New Roman" w:hAnsi="Times New Roman"/>
                <w:b/>
                <w:sz w:val="24"/>
                <w:szCs w:val="24"/>
              </w:rPr>
              <w:lastRenderedPageBreak/>
              <w:t>Сигналы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путях необщего пользования: въездные (выездные), технологические. Обозначение недействующих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rPr>
                <w:rFonts w:ascii="Times New Roman" w:hAnsi="Times New Roman" w:cs="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lastRenderedPageBreak/>
              <w:t>Классификация светофоров по назначению и по месту расположения.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3.3. Сигналы ограждения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12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lastRenderedPageBreak/>
              <w:t>- Ручные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Поездные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4. Требования к железнодорожному подвижному составу и специальному самоходному подвижному составу</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2502EF">
            <w:pPr>
              <w:widowControl w:val="0"/>
              <w:rPr>
                <w:rFonts w:ascii="Times New Roman" w:hAnsi="Times New Roman"/>
                <w:b/>
                <w:sz w:val="24"/>
                <w:szCs w:val="24"/>
                <w:u w:val="single"/>
              </w:rPr>
            </w:pPr>
            <w:r w:rsidRPr="002F591A">
              <w:rPr>
                <w:rFonts w:ascii="Times New Roman" w:hAnsi="Times New Roman"/>
                <w:b/>
                <w:sz w:val="24"/>
                <w:szCs w:val="24"/>
                <w:u w:val="single"/>
              </w:rPr>
              <w:t>22</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4.1. Общие требования к железнодорожному подвижному составу и специальному самоходному подвижному составу</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6D6A3B">
            <w:pPr>
              <w:widowControl w:val="0"/>
              <w:rPr>
                <w:rFonts w:ascii="Times New Roman" w:hAnsi="Times New Roman"/>
                <w:b/>
                <w:color w:val="FF0000"/>
                <w:sz w:val="24"/>
                <w:szCs w:val="24"/>
              </w:rPr>
            </w:pPr>
            <w:r w:rsidRPr="002F591A">
              <w:rPr>
                <w:rFonts w:ascii="Times New Roman" w:hAnsi="Times New Roman"/>
                <w:b/>
                <w:sz w:val="24"/>
                <w:szCs w:val="24"/>
              </w:rPr>
              <w:t>3</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6D6A3B" w:rsidRPr="002F591A" w:rsidRDefault="006D6A3B" w:rsidP="002502EF">
            <w:pPr>
              <w:shd w:val="clear" w:color="auto" w:fill="FFFFFF"/>
              <w:ind w:right="45"/>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264014" w:rsidP="002502EF">
            <w:pPr>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w:t>
            </w:r>
            <w:r w:rsidRPr="002F591A">
              <w:rPr>
                <w:rFonts w:ascii="Times New Roman" w:hAnsi="Times New Roman"/>
                <w:sz w:val="24"/>
                <w:szCs w:val="24"/>
              </w:rPr>
              <w:lastRenderedPageBreak/>
              <w:t>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6D6A3B" w:rsidRPr="002F591A" w:rsidRDefault="006D6A3B" w:rsidP="002502EF">
            <w:pPr>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6D6A3B" w:rsidRPr="002F591A" w:rsidRDefault="00513584" w:rsidP="002502EF">
            <w:pPr>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A8316E">
            <w:pPr>
              <w:pStyle w:val="af8"/>
              <w:widowControl w:val="0"/>
              <w:ind w:right="37"/>
              <w:jc w:val="both"/>
              <w:rPr>
                <w:rFonts w:ascii="Times New Roman" w:hAnsi="Times New Roman"/>
                <w:b/>
                <w:sz w:val="24"/>
                <w:szCs w:val="24"/>
              </w:rPr>
            </w:pPr>
            <w:r w:rsidRPr="002F591A">
              <w:rPr>
                <w:rFonts w:ascii="Times New Roman" w:hAnsi="Times New Roman"/>
                <w:b/>
                <w:sz w:val="24"/>
                <w:szCs w:val="24"/>
              </w:rPr>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3043" w:type="dxa"/>
            <w:gridSpan w:val="2"/>
          </w:tcPr>
          <w:p w:rsidR="006D6A3B" w:rsidRPr="002F591A" w:rsidRDefault="006D6A3B" w:rsidP="006D6A3B">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Pr="002F591A">
              <w:rPr>
                <w:rFonts w:ascii="Times New Roman" w:hAnsi="Times New Roman"/>
                <w:b/>
                <w:sz w:val="24"/>
                <w:szCs w:val="24"/>
              </w:rPr>
              <w:t xml:space="preserve"> дифференцированный зачет</w:t>
            </w:r>
          </w:p>
        </w:tc>
        <w:tc>
          <w:tcPr>
            <w:tcW w:w="975" w:type="dxa"/>
          </w:tcPr>
          <w:p w:rsidR="006D6A3B" w:rsidRPr="002F591A" w:rsidRDefault="006D6A3B" w:rsidP="002502EF">
            <w:pPr>
              <w:widowControl w:val="0"/>
              <w:rPr>
                <w:rFonts w:ascii="Times New Roman" w:hAnsi="Times New Roman"/>
                <w:sz w:val="24"/>
                <w:szCs w:val="24"/>
              </w:rPr>
            </w:pP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rPr>
            </w:pPr>
          </w:p>
        </w:tc>
        <w:tc>
          <w:tcPr>
            <w:tcW w:w="9211" w:type="dxa"/>
          </w:tcPr>
          <w:p w:rsidR="008C5288" w:rsidRPr="002F591A" w:rsidRDefault="008C5288" w:rsidP="002502EF">
            <w:pPr>
              <w:pStyle w:val="af8"/>
              <w:widowControl w:val="0"/>
              <w:rPr>
                <w:rFonts w:ascii="Times New Roman" w:hAnsi="Times New Roman"/>
                <w:b/>
                <w:i/>
                <w:sz w:val="24"/>
                <w:szCs w:val="24"/>
              </w:rPr>
            </w:pPr>
            <w:r w:rsidRPr="002F591A">
              <w:rPr>
                <w:rFonts w:ascii="Times New Roman" w:hAnsi="Times New Roman"/>
                <w:b/>
                <w:i/>
                <w:sz w:val="24"/>
                <w:szCs w:val="24"/>
              </w:rPr>
              <w:t>4 курс</w:t>
            </w:r>
          </w:p>
        </w:tc>
        <w:tc>
          <w:tcPr>
            <w:tcW w:w="975" w:type="dxa"/>
          </w:tcPr>
          <w:p w:rsidR="008C5288" w:rsidRPr="002F591A" w:rsidRDefault="008C5288" w:rsidP="002502EF">
            <w:pPr>
              <w:widowControl w:val="0"/>
              <w:rPr>
                <w:rFonts w:ascii="Times New Roman" w:hAnsi="Times New Roman"/>
                <w:b/>
                <w:sz w:val="24"/>
                <w:szCs w:val="24"/>
              </w:rPr>
            </w:pPr>
            <w:r w:rsidRPr="002F591A">
              <w:rPr>
                <w:rFonts w:ascii="Times New Roman" w:hAnsi="Times New Roman"/>
                <w:b/>
                <w:sz w:val="24"/>
                <w:szCs w:val="24"/>
              </w:rPr>
              <w:t>198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8C5288" w:rsidRPr="002F591A" w:rsidRDefault="008C5288" w:rsidP="00265EC7">
            <w:pPr>
              <w:pStyle w:val="af8"/>
              <w:widowControl w:val="0"/>
              <w:ind w:right="37"/>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8C5288" w:rsidP="002502EF">
            <w:pPr>
              <w:widowControl w:val="0"/>
              <w:rPr>
                <w:rFonts w:ascii="Times New Roman" w:hAnsi="Times New Roman"/>
                <w:b/>
                <w:sz w:val="24"/>
                <w:szCs w:val="24"/>
                <w:u w:val="single"/>
              </w:rPr>
            </w:pPr>
            <w:r w:rsidRPr="002F591A">
              <w:rPr>
                <w:rFonts w:ascii="Times New Roman" w:hAnsi="Times New Roman"/>
                <w:b/>
                <w:sz w:val="24"/>
                <w:szCs w:val="24"/>
                <w:u w:val="single"/>
              </w:rPr>
              <w:t>168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65EC7">
            <w:pPr>
              <w:pStyle w:val="af8"/>
              <w:widowControl w:val="0"/>
              <w:ind w:right="37"/>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w:t>
            </w:r>
            <w:r w:rsidRPr="002F591A">
              <w:rPr>
                <w:rFonts w:ascii="Times New Roman" w:hAnsi="Times New Roman"/>
                <w:sz w:val="24"/>
                <w:szCs w:val="24"/>
              </w:rPr>
              <w:lastRenderedPageBreak/>
              <w:t>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Закрепление вагонов на станционных железнодорожных путях</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w:t>
            </w:r>
            <w:r w:rsidRPr="002F591A">
              <w:rPr>
                <w:rFonts w:ascii="Times New Roman" w:hAnsi="Times New Roman"/>
                <w:sz w:val="24"/>
                <w:szCs w:val="24"/>
              </w:rPr>
              <w:lastRenderedPageBreak/>
              <w:t>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w:t>
            </w:r>
            <w:r w:rsidRPr="002F591A">
              <w:rPr>
                <w:rFonts w:ascii="Times New Roman" w:hAnsi="Times New Roman"/>
                <w:sz w:val="24"/>
                <w:szCs w:val="24"/>
              </w:rPr>
              <w:lastRenderedPageBreak/>
              <w:t>требующими особой осторожности, негабаритными грузами.</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w:t>
            </w:r>
            <w:r w:rsidRPr="002F591A">
              <w:rPr>
                <w:rFonts w:ascii="Times New Roman" w:hAnsi="Times New Roman"/>
                <w:sz w:val="24"/>
                <w:szCs w:val="24"/>
              </w:rPr>
              <w:lastRenderedPageBreak/>
              <w:t>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Прием и отправление поездов при нормальном действии устройств автоматической 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Последовательность действий ДСП, получившего сообщение о неисправности автоблокировки на перегоне или обнаружившего ее неисправность на </w:t>
            </w:r>
            <w:r w:rsidRPr="002F591A">
              <w:rPr>
                <w:rFonts w:ascii="Times New Roman" w:hAnsi="Times New Roman"/>
                <w:sz w:val="24"/>
                <w:szCs w:val="24"/>
              </w:rPr>
              <w:lastRenderedPageBreak/>
              <w:t>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left"/>
              <w:rPr>
                <w:rFonts w:ascii="Times New Roman" w:hAnsi="Times New Roman"/>
                <w:b/>
                <w:sz w:val="24"/>
                <w:szCs w:val="24"/>
              </w:rPr>
            </w:pPr>
            <w:r w:rsidRPr="002F591A">
              <w:rPr>
                <w:rFonts w:ascii="Times New Roman" w:hAnsi="Times New Roman"/>
                <w:b/>
                <w:sz w:val="24"/>
                <w:szCs w:val="24"/>
              </w:rPr>
              <w:t>Тема 5.8. Движение поездов на участках, оборудованных диспетчерской централизацией</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5.10. Движение поездов при </w:t>
            </w:r>
            <w:r w:rsidRPr="002F591A">
              <w:rPr>
                <w:rFonts w:ascii="Times New Roman" w:hAnsi="Times New Roman"/>
                <w:b/>
                <w:sz w:val="24"/>
                <w:szCs w:val="24"/>
              </w:rPr>
              <w:lastRenderedPageBreak/>
              <w:t>электрожезловой системе</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A80723" w:rsidRPr="002F591A" w:rsidRDefault="00A80723"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двухпутных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Проработка инструкций.</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lastRenderedPageBreak/>
              <w:t>Оформление отчетов по практическим занятиям, подготовка к их защите.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8</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5.12. Работа диспетчера поездного</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w:t>
            </w:r>
            <w:r w:rsidRPr="002F591A">
              <w:rPr>
                <w:rFonts w:ascii="Times New Roman" w:hAnsi="Times New Roman"/>
                <w:sz w:val="24"/>
                <w:szCs w:val="24"/>
              </w:rPr>
              <w:lastRenderedPageBreak/>
              <w:t>нормального движения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w:t>
            </w:r>
            <w:r w:rsidRPr="002F591A">
              <w:rPr>
                <w:rFonts w:ascii="Times New Roman" w:hAnsi="Times New Roman"/>
                <w:sz w:val="24"/>
                <w:szCs w:val="24"/>
              </w:rPr>
              <w:lastRenderedPageBreak/>
              <w:t>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5.16. Порядок вождения поездов</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Максимально допустимые скорости движения поездов. Отправление и следование </w:t>
            </w:r>
            <w:r w:rsidRPr="002F591A">
              <w:rPr>
                <w:rFonts w:ascii="Times New Roman" w:hAnsi="Times New Roman"/>
                <w:sz w:val="24"/>
                <w:szCs w:val="24"/>
              </w:rPr>
              <w:lastRenderedPageBreak/>
              <w:t>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lastRenderedPageBreak/>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CB7927">
            <w:pPr>
              <w:pStyle w:val="af8"/>
              <w:widowControl w:val="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A71D9D"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w:t>
            </w:r>
            <w:r w:rsidRPr="002F591A">
              <w:rPr>
                <w:rFonts w:ascii="Times New Roman" w:hAnsi="Times New Roman"/>
                <w:sz w:val="24"/>
                <w:szCs w:val="24"/>
              </w:rPr>
              <w:lastRenderedPageBreak/>
              <w:t xml:space="preserve">распорядительных актов железнодорожных станций. </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CB7927" w:rsidRPr="002F591A" w:rsidRDefault="00CB7927"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6. Обеспечение безопасности движения на железных дорогах</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6F4D3F" w:rsidP="002502EF">
            <w:pPr>
              <w:widowControl w:val="0"/>
              <w:rPr>
                <w:rFonts w:ascii="Times New Roman" w:hAnsi="Times New Roman"/>
                <w:b/>
                <w:i/>
                <w:sz w:val="24"/>
                <w:szCs w:val="24"/>
                <w:u w:val="single"/>
              </w:rPr>
            </w:pPr>
            <w:r w:rsidRPr="002F591A">
              <w:rPr>
                <w:rFonts w:ascii="Times New Roman" w:hAnsi="Times New Roman"/>
                <w:b/>
                <w:sz w:val="24"/>
                <w:szCs w:val="24"/>
                <w:u w:val="single"/>
              </w:rPr>
              <w:t>30</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Проблемы безопасности движения на железнодорожном транспорте и пути их решения.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6.2. Организация обеспечения безопасности движения поездов</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w:t>
            </w:r>
            <w:r w:rsidRPr="002F591A">
              <w:rPr>
                <w:rFonts w:ascii="Times New Roman" w:hAnsi="Times New Roman"/>
                <w:sz w:val="24"/>
                <w:szCs w:val="24"/>
              </w:rPr>
              <w:lastRenderedPageBreak/>
              <w:t>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3832" w:type="dxa"/>
          </w:tcPr>
          <w:p w:rsidR="00F46B79" w:rsidRPr="002F591A" w:rsidRDefault="00F46B79" w:rsidP="002502EF">
            <w:pPr>
              <w:pStyle w:val="af8"/>
              <w:widowControl w:val="0"/>
              <w:jc w:val="both"/>
              <w:rPr>
                <w:rFonts w:ascii="Times New Roman" w:hAnsi="Times New Roman"/>
                <w:b/>
                <w:sz w:val="24"/>
                <w:szCs w:val="24"/>
              </w:rPr>
            </w:pPr>
          </w:p>
        </w:tc>
        <w:tc>
          <w:tcPr>
            <w:tcW w:w="9211" w:type="dxa"/>
          </w:tcPr>
          <w:p w:rsidR="00F46B79" w:rsidRPr="002F591A" w:rsidRDefault="00F46B79" w:rsidP="00A8316E">
            <w:pPr>
              <w:pStyle w:val="af8"/>
              <w:widowControl w:val="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F46B79" w:rsidRPr="002F591A" w:rsidRDefault="00F46B79" w:rsidP="00A8316E">
            <w:pPr>
              <w:widowControl w:val="0"/>
              <w:rPr>
                <w:rFonts w:ascii="Times New Roman" w:hAnsi="Times New Roman"/>
                <w:b/>
                <w:sz w:val="24"/>
                <w:szCs w:val="24"/>
              </w:rPr>
            </w:pPr>
            <w:r w:rsidRPr="002F591A">
              <w:rPr>
                <w:rFonts w:ascii="Times New Roman" w:hAnsi="Times New Roman"/>
                <w:b/>
                <w:sz w:val="24"/>
                <w:szCs w:val="24"/>
              </w:rPr>
              <w:t>330</w:t>
            </w: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5444A6"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3043" w:type="dxa"/>
            <w:gridSpan w:val="2"/>
          </w:tcPr>
          <w:p w:rsidR="00F46B79" w:rsidRPr="002F591A" w:rsidRDefault="00F46B79" w:rsidP="00CB7927">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F46B79" w:rsidRPr="002F591A" w:rsidRDefault="00F46B79" w:rsidP="002502EF">
            <w:pPr>
              <w:widowControl w:val="0"/>
              <w:rPr>
                <w:rFonts w:ascii="Times New Roman" w:hAnsi="Times New Roman"/>
                <w:b/>
                <w:sz w:val="24"/>
                <w:szCs w:val="24"/>
              </w:rPr>
            </w:pP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bl>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980008" w:rsidRPr="002502EF" w:rsidRDefault="00980008"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B84496">
        <w:rPr>
          <w:noProof/>
          <w:sz w:val="24"/>
          <w:szCs w:val="24"/>
          <w:lang w:eastAsia="ru-RU"/>
        </w:rPr>
        <w:pict>
          <v:shape id="_x0000_s1033" type="#_x0000_t202" style="position:absolute;left:0;text-align:left;margin-left:38.15pt;margin-top:608.15pt;width:743.1pt;height:68.75pt;z-index:251666432;mso-wrap-distance-left:7in;mso-wrap-distance-right:7in;mso-position-horizontal-relative:page;mso-position-vertical-relative:page" stroked="f">
            <v:fill opacity="0" color2="black"/>
            <v:textbox style="mso-next-textbox:#_x0000_s1033" inset="0,0,0,0">
              <w:txbxContent>
                <w:p w:rsidR="001E6E99" w:rsidRDefault="001E6E99" w:rsidP="00980008"/>
              </w:txbxContent>
            </v:textbox>
            <w10:wrap type="topAndBottom" anchorx="page" anchory="page"/>
          </v:shape>
        </w:pict>
      </w:r>
    </w:p>
    <w:p w:rsidR="003A435C" w:rsidRPr="002502EF" w:rsidRDefault="00980008" w:rsidP="00A32326">
      <w:pPr>
        <w:pStyle w:val="Style1"/>
        <w:widowControl/>
        <w:ind w:left="0"/>
        <w:jc w:val="both"/>
        <w:rPr>
          <w:b/>
          <w:bCs/>
        </w:rPr>
      </w:pPr>
      <w:r w:rsidRPr="002502EF">
        <w:t>3.- продуктивный (планирование и самостоятельное выполнение деятельности, решение проблемных задач)</w:t>
      </w:r>
    </w:p>
    <w:p w:rsidR="00CC1E26" w:rsidRPr="002502EF" w:rsidRDefault="00CC1E26" w:rsidP="002502EF">
      <w:pPr>
        <w:rPr>
          <w:rFonts w:ascii="Times New Roman" w:hAnsi="Times New Roman" w:cs="Times New Roman"/>
          <w:sz w:val="24"/>
          <w:szCs w:val="24"/>
        </w:rPr>
        <w:sectPr w:rsidR="00CC1E26" w:rsidRPr="002502EF" w:rsidSect="00A32326">
          <w:footerReference w:type="default" r:id="rId10"/>
          <w:pgSz w:w="16838" w:h="11906" w:orient="landscape"/>
          <w:pgMar w:top="709" w:right="595" w:bottom="567" w:left="1134" w:header="709" w:footer="527" w:gutter="0"/>
          <w:cols w:space="708"/>
          <w:docGrid w:linePitch="360"/>
        </w:sectPr>
      </w:pPr>
    </w:p>
    <w:p w:rsidR="00CC1E26" w:rsidRPr="002502EF" w:rsidRDefault="00CC1E26" w:rsidP="002502EF">
      <w:pPr>
        <w:tabs>
          <w:tab w:val="left" w:pos="709"/>
        </w:tabs>
        <w:rPr>
          <w:rFonts w:ascii="Times New Roman" w:hAnsi="Times New Roman" w:cs="Times New Roman"/>
          <w:b/>
          <w:bCs/>
          <w:sz w:val="24"/>
          <w:szCs w:val="24"/>
        </w:rPr>
      </w:pPr>
      <w:r w:rsidRPr="002502EF">
        <w:rPr>
          <w:rFonts w:ascii="Times New Roman" w:hAnsi="Times New Roman" w:cs="Times New Roman"/>
          <w:b/>
          <w:bCs/>
          <w:sz w:val="24"/>
          <w:szCs w:val="24"/>
        </w:rPr>
        <w:lastRenderedPageBreak/>
        <w:t>3. УСЛОВИЯ РЕАЛИЗАЦИИ ПРОГРАММЫ УЧЕБНОЙ ДИСЦИПЛИНЫ</w:t>
      </w:r>
    </w:p>
    <w:p w:rsidR="000B607C" w:rsidRPr="002502EF" w:rsidRDefault="000B607C" w:rsidP="002502EF">
      <w:pPr>
        <w:ind w:firstLine="709"/>
        <w:contextualSpacing/>
        <w:jc w:val="both"/>
        <w:rPr>
          <w:rFonts w:ascii="Times New Roman" w:hAnsi="Times New Roman" w:cs="Times New Roman"/>
          <w:b/>
          <w:sz w:val="24"/>
          <w:szCs w:val="24"/>
        </w:rPr>
      </w:pPr>
    </w:p>
    <w:p w:rsidR="00CC1E26" w:rsidRPr="002502EF" w:rsidRDefault="00CC1E26" w:rsidP="002502EF">
      <w:pPr>
        <w:ind w:firstLine="709"/>
        <w:contextualSpacing/>
        <w:jc w:val="both"/>
        <w:rPr>
          <w:rFonts w:ascii="Times New Roman" w:hAnsi="Times New Roman" w:cs="Times New Roman"/>
          <w:b/>
          <w:sz w:val="24"/>
          <w:szCs w:val="24"/>
        </w:rPr>
      </w:pPr>
      <w:r w:rsidRPr="002502EF">
        <w:rPr>
          <w:rFonts w:ascii="Times New Roman" w:hAnsi="Times New Roman" w:cs="Times New Roman"/>
          <w:b/>
          <w:sz w:val="24"/>
          <w:szCs w:val="24"/>
        </w:rPr>
        <w:t>3.1 Требования к минимальному материально-техническому обеспечению</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bCs/>
          <w:spacing w:val="-2"/>
          <w:sz w:val="24"/>
          <w:szCs w:val="24"/>
        </w:rPr>
        <w:t>Учебная дисциплина реализуется в учебном кабинете</w:t>
      </w:r>
      <w:r w:rsidR="00AA414D" w:rsidRPr="002502EF">
        <w:rPr>
          <w:rFonts w:ascii="Times New Roman" w:hAnsi="Times New Roman" w:cs="Times New Roman"/>
          <w:bCs/>
          <w:spacing w:val="-2"/>
          <w:sz w:val="24"/>
          <w:szCs w:val="24"/>
        </w:rPr>
        <w:t xml:space="preserve"> </w:t>
      </w:r>
      <w:r w:rsidR="002A2D3F" w:rsidRPr="002A2D3F">
        <w:rPr>
          <w:rFonts w:ascii="Times New Roman" w:hAnsi="Times New Roman" w:cs="Times New Roman"/>
          <w:bCs/>
          <w:spacing w:val="-2"/>
          <w:sz w:val="24"/>
          <w:szCs w:val="24"/>
        </w:rPr>
        <w:t>безопасности движения</w:t>
      </w:r>
      <w:r w:rsidRPr="002502EF">
        <w:rPr>
          <w:rFonts w:ascii="Times New Roman" w:hAnsi="Times New Roman" w:cs="Times New Roman"/>
          <w:sz w:val="24"/>
          <w:szCs w:val="24"/>
        </w:rPr>
        <w:t>.</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sz w:val="24"/>
          <w:szCs w:val="24"/>
        </w:rPr>
        <w:t>Оборудование учебного кабинета:</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посадочные места по количеству обучающихся;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рабочее место преподавателя;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методические материалы по дисциплине.</w:t>
      </w:r>
    </w:p>
    <w:p w:rsidR="00CC1E26" w:rsidRPr="002502EF" w:rsidRDefault="00CC1E26" w:rsidP="002502EF">
      <w:pPr>
        <w:ind w:left="142" w:firstLine="567"/>
        <w:jc w:val="both"/>
        <w:rPr>
          <w:rFonts w:ascii="Times New Roman" w:hAnsi="Times New Roman" w:cs="Times New Roman"/>
          <w:sz w:val="24"/>
          <w:szCs w:val="24"/>
        </w:rPr>
      </w:pPr>
      <w:r w:rsidRPr="002502EF">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2502EF">
        <w:rPr>
          <w:rFonts w:ascii="Times New Roman" w:hAnsi="Times New Roman" w:cs="Times New Roman"/>
          <w:sz w:val="24"/>
          <w:szCs w:val="24"/>
          <w:lang w:val="en-US"/>
        </w:rPr>
        <w:t>Internet</w:t>
      </w:r>
      <w:r w:rsidRPr="002502EF">
        <w:rPr>
          <w:rFonts w:ascii="Times New Roman" w:hAnsi="Times New Roman" w:cs="Times New Roman"/>
          <w:sz w:val="24"/>
          <w:szCs w:val="24"/>
        </w:rPr>
        <w:t>.</w:t>
      </w: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2502EF">
        <w:rPr>
          <w:rFonts w:ascii="Times New Roman" w:hAnsi="Times New Roman" w:cs="Times New Roman"/>
          <w:bCs/>
          <w:iCs/>
          <w:sz w:val="24"/>
          <w:szCs w:val="24"/>
        </w:rPr>
        <w:t>оборудованием и техническими средствами обучения</w:t>
      </w:r>
      <w:r w:rsidR="00B65DCA" w:rsidRPr="002502EF">
        <w:rPr>
          <w:rFonts w:ascii="Times New Roman" w:hAnsi="Times New Roman" w:cs="Times New Roman"/>
          <w:bCs/>
          <w:iCs/>
          <w:sz w:val="24"/>
          <w:szCs w:val="24"/>
        </w:rPr>
        <w:t xml:space="preserve">, а также </w:t>
      </w:r>
      <w:r w:rsidR="00B65DCA" w:rsidRPr="002502EF">
        <w:rPr>
          <w:rFonts w:ascii="Times New Roman" w:hAnsi="Times New Roman" w:cs="Times New Roman"/>
          <w:color w:val="000000"/>
          <w:sz w:val="24"/>
          <w:szCs w:val="24"/>
        </w:rPr>
        <w:t>читальный зал, помещение для самостоятельной работы</w:t>
      </w:r>
      <w:r w:rsidR="00B65DCA" w:rsidRPr="002502EF">
        <w:rPr>
          <w:rFonts w:ascii="Times New Roman" w:hAnsi="Times New Roman" w:cs="Times New Roman"/>
          <w:sz w:val="24"/>
          <w:szCs w:val="24"/>
        </w:rPr>
        <w:t xml:space="preserve"> с доступом к сети «Интернет» и ЭИОС</w:t>
      </w:r>
      <w:r w:rsidRPr="002502EF">
        <w:rPr>
          <w:rFonts w:ascii="Times New Roman" w:hAnsi="Times New Roman" w:cs="Times New Roman"/>
          <w:color w:val="000000"/>
          <w:sz w:val="24"/>
          <w:szCs w:val="24"/>
        </w:rPr>
        <w:t>. Оснащенность: комплект учебной мебели, ноутбук, проекционное оборудование (мультимедийный проектор и экран).</w:t>
      </w:r>
    </w:p>
    <w:p w:rsidR="00C56BBB" w:rsidRPr="002502EF" w:rsidRDefault="00C56BBB" w:rsidP="002502EF">
      <w:pPr>
        <w:ind w:firstLine="709"/>
        <w:jc w:val="both"/>
        <w:rPr>
          <w:rFonts w:ascii="Times New Roman" w:hAnsi="Times New Roman" w:cs="Times New Roman"/>
          <w:b/>
          <w:color w:val="000000"/>
          <w:sz w:val="24"/>
          <w:szCs w:val="24"/>
        </w:rPr>
      </w:pPr>
    </w:p>
    <w:p w:rsidR="00CC1E26" w:rsidRPr="002502EF" w:rsidRDefault="00CC1E26" w:rsidP="002502EF">
      <w:pPr>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Перечень лицензионного и свободно распространяемого программного обеспечения:</w:t>
      </w:r>
    </w:p>
    <w:p w:rsidR="00C56BBB" w:rsidRPr="002502EF" w:rsidRDefault="00C56BBB" w:rsidP="002502EF">
      <w:pPr>
        <w:shd w:val="clear" w:color="auto" w:fill="FFFFFF"/>
        <w:rPr>
          <w:rFonts w:ascii="Times New Roman" w:eastAsia="Times New Roman" w:hAnsi="Times New Roman" w:cs="Times New Roman"/>
          <w:sz w:val="24"/>
          <w:szCs w:val="24"/>
          <w:lang w:eastAsia="ru-RU"/>
        </w:rPr>
      </w:pPr>
      <w:r w:rsidRPr="002502EF">
        <w:rPr>
          <w:rFonts w:ascii="Times New Roman" w:eastAsia="Times New Roman" w:hAnsi="Times New Roman" w:cs="Times New Roman"/>
          <w:b/>
          <w:sz w:val="24"/>
          <w:szCs w:val="24"/>
          <w:lang w:eastAsia="ru-RU"/>
        </w:rPr>
        <w:t>Системное и прикладное ПО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5"/>
        <w:gridCol w:w="5930"/>
        <w:gridCol w:w="3284"/>
      </w:tblGrid>
      <w:tr w:rsidR="00C56BBB" w:rsidRPr="002F5175" w:rsidTr="00C915C2">
        <w:trPr>
          <w:cantSplit/>
          <w:trHeight w:val="20"/>
          <w:jc w:val="center"/>
        </w:trPr>
        <w:tc>
          <w:tcPr>
            <w:tcW w:w="615"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 п/п</w:t>
            </w:r>
          </w:p>
        </w:tc>
        <w:tc>
          <w:tcPr>
            <w:tcW w:w="5930"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Наименование</w:t>
            </w:r>
          </w:p>
        </w:tc>
        <w:tc>
          <w:tcPr>
            <w:tcW w:w="3284"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bCs/>
                <w:sz w:val="20"/>
                <w:szCs w:val="20"/>
                <w:lang w:eastAsia="ru-RU"/>
              </w:rPr>
            </w:pPr>
            <w:r w:rsidRPr="002F5175">
              <w:rPr>
                <w:rFonts w:ascii="Times New Roman" w:eastAsia="Times New Roman" w:hAnsi="Times New Roman" w:cs="Times New Roman"/>
                <w:bCs/>
                <w:sz w:val="20"/>
                <w:szCs w:val="20"/>
                <w:lang w:eastAsia="ru-RU"/>
              </w:rPr>
              <w:t>№ лицензии</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Professional Plus 2007 Russian Academic OPEN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45411155</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MSDN Platforms OLP</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License</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66224071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Office Professional Plus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4</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Visio Standard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5</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2013 Russian Academic OLP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6</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 Windows 10</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7</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Autodesk</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AutoCAD</w:t>
            </w:r>
            <w:r w:rsidRPr="002F5175">
              <w:rPr>
                <w:rFonts w:ascii="Times New Roman" w:eastAsia="Times New Roman" w:hAnsi="Times New Roman" w:cs="Times New Roman"/>
                <w:sz w:val="20"/>
                <w:szCs w:val="20"/>
                <w:lang w:eastAsia="ru-RU"/>
              </w:rPr>
              <w:t xml:space="preserve"> 2014 (для учебных заведений)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8</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Mathcad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Education 14</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60-</w:t>
            </w:r>
            <w:r w:rsidRPr="002F5175">
              <w:rPr>
                <w:rFonts w:ascii="Times New Roman" w:eastAsia="Times New Roman" w:hAnsi="Times New Roman" w:cs="Times New Roman"/>
                <w:sz w:val="20"/>
                <w:szCs w:val="20"/>
                <w:lang w:val="en-US" w:eastAsia="ru-RU"/>
              </w:rPr>
              <w:t>a4-4c-72-c7-c1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9</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КОМПАС-3</w:t>
            </w:r>
            <w:r w:rsidRPr="002F5175">
              <w:rPr>
                <w:rFonts w:ascii="Times New Roman" w:eastAsia="Times New Roman" w:hAnsi="Times New Roman" w:cs="Times New Roman"/>
                <w:sz w:val="20"/>
                <w:szCs w:val="20"/>
                <w:lang w:val="en-US" w:eastAsia="ru-RU"/>
              </w:rPr>
              <w:t>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V</w:t>
            </w:r>
            <w:r w:rsidRPr="002F5175">
              <w:rPr>
                <w:rFonts w:ascii="Times New Roman" w:eastAsia="Times New Roman" w:hAnsi="Times New Roman" w:cs="Times New Roman"/>
                <w:sz w:val="20"/>
                <w:szCs w:val="20"/>
                <w:lang w:eastAsia="ru-RU"/>
              </w:rPr>
              <w:t xml:space="preserve">14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АГ-13-01294</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10</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CorelDRAW Graphics Suite X7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Corel license number:065337</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ABBY FineReader 11</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Kaspersky Endpoint Security</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PN</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KL4863RAQFQ</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 xml:space="preserve">Контент-фильтр </w:t>
            </w:r>
            <w:r w:rsidRPr="002F5175">
              <w:rPr>
                <w:rFonts w:ascii="Times New Roman" w:eastAsia="Times New Roman" w:hAnsi="Times New Roman" w:cs="Times New Roman"/>
                <w:sz w:val="20"/>
                <w:szCs w:val="20"/>
                <w:lang w:val="en-US" w:eastAsia="ru-RU"/>
              </w:rPr>
              <w:t>SkyDNS</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Ю-05109</w:t>
            </w:r>
          </w:p>
        </w:tc>
      </w:tr>
    </w:tbl>
    <w:p w:rsidR="00C56BBB" w:rsidRPr="002F5175" w:rsidRDefault="00C56BBB" w:rsidP="002502EF">
      <w:pPr>
        <w:rPr>
          <w:rFonts w:ascii="Times New Roman" w:eastAsia="Times New Roman" w:hAnsi="Times New Roman" w:cs="Times New Roman"/>
          <w:b/>
          <w:sz w:val="24"/>
          <w:szCs w:val="24"/>
          <w:lang w:eastAsia="ru-RU"/>
        </w:rPr>
      </w:pPr>
    </w:p>
    <w:p w:rsidR="00C56BBB" w:rsidRPr="002502EF" w:rsidRDefault="00C56BBB" w:rsidP="002502EF">
      <w:pPr>
        <w:rPr>
          <w:rFonts w:ascii="Times New Roman" w:eastAsia="Times New Roman" w:hAnsi="Times New Roman" w:cs="Times New Roman"/>
          <w:b/>
          <w:sz w:val="24"/>
          <w:szCs w:val="24"/>
          <w:lang w:eastAsia="ru-RU"/>
        </w:rPr>
      </w:pPr>
      <w:r w:rsidRPr="002502EF">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9180"/>
      </w:tblGrid>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w:t>
            </w:r>
          </w:p>
        </w:tc>
        <w:tc>
          <w:tcPr>
            <w:tcW w:w="9180" w:type="dxa"/>
            <w:tcBorders>
              <w:lef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Перечень</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1</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OpenOffice</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2</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МойОфис</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3</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Gimp</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4</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MatchStudio</w:t>
            </w:r>
          </w:p>
        </w:tc>
      </w:tr>
    </w:tbl>
    <w:p w:rsidR="00B65DCA" w:rsidRPr="002502EF" w:rsidRDefault="00B65DCA"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При изучении дисциплины в формате электронного обучения с использованием ДОТ</w:t>
      </w:r>
      <w:r w:rsidR="00DF51A7" w:rsidRPr="002502EF">
        <w:rPr>
          <w:rFonts w:ascii="Times New Roman" w:hAnsi="Times New Roman" w:cs="Times New Roman"/>
          <w:b/>
          <w:color w:val="000000"/>
          <w:sz w:val="24"/>
          <w:szCs w:val="24"/>
        </w:rPr>
        <w:t>:</w:t>
      </w:r>
    </w:p>
    <w:p w:rsidR="00617CD3" w:rsidRDefault="00617CD3"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Программы для видеоконференций: </w:t>
      </w:r>
      <w:r w:rsidRPr="002502EF">
        <w:rPr>
          <w:rFonts w:ascii="Times New Roman" w:hAnsi="Times New Roman" w:cs="Times New Roman"/>
          <w:color w:val="000000"/>
          <w:sz w:val="24"/>
          <w:szCs w:val="24"/>
          <w:lang w:val="en-US"/>
        </w:rPr>
        <w:t>Zoom</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Cloud</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Meetings</w:t>
      </w:r>
      <w:r w:rsidRPr="002502EF">
        <w:rPr>
          <w:rFonts w:ascii="Times New Roman" w:hAnsi="Times New Roman" w:cs="Times New Roman"/>
          <w:color w:val="000000"/>
          <w:sz w:val="24"/>
          <w:szCs w:val="24"/>
        </w:rPr>
        <w:t>, Яндекс Телемост.</w:t>
      </w:r>
    </w:p>
    <w:p w:rsidR="002F5175" w:rsidRPr="00C214B5" w:rsidRDefault="002F5175" w:rsidP="002F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CC1E26" w:rsidRPr="002502EF" w:rsidRDefault="00CC1E26" w:rsidP="002502E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3.2. Информационное обеспечение реализации программы</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CC1E26" w:rsidRPr="002502EF" w:rsidRDefault="00C915C2" w:rsidP="002502EF">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3.2.1. </w:t>
      </w:r>
      <w:r w:rsidR="00CC1E26" w:rsidRPr="002502EF">
        <w:rPr>
          <w:rFonts w:ascii="Times New Roman" w:hAnsi="Times New Roman" w:cs="Times New Roman"/>
          <w:b/>
          <w:color w:val="000000"/>
          <w:sz w:val="24"/>
          <w:szCs w:val="24"/>
        </w:rPr>
        <w:t>Основные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bCs/>
          <w:sz w:val="24"/>
          <w:szCs w:val="24"/>
        </w:rPr>
        <w:t>Правила технической эксплуатации железных дорог Российской Федерации</w:t>
      </w:r>
      <w:r w:rsidR="00B00103">
        <w:rPr>
          <w:rFonts w:ascii="Times New Roman" w:hAnsi="Times New Roman"/>
          <w:bCs/>
          <w:sz w:val="24"/>
          <w:szCs w:val="24"/>
        </w:rPr>
        <w:t xml:space="preserve"> </w:t>
      </w:r>
      <w:r w:rsidRPr="000F544D">
        <w:rPr>
          <w:rFonts w:ascii="Times New Roman" w:hAnsi="Times New Roman"/>
          <w:bCs/>
          <w:sz w:val="24"/>
          <w:szCs w:val="24"/>
        </w:rPr>
        <w:t>: утв. Приказом Минтранса России от 23.06.2022 г. № 250. - Текст : электронный // КонсультантПлюс</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Киселев, Г. Г. Правила технической эксплуатации и инструкции по безопасности движения : учебное пособие / Г. Г. Киселев, С. В. Коркина. </w:t>
      </w:r>
      <w:r w:rsidR="00CB7927" w:rsidRPr="000F544D">
        <w:rPr>
          <w:rFonts w:ascii="Times New Roman" w:hAnsi="Times New Roman"/>
          <w:sz w:val="24"/>
          <w:szCs w:val="24"/>
        </w:rPr>
        <w:t>-</w:t>
      </w:r>
      <w:r w:rsidRPr="000F544D">
        <w:rPr>
          <w:rFonts w:ascii="Times New Roman" w:hAnsi="Times New Roman"/>
          <w:sz w:val="24"/>
          <w:szCs w:val="24"/>
        </w:rPr>
        <w:t xml:space="preserve"> Самара : СамГУПС, 2018. </w:t>
      </w:r>
      <w:r w:rsidR="00CB7927" w:rsidRPr="000F544D">
        <w:rPr>
          <w:rFonts w:ascii="Times New Roman" w:hAnsi="Times New Roman"/>
          <w:sz w:val="24"/>
          <w:szCs w:val="24"/>
        </w:rPr>
        <w:t>-</w:t>
      </w:r>
      <w:r w:rsidRPr="000F544D">
        <w:rPr>
          <w:rFonts w:ascii="Times New Roman" w:hAnsi="Times New Roman"/>
          <w:sz w:val="24"/>
          <w:szCs w:val="24"/>
        </w:rPr>
        <w:t xml:space="preserve"> 102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 Лань : электронно-библиотечная система. </w:t>
      </w:r>
      <w:r w:rsidR="00CB7927" w:rsidRPr="000F544D">
        <w:rPr>
          <w:rFonts w:ascii="Times New Roman" w:hAnsi="Times New Roman"/>
          <w:sz w:val="24"/>
          <w:szCs w:val="24"/>
        </w:rPr>
        <w:t>-</w:t>
      </w:r>
      <w:r w:rsidRPr="000F544D">
        <w:rPr>
          <w:rFonts w:ascii="Times New Roman" w:hAnsi="Times New Roman"/>
          <w:sz w:val="24"/>
          <w:szCs w:val="24"/>
        </w:rPr>
        <w:t xml:space="preserve"> URL: https://e.lanbook.com/book/130444 . </w:t>
      </w:r>
      <w:r w:rsidR="00CB7927" w:rsidRPr="000F544D">
        <w:rPr>
          <w:rFonts w:ascii="Times New Roman" w:hAnsi="Times New Roman"/>
          <w:sz w:val="24"/>
          <w:szCs w:val="24"/>
        </w:rPr>
        <w:t>-</w:t>
      </w:r>
      <w:r w:rsidRPr="000F544D">
        <w:rPr>
          <w:rFonts w:ascii="Times New Roman" w:hAnsi="Times New Roman"/>
          <w:sz w:val="24"/>
          <w:szCs w:val="24"/>
        </w:rPr>
        <w:t xml:space="preserve"> Режим доступа: для авториз. пользователей</w:t>
      </w:r>
    </w:p>
    <w:p w:rsidR="00CC1E26" w:rsidRPr="000F544D" w:rsidRDefault="00C915C2" w:rsidP="00C915C2">
      <w:pPr>
        <w:tabs>
          <w:tab w:val="left" w:pos="1134"/>
        </w:tabs>
        <w:ind w:left="0" w:right="0" w:firstLine="709"/>
        <w:jc w:val="both"/>
        <w:rPr>
          <w:rFonts w:ascii="Times New Roman" w:hAnsi="Times New Roman" w:cs="Times New Roman"/>
          <w:b/>
          <w:sz w:val="24"/>
          <w:szCs w:val="24"/>
        </w:rPr>
      </w:pPr>
      <w:r>
        <w:rPr>
          <w:rFonts w:ascii="Times New Roman" w:hAnsi="Times New Roman" w:cs="Times New Roman"/>
          <w:b/>
          <w:sz w:val="24"/>
          <w:szCs w:val="24"/>
        </w:rPr>
        <w:t xml:space="preserve">3.2.2. </w:t>
      </w:r>
      <w:r w:rsidR="000F7591" w:rsidRPr="000F544D">
        <w:rPr>
          <w:rFonts w:ascii="Times New Roman" w:hAnsi="Times New Roman" w:cs="Times New Roman"/>
          <w:b/>
          <w:sz w:val="24"/>
          <w:szCs w:val="24"/>
        </w:rPr>
        <w:t>Дополнительные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Пашкевич, М. Н. Изучение правил технической эксплуатации железных дорог и безопасности движения : учебное пособие / М. Н. Пашкевич. -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108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shd w:val="clear" w:color="auto" w:fill="FFFFFF"/>
        </w:rPr>
        <w:t>URL</w:t>
      </w:r>
      <w:r w:rsidRPr="000F544D">
        <w:rPr>
          <w:rFonts w:ascii="Times New Roman" w:hAnsi="Times New Roman"/>
          <w:sz w:val="24"/>
          <w:szCs w:val="24"/>
        </w:rPr>
        <w:t xml:space="preserve">: </w:t>
      </w:r>
      <w:hyperlink r:id="rId11" w:history="1">
        <w:r w:rsidRPr="000F544D">
          <w:rPr>
            <w:rStyle w:val="a5"/>
            <w:rFonts w:ascii="Times New Roman" w:hAnsi="Times New Roman"/>
            <w:color w:val="auto"/>
            <w:sz w:val="24"/>
            <w:szCs w:val="24"/>
            <w:u w:val="none"/>
            <w:shd w:val="clear" w:color="auto" w:fill="FFFFFF"/>
          </w:rPr>
          <w:t>https://umczdt.ru/read/39299/?page=1</w:t>
        </w:r>
        <w:r w:rsidRPr="000F544D">
          <w:rPr>
            <w:rStyle w:val="a5"/>
            <w:rFonts w:ascii="Times New Roman" w:hAnsi="Times New Roman"/>
            <w:color w:val="auto"/>
            <w:sz w:val="24"/>
            <w:szCs w:val="24"/>
            <w:u w:val="none"/>
          </w:rPr>
          <w:t>.</w:t>
        </w:r>
      </w:hyperlink>
      <w:r w:rsidRPr="000F544D">
        <w:rPr>
          <w:rFonts w:ascii="Times New Roman" w:hAnsi="Times New Roman"/>
          <w:sz w:val="24"/>
          <w:szCs w:val="24"/>
        </w:rPr>
        <w:t xml:space="preserve"> .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Леоненко, Е. Г. Техническая эксплуатация железных дорог и безопасность движения : учебное пособие / Е. Г. Леоненко. </w:t>
      </w:r>
      <w:r w:rsidR="00CB7927" w:rsidRPr="000F544D">
        <w:rPr>
          <w:rFonts w:ascii="Times New Roman" w:hAnsi="Times New Roman"/>
          <w:sz w:val="24"/>
          <w:szCs w:val="24"/>
        </w:rPr>
        <w:t>-</w:t>
      </w:r>
      <w:r w:rsidRPr="000F544D">
        <w:rPr>
          <w:rFonts w:ascii="Times New Roman" w:hAnsi="Times New Roman"/>
          <w:sz w:val="24"/>
          <w:szCs w:val="24"/>
        </w:rPr>
        <w:t xml:space="preserve">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222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lang w:val="en-US"/>
        </w:rPr>
        <w:t>URL</w:t>
      </w:r>
      <w:r w:rsidRPr="000F544D">
        <w:rPr>
          <w:rFonts w:ascii="Times New Roman" w:hAnsi="Times New Roman"/>
          <w:sz w:val="24"/>
          <w:szCs w:val="24"/>
        </w:rPr>
        <w:t>:</w:t>
      </w:r>
      <w:r w:rsidR="00B00103">
        <w:rPr>
          <w:rFonts w:ascii="Times New Roman" w:hAnsi="Times New Roman"/>
          <w:sz w:val="24"/>
          <w:szCs w:val="24"/>
        </w:rPr>
        <w:t xml:space="preserve"> </w:t>
      </w:r>
      <w:hyperlink r:id="rId12" w:history="1">
        <w:r w:rsidRPr="000F544D">
          <w:rPr>
            <w:rStyle w:val="a5"/>
            <w:rFonts w:ascii="Times New Roman" w:hAnsi="Times New Roman"/>
            <w:color w:val="auto"/>
            <w:sz w:val="24"/>
            <w:szCs w:val="24"/>
            <w:u w:val="none"/>
          </w:rPr>
          <w:t>https://umczdt.ru/read/2472/?page=1</w:t>
        </w:r>
      </w:hyperlink>
      <w:r w:rsidRPr="000F544D">
        <w:rPr>
          <w:rFonts w:ascii="Times New Roman" w:hAnsi="Times New Roman"/>
          <w:sz w:val="24"/>
          <w:szCs w:val="24"/>
        </w:rPr>
        <w:t xml:space="preserve"> - Текст : электронный.</w:t>
      </w:r>
    </w:p>
    <w:p w:rsidR="009D7328" w:rsidRPr="000F544D" w:rsidRDefault="00C915C2" w:rsidP="002502EF">
      <w:pPr>
        <w:pStyle w:val="af8"/>
        <w:ind w:left="0" w:right="0" w:firstLine="709"/>
        <w:jc w:val="both"/>
        <w:rPr>
          <w:rFonts w:ascii="Times New Roman" w:hAnsi="Times New Roman"/>
          <w:b/>
          <w:sz w:val="24"/>
          <w:szCs w:val="24"/>
        </w:rPr>
      </w:pPr>
      <w:r>
        <w:rPr>
          <w:rFonts w:ascii="Times New Roman" w:hAnsi="Times New Roman"/>
          <w:b/>
          <w:sz w:val="24"/>
          <w:szCs w:val="24"/>
        </w:rPr>
        <w:t xml:space="preserve">3.2.3. </w:t>
      </w:r>
      <w:r w:rsidR="009D7328" w:rsidRPr="000F544D">
        <w:rPr>
          <w:rFonts w:ascii="Times New Roman" w:hAnsi="Times New Roman"/>
          <w:b/>
          <w:sz w:val="24"/>
          <w:szCs w:val="24"/>
        </w:rPr>
        <w:t>Методическое обеспечение:</w:t>
      </w:r>
    </w:p>
    <w:p w:rsidR="009D7328" w:rsidRPr="000F544D" w:rsidRDefault="009D7328" w:rsidP="00C915C2">
      <w:pPr>
        <w:pStyle w:val="a3"/>
        <w:widowControl w:val="0"/>
        <w:numPr>
          <w:ilvl w:val="0"/>
          <w:numId w:val="4"/>
        </w:numPr>
        <w:tabs>
          <w:tab w:val="left" w:pos="1134"/>
        </w:tabs>
        <w:autoSpaceDE w:val="0"/>
        <w:autoSpaceDN w:val="0"/>
        <w:adjustRightInd w:val="0"/>
        <w:ind w:left="0" w:right="0" w:firstLine="709"/>
        <w:jc w:val="both"/>
        <w:rPr>
          <w:rFonts w:ascii="Times New Roman" w:hAnsi="Times New Roman"/>
          <w:b/>
          <w:sz w:val="24"/>
          <w:szCs w:val="24"/>
        </w:rPr>
      </w:pPr>
      <w:r w:rsidRPr="000F544D">
        <w:rPr>
          <w:rFonts w:ascii="Times New Roman" w:hAnsi="Times New Roman"/>
          <w:bCs/>
          <w:sz w:val="24"/>
          <w:szCs w:val="24"/>
        </w:rPr>
        <w:t>Техническая эксплуатация железных дорог и безопасность движения</w:t>
      </w:r>
      <w:r w:rsidRPr="000F544D">
        <w:rPr>
          <w:rFonts w:ascii="Times New Roman" w:eastAsia="Times New Roman" w:hAnsi="Times New Roman"/>
          <w:sz w:val="24"/>
          <w:szCs w:val="24"/>
        </w:rPr>
        <w:t xml:space="preserve"> (вариативная часть: </w:t>
      </w:r>
      <w:r w:rsidRPr="000F544D">
        <w:rPr>
          <w:rFonts w:ascii="Times New Roman" w:hAnsi="Times New Roman"/>
          <w:sz w:val="24"/>
          <w:szCs w:val="24"/>
        </w:rPr>
        <w:t xml:space="preserve">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/Л.П. Юркевич ; ФГБУ ДПО«УМЦ ЖДТ». </w:t>
      </w:r>
      <w:r w:rsidR="00CB7927" w:rsidRPr="000F544D">
        <w:rPr>
          <w:rFonts w:ascii="Times New Roman" w:hAnsi="Times New Roman"/>
          <w:sz w:val="24"/>
          <w:szCs w:val="24"/>
        </w:rPr>
        <w:t>-</w:t>
      </w:r>
      <w:r w:rsidRPr="000F544D">
        <w:rPr>
          <w:rFonts w:ascii="Times New Roman" w:hAnsi="Times New Roman"/>
          <w:sz w:val="24"/>
          <w:szCs w:val="24"/>
        </w:rPr>
        <w:t xml:space="preserve"> Москва : ФГБУ ДПО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180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//Электронная библиотека филиала СамГУПС в г. Кирове.</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shd w:val="clear" w:color="auto" w:fill="FFFFFF"/>
        </w:rPr>
        <w:t>Техническая эксплуатация железных дорог и безопасность движения (вариативная часть :</w:t>
      </w:r>
      <w:r w:rsidR="00B00103">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rPr>
        <w:t xml:space="preserve">методические указания и контрольные задания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Базовая подготовка / Е, В. Кайгородова.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Москва : ФГБУ ДПО «УМЦ ЖДТ», 2019.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124 с.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lang w:val="en-US"/>
        </w:rPr>
        <w:t>URL</w:t>
      </w:r>
      <w:r w:rsidRPr="000F544D">
        <w:rPr>
          <w:rFonts w:ascii="Times New Roman" w:hAnsi="Times New Roman"/>
          <w:sz w:val="24"/>
          <w:szCs w:val="24"/>
          <w:shd w:val="clear" w:color="auto" w:fill="FFFFFF"/>
        </w:rPr>
        <w:t xml:space="preserve"> : </w:t>
      </w:r>
      <w:hyperlink r:id="rId13" w:history="1">
        <w:r w:rsidRPr="000F544D">
          <w:rPr>
            <w:rStyle w:val="a5"/>
            <w:rFonts w:ascii="Times New Roman" w:eastAsia="Times New Roman" w:hAnsi="Times New Roman"/>
            <w:color w:val="auto"/>
            <w:sz w:val="24"/>
            <w:szCs w:val="24"/>
            <w:u w:val="none"/>
            <w:shd w:val="clear" w:color="auto" w:fill="FFFFFF"/>
          </w:rPr>
          <w:t>http://umczdt.ru/books/40/234779/</w:t>
        </w:r>
      </w:hyperlink>
      <w:r w:rsidRPr="000F544D">
        <w:rPr>
          <w:rFonts w:ascii="Times New Roman" w:hAnsi="Times New Roman"/>
          <w:sz w:val="24"/>
          <w:szCs w:val="24"/>
          <w:shd w:val="clear" w:color="auto" w:fill="FFFFFF"/>
        </w:rPr>
        <w:t> - Текст : электронный.</w:t>
      </w:r>
      <w:r w:rsidRPr="000F544D">
        <w:rPr>
          <w:rFonts w:ascii="Times New Roman" w:hAnsi="Times New Roman"/>
          <w:sz w:val="24"/>
          <w:szCs w:val="24"/>
        </w:rPr>
        <w:t xml:space="preserve"> </w:t>
      </w:r>
    </w:p>
    <w:p w:rsidR="00CC1E26" w:rsidRPr="002502EF" w:rsidRDefault="00C915C2" w:rsidP="00C915C2">
      <w:pPr>
        <w:pStyle w:val="a3"/>
        <w:widowControl w:val="0"/>
        <w:tabs>
          <w:tab w:val="left" w:pos="709"/>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3.2.4. </w:t>
      </w:r>
      <w:r w:rsidR="00CC1E26" w:rsidRPr="000F544D">
        <w:rPr>
          <w:rFonts w:ascii="Times New Roman" w:hAnsi="Times New Roman" w:cs="Times New Roman"/>
          <w:b/>
          <w:sz w:val="24"/>
          <w:szCs w:val="24"/>
        </w:rPr>
        <w:t>Перечень профессиональных баз данных и информационных справочных</w:t>
      </w:r>
      <w:r w:rsidR="00CC1E26" w:rsidRPr="002502EF">
        <w:rPr>
          <w:rFonts w:ascii="Times New Roman" w:hAnsi="Times New Roman" w:cs="Times New Roman"/>
          <w:b/>
          <w:color w:val="000000"/>
          <w:sz w:val="24"/>
          <w:szCs w:val="24"/>
        </w:rPr>
        <w:t xml:space="preserve"> систем:</w:t>
      </w:r>
      <w:r w:rsidR="00CC1E26" w:rsidRPr="002502EF">
        <w:rPr>
          <w:rFonts w:ascii="Times New Roman" w:hAnsi="Times New Roman" w:cs="Times New Roman"/>
          <w:sz w:val="24"/>
          <w:szCs w:val="24"/>
        </w:rPr>
        <w:t xml:space="preserve"> </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КонсультантПплюс : справочно-поисковая</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система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4" w:history="1">
        <w:r w:rsidRPr="002502EF">
          <w:rPr>
            <w:rFonts w:ascii="Times New Roman" w:hAnsi="Times New Roman"/>
            <w:color w:val="000000"/>
            <w:w w:val="104"/>
            <w:sz w:val="24"/>
            <w:szCs w:val="24"/>
          </w:rPr>
          <w:t>https://www.consultant.ru/</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Гарант : информационно - правовой портал.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https://www.garant.ru/ .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Кодекс : профессиональная справочная система. - URL :</w:t>
      </w:r>
      <w:r w:rsidR="004F1D2C">
        <w:rPr>
          <w:rFonts w:ascii="Times New Roman" w:hAnsi="Times New Roman"/>
          <w:color w:val="000000"/>
          <w:w w:val="104"/>
          <w:sz w:val="24"/>
          <w:szCs w:val="24"/>
        </w:rPr>
        <w:t xml:space="preserve"> </w:t>
      </w:r>
      <w:hyperlink r:id="rId15" w:history="1">
        <w:r w:rsidRPr="002502EF">
          <w:rPr>
            <w:rFonts w:ascii="Times New Roman" w:hAnsi="Times New Roman"/>
            <w:color w:val="000000"/>
            <w:w w:val="104"/>
            <w:sz w:val="24"/>
            <w:szCs w:val="24"/>
          </w:rPr>
          <w:t>http://www.kodeks.ru/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АСПИЖТ : система правовой информации на железнодорожном транспорте.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w:t>
      </w:r>
      <w:hyperlink r:id="rId16" w:history="1">
        <w:r w:rsidRPr="002502EF">
          <w:rPr>
            <w:rFonts w:ascii="Times New Roman" w:hAnsi="Times New Roman"/>
            <w:color w:val="000000"/>
            <w:w w:val="104"/>
            <w:sz w:val="24"/>
            <w:szCs w:val="24"/>
          </w:rPr>
          <w:t>https://niias.ru/products-and-services/products/asu/avtomatizirovannaya-sistema-pravovoy-informatsii-na-zheleznodorozhnom-transporte</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Электронная библиотека Учебно-методического центра по образованию на железнодорожном транспорте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7" w:history="1">
        <w:r w:rsidRPr="002502EF">
          <w:rPr>
            <w:rFonts w:ascii="Times New Roman" w:hAnsi="Times New Roman"/>
            <w:color w:val="000000"/>
            <w:w w:val="104"/>
            <w:sz w:val="24"/>
            <w:szCs w:val="24"/>
          </w:rPr>
          <w:t>https://umczdt.ru/books/</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Лань : электронная 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18" w:history="1">
        <w:r w:rsidRPr="002502EF">
          <w:rPr>
            <w:rFonts w:ascii="Times New Roman" w:hAnsi="Times New Roman"/>
            <w:color w:val="000000"/>
            <w:w w:val="104"/>
            <w:sz w:val="24"/>
            <w:szCs w:val="24"/>
          </w:rPr>
          <w:t>https://e.lanbook.com/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BOOK.ru: электронно-библиотечная система : сайт / КНОРУС : издательство учебной литературы.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9" w:history="1">
        <w:r w:rsidRPr="002502EF">
          <w:rPr>
            <w:rFonts w:ascii="Times New Roman" w:hAnsi="Times New Roman"/>
            <w:color w:val="000000"/>
            <w:w w:val="104"/>
            <w:sz w:val="24"/>
            <w:szCs w:val="24"/>
          </w:rPr>
          <w:t>https://book.ru/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Ibooks.ru : электронно-библиотечная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Санкт-Петербург.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0" w:history="1">
        <w:r w:rsidRPr="002502EF">
          <w:rPr>
            <w:rFonts w:ascii="Times New Roman" w:hAnsi="Times New Roman"/>
            <w:color w:val="000000"/>
            <w:w w:val="104"/>
            <w:sz w:val="24"/>
            <w:szCs w:val="24"/>
          </w:rPr>
          <w:t>https://ibooks.ru/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lastRenderedPageBreak/>
        <w:t xml:space="preserve">eLIBRARY.RU : научная электронная библиотека :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2000.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1" w:history="1">
        <w:r w:rsidRPr="002502EF">
          <w:rPr>
            <w:rFonts w:ascii="Times New Roman" w:hAnsi="Times New Roman"/>
            <w:color w:val="000000"/>
            <w:w w:val="104"/>
            <w:sz w:val="24"/>
            <w:szCs w:val="24"/>
          </w:rPr>
          <w:t>http://elibrary.ru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зарегистрир.. пользователей.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Министерство транспорта Российской Федерации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2010-2023.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2" w:history="1">
        <w:r w:rsidRPr="002502EF">
          <w:rPr>
            <w:rFonts w:ascii="Times New Roman" w:hAnsi="Times New Roman"/>
            <w:color w:val="000000"/>
            <w:w w:val="104"/>
            <w:sz w:val="24"/>
            <w:szCs w:val="24"/>
          </w:rPr>
          <w:t>https://mintrans.gov.ru/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РЖД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3" w:history="1">
        <w:r w:rsidRPr="002502EF">
          <w:rPr>
            <w:rFonts w:ascii="Times New Roman" w:hAnsi="Times New Roman"/>
            <w:color w:val="000000"/>
            <w:w w:val="104"/>
            <w:sz w:val="24"/>
            <w:szCs w:val="24"/>
          </w:rPr>
          <w:t>https://www.rzd.ru/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Федеральное агентство железнодорожного транспорта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2009-2023.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4" w:history="1">
        <w:r w:rsidRPr="002502EF">
          <w:rPr>
            <w:rFonts w:ascii="Times New Roman" w:hAnsi="Times New Roman"/>
            <w:color w:val="000000"/>
            <w:w w:val="104"/>
            <w:sz w:val="24"/>
            <w:szCs w:val="24"/>
          </w:rPr>
          <w:t>https://rlw.gov.ru/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СЦБИСТ : сайт железнодорожников № 1.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5" w:history="1">
        <w:r w:rsidRPr="002502EF">
          <w:rPr>
            <w:rFonts w:ascii="Times New Roman" w:hAnsi="Times New Roman"/>
            <w:color w:val="000000"/>
            <w:w w:val="104"/>
            <w:sz w:val="24"/>
            <w:szCs w:val="24"/>
          </w:rPr>
          <w:t>http://scbist.com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4. КОНТРОЛЬ И ОЦЕНКА РЕЗУЛЬТАТОВ ОСВОЕНИЯ УЧЕБНОЙ ДИСЦИПЛИНЫ</w:t>
      </w:r>
    </w:p>
    <w:p w:rsidR="000B607C" w:rsidRPr="002502EF" w:rsidRDefault="000B607C" w:rsidP="002502EF">
      <w:pPr>
        <w:shd w:val="clear" w:color="auto" w:fill="FFFFFF"/>
        <w:ind w:firstLine="709"/>
        <w:jc w:val="both"/>
        <w:rPr>
          <w:rFonts w:ascii="Times New Roman" w:hAnsi="Times New Roman"/>
          <w:bCs/>
          <w:sz w:val="24"/>
          <w:szCs w:val="24"/>
        </w:rPr>
      </w:pPr>
    </w:p>
    <w:p w:rsidR="00CC1E26" w:rsidRPr="002502EF" w:rsidRDefault="00CC1E26" w:rsidP="002502EF">
      <w:pPr>
        <w:shd w:val="clear" w:color="auto" w:fill="FFFFFF"/>
        <w:ind w:left="-142" w:firstLine="709"/>
        <w:jc w:val="both"/>
        <w:rPr>
          <w:rFonts w:ascii="Times New Roman" w:hAnsi="Times New Roman"/>
          <w:sz w:val="24"/>
          <w:szCs w:val="24"/>
        </w:rPr>
      </w:pPr>
      <w:r w:rsidRPr="002502EF">
        <w:rPr>
          <w:rFonts w:ascii="Times New Roman" w:hAnsi="Times New Roman"/>
          <w:bCs/>
          <w:sz w:val="24"/>
          <w:szCs w:val="24"/>
        </w:rPr>
        <w:t xml:space="preserve">Контроль и оценка </w:t>
      </w:r>
      <w:r w:rsidRPr="002502EF">
        <w:rPr>
          <w:rFonts w:ascii="Times New Roman" w:hAnsi="Times New Roman"/>
          <w:sz w:val="24"/>
          <w:szCs w:val="24"/>
        </w:rPr>
        <w:t>результатов освоения учебной дисциплины осуществляется преподавателем в процессе проведения теоретических</w:t>
      </w:r>
      <w:r w:rsidR="00B65DCA" w:rsidRPr="002502EF">
        <w:rPr>
          <w:rFonts w:ascii="Times New Roman" w:hAnsi="Times New Roman"/>
          <w:sz w:val="24"/>
          <w:szCs w:val="24"/>
        </w:rPr>
        <w:t>,</w:t>
      </w:r>
      <w:r w:rsidRPr="002502EF">
        <w:rPr>
          <w:rFonts w:ascii="Times New Roman" w:hAnsi="Times New Roman"/>
          <w:sz w:val="24"/>
          <w:szCs w:val="24"/>
        </w:rPr>
        <w:t xml:space="preserve"> практических занятий, выполнения обучающимися индивидуальных заданий (подготовки</w:t>
      </w:r>
      <w:r w:rsidR="003327E2">
        <w:rPr>
          <w:rFonts w:ascii="Times New Roman" w:hAnsi="Times New Roman"/>
          <w:sz w:val="24"/>
          <w:szCs w:val="24"/>
        </w:rPr>
        <w:t xml:space="preserve"> рефератов,</w:t>
      </w:r>
      <w:r w:rsidRPr="002502EF">
        <w:rPr>
          <w:rFonts w:ascii="Times New Roman" w:hAnsi="Times New Roman"/>
          <w:sz w:val="24"/>
          <w:szCs w:val="24"/>
        </w:rPr>
        <w:t xml:space="preserve"> сообщений и презентаций).</w:t>
      </w:r>
    </w:p>
    <w:p w:rsidR="00CC1E26" w:rsidRDefault="00CC1E26" w:rsidP="002502EF">
      <w:pPr>
        <w:shd w:val="clear" w:color="auto" w:fill="FFFFFF"/>
        <w:ind w:firstLine="567"/>
        <w:jc w:val="both"/>
        <w:rPr>
          <w:rFonts w:ascii="Times New Roman" w:hAnsi="Times New Roman"/>
          <w:i/>
          <w:sz w:val="24"/>
          <w:szCs w:val="24"/>
        </w:rPr>
      </w:pPr>
      <w:r w:rsidRPr="002502EF">
        <w:rPr>
          <w:rFonts w:ascii="Times New Roman" w:hAnsi="Times New Roman"/>
          <w:sz w:val="24"/>
          <w:szCs w:val="24"/>
        </w:rPr>
        <w:t>Промежуточная аттестация в форме</w:t>
      </w:r>
      <w:r w:rsidR="00B00103">
        <w:rPr>
          <w:rFonts w:ascii="Times New Roman" w:hAnsi="Times New Roman"/>
          <w:sz w:val="24"/>
          <w:szCs w:val="24"/>
        </w:rPr>
        <w:t xml:space="preserve"> </w:t>
      </w:r>
      <w:r w:rsidR="000B607C" w:rsidRPr="002502EF">
        <w:rPr>
          <w:rFonts w:ascii="Times New Roman" w:hAnsi="Times New Roman"/>
          <w:sz w:val="24"/>
          <w:szCs w:val="24"/>
        </w:rPr>
        <w:t xml:space="preserve">- </w:t>
      </w:r>
      <w:r w:rsidRPr="002502EF">
        <w:rPr>
          <w:rFonts w:ascii="Times New Roman" w:hAnsi="Times New Roman"/>
          <w:i/>
          <w:sz w:val="24"/>
          <w:szCs w:val="24"/>
        </w:rPr>
        <w:t>дифференцированного зачета</w:t>
      </w:r>
      <w:r w:rsidR="000B607C" w:rsidRPr="002502EF">
        <w:rPr>
          <w:rFonts w:ascii="Times New Roman" w:hAnsi="Times New Roman"/>
          <w:i/>
          <w:sz w:val="24"/>
          <w:szCs w:val="24"/>
        </w:rPr>
        <w:t xml:space="preserve"> и экзамена</w:t>
      </w:r>
      <w:r w:rsidRPr="002502EF">
        <w:rPr>
          <w:rFonts w:ascii="Times New Roman" w:hAnsi="Times New Roman"/>
          <w:i/>
          <w:sz w:val="24"/>
          <w:szCs w:val="24"/>
        </w:rPr>
        <w:t>.</w:t>
      </w:r>
    </w:p>
    <w:p w:rsidR="002F5175" w:rsidRPr="002502EF" w:rsidRDefault="002F5175" w:rsidP="002502EF">
      <w:pPr>
        <w:shd w:val="clear" w:color="auto" w:fill="FFFFFF"/>
        <w:ind w:firstLine="567"/>
        <w:jc w:val="both"/>
        <w:rPr>
          <w:rFonts w:ascii="Times New Roman"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3970"/>
        <w:gridCol w:w="3315"/>
        <w:gridCol w:w="2773"/>
      </w:tblGrid>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5DCA" w:rsidRPr="002502EF" w:rsidRDefault="00CC1E26" w:rsidP="00CB7927">
            <w:pPr>
              <w:rPr>
                <w:rFonts w:ascii="Times New Roman" w:hAnsi="Times New Roman"/>
                <w:b/>
                <w:bCs/>
                <w:sz w:val="24"/>
                <w:szCs w:val="24"/>
              </w:rPr>
            </w:pPr>
            <w:r w:rsidRPr="002502EF">
              <w:rPr>
                <w:rFonts w:ascii="Times New Roman" w:hAnsi="Times New Roman"/>
                <w:b/>
                <w:bCs/>
                <w:sz w:val="24"/>
                <w:szCs w:val="24"/>
              </w:rPr>
              <w:t>Результаты обучения</w:t>
            </w:r>
          </w:p>
          <w:p w:rsidR="00CC1E26" w:rsidRPr="002502EF" w:rsidRDefault="00CC1E26" w:rsidP="00CB7927">
            <w:pPr>
              <w:rPr>
                <w:rFonts w:ascii="Times New Roman" w:hAnsi="Times New Roman" w:cs="Times New Roman"/>
                <w:sz w:val="24"/>
                <w:szCs w:val="24"/>
              </w:rPr>
            </w:pPr>
            <w:r w:rsidRPr="002502EF">
              <w:rPr>
                <w:rFonts w:ascii="Times New Roman" w:hAnsi="Times New Roman"/>
                <w:b/>
                <w:bCs/>
                <w:sz w:val="24"/>
                <w:szCs w:val="24"/>
              </w:rPr>
              <w:t>(</w:t>
            </w:r>
            <w:r w:rsidR="00B65DCA" w:rsidRPr="002502EF">
              <w:rPr>
                <w:rFonts w:ascii="Times New Roman" w:hAnsi="Times New Roman"/>
                <w:b/>
                <w:bCs/>
                <w:sz w:val="24"/>
                <w:szCs w:val="24"/>
              </w:rPr>
              <w:t>У</w:t>
            </w:r>
            <w:r w:rsidRPr="002502EF">
              <w:rPr>
                <w:rFonts w:ascii="Times New Roman" w:hAnsi="Times New Roman"/>
                <w:b/>
                <w:bCs/>
                <w:sz w:val="24"/>
                <w:szCs w:val="24"/>
              </w:rPr>
              <w:t xml:space="preserve">, </w:t>
            </w:r>
            <w:r w:rsidR="00B65DCA" w:rsidRPr="002502EF">
              <w:rPr>
                <w:rFonts w:ascii="Times New Roman" w:hAnsi="Times New Roman"/>
                <w:b/>
                <w:bCs/>
                <w:sz w:val="24"/>
                <w:szCs w:val="24"/>
              </w:rPr>
              <w:t>З</w:t>
            </w:r>
            <w:r w:rsidRPr="002502EF">
              <w:rPr>
                <w:rFonts w:ascii="Times New Roman" w:hAnsi="Times New Roman"/>
                <w:b/>
                <w:bCs/>
                <w:sz w:val="24"/>
                <w:szCs w:val="24"/>
              </w:rPr>
              <w:t xml:space="preserve">, </w:t>
            </w:r>
            <w:r w:rsidR="00B65DCA" w:rsidRPr="002502EF">
              <w:rPr>
                <w:rFonts w:ascii="Times New Roman" w:hAnsi="Times New Roman"/>
                <w:b/>
                <w:bCs/>
                <w:sz w:val="24"/>
                <w:szCs w:val="24"/>
              </w:rPr>
              <w:t>ОК/ПК, ЛР</w:t>
            </w:r>
            <w:r w:rsidRPr="002502EF">
              <w:rPr>
                <w:rFonts w:ascii="Times New Roman" w:hAnsi="Times New Roman"/>
                <w:b/>
                <w:bCs/>
                <w:sz w:val="24"/>
                <w:szCs w:val="24"/>
              </w:rPr>
              <w:t>)</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B65DCA" w:rsidP="00CB7927">
            <w:pPr>
              <w:rPr>
                <w:rFonts w:ascii="Times New Roman" w:hAnsi="Times New Roman" w:cs="Times New Roman"/>
                <w:sz w:val="24"/>
                <w:szCs w:val="24"/>
              </w:rPr>
            </w:pPr>
            <w:r w:rsidRPr="002502EF">
              <w:rPr>
                <w:rFonts w:ascii="Times New Roman" w:hAnsi="Times New Roman" w:cs="Times New Roman"/>
                <w:b/>
                <w:bCs/>
                <w:sz w:val="24"/>
                <w:szCs w:val="24"/>
              </w:rPr>
              <w:t>П</w:t>
            </w:r>
            <w:r w:rsidR="00CC1E26" w:rsidRPr="002502EF">
              <w:rPr>
                <w:rFonts w:ascii="Times New Roman" w:hAnsi="Times New Roman" w:cs="Times New Roman"/>
                <w:b/>
                <w:bCs/>
                <w:sz w:val="24"/>
                <w:szCs w:val="24"/>
              </w:rPr>
              <w:t>оказатели оценки результатов</w:t>
            </w: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rPr>
                <w:rFonts w:ascii="Times New Roman" w:hAnsi="Times New Roman" w:cs="Times New Roman"/>
                <w:b/>
                <w:bCs/>
                <w:sz w:val="24"/>
                <w:szCs w:val="24"/>
              </w:rPr>
            </w:pPr>
            <w:r w:rsidRPr="002502EF">
              <w:rPr>
                <w:rFonts w:ascii="Times New Roman" w:hAnsi="Times New Roman" w:cs="Times New Roman"/>
                <w:b/>
                <w:bCs/>
                <w:sz w:val="24"/>
                <w:szCs w:val="24"/>
              </w:rPr>
              <w:t>Форма и методы контроля и оценки результатов обучения</w:t>
            </w:r>
          </w:p>
        </w:tc>
      </w:tr>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jc w:val="left"/>
              <w:rPr>
                <w:rFonts w:ascii="Times New Roman" w:hAnsi="Times New Roman" w:cs="Times New Roman"/>
                <w:sz w:val="24"/>
                <w:szCs w:val="24"/>
              </w:rPr>
            </w:pPr>
            <w:r w:rsidRPr="002502EF">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jc w:val="both"/>
              <w:rPr>
                <w:rFonts w:ascii="Times New Roman" w:hAnsi="Times New Roman" w:cs="Times New Roman"/>
                <w:sz w:val="24"/>
                <w:szCs w:val="24"/>
              </w:rPr>
            </w:pPr>
          </w:p>
        </w:tc>
      </w:tr>
      <w:tr w:rsidR="00A118B8" w:rsidRPr="002502EF" w:rsidTr="004F1D2C">
        <w:trPr>
          <w:trHeight w:val="176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 xml:space="preserve">У1 </w:t>
            </w:r>
            <w:r w:rsidRPr="002502EF">
              <w:rPr>
                <w:rFonts w:ascii="Times New Roman" w:hAnsi="Times New Roman"/>
                <w:spacing w:val="-6"/>
                <w:sz w:val="24"/>
                <w:szCs w:val="24"/>
              </w:rPr>
              <w:t>- определять пригодность стрелочных переводов к эксплуатации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пригодность стрелочных переводов к эксплуатации</w:t>
            </w:r>
            <w:r w:rsidR="001E0380">
              <w:rPr>
                <w:rFonts w:ascii="Times New Roman" w:hAnsi="Times New Roman"/>
                <w:spacing w:val="-6"/>
                <w:sz w:val="24"/>
                <w:szCs w:val="24"/>
              </w:rPr>
              <w:t>;</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A118B8" w:rsidRPr="002502EF" w:rsidRDefault="00A118B8" w:rsidP="003327E2">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2396"/>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пользоваться всеми видами связи, вести переговоры о приеме, отправлении поездов, маневровой работе в соответствии с регламентами переговоров;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311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254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У4</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подавать ручные и звуковые сигналы при приеме, пропуске и отправлении поездов, при маневрах и определять действия работников при подаче сигналов;</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40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У5</w:t>
            </w:r>
            <w:r w:rsidRPr="002502EF">
              <w:rPr>
                <w:rFonts w:ascii="Times New Roman" w:hAnsi="Times New Roman"/>
                <w:spacing w:val="-6"/>
                <w:sz w:val="24"/>
                <w:szCs w:val="24"/>
              </w:rPr>
              <w:t xml:space="preserve"> - определять разницу между осями автосцепок</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разницу между осями автосцепок;</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У6</w:t>
            </w:r>
            <w:r w:rsidR="00CB7927">
              <w:rPr>
                <w:rFonts w:ascii="Times New Roman" w:hAnsi="Times New Roman"/>
                <w:b/>
                <w:spacing w:val="-6"/>
                <w:sz w:val="24"/>
                <w:szCs w:val="24"/>
              </w:rPr>
              <w:t xml:space="preserve"> </w:t>
            </w:r>
            <w:r w:rsidRPr="002502EF">
              <w:rPr>
                <w:rFonts w:ascii="Times New Roman" w:hAnsi="Times New Roman"/>
                <w:spacing w:val="-6"/>
                <w:sz w:val="24"/>
                <w:szCs w:val="24"/>
              </w:rPr>
              <w:t>- нумеровать железнодорожные станционные пути, стрелочные переводы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нумеровать железнодорожные станционные пути, стрелочные переводы</w:t>
            </w:r>
            <w:r w:rsidR="001E0380">
              <w:rPr>
                <w:rFonts w:ascii="Times New Roman" w:hAnsi="Times New Roman"/>
                <w:spacing w:val="-6"/>
                <w:sz w:val="24"/>
                <w:szCs w:val="24"/>
              </w:rPr>
              <w:t>;</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ind w:left="0" w:right="0"/>
              <w:jc w:val="left"/>
              <w:rPr>
                <w:rFonts w:ascii="Times New Roman" w:hAnsi="Times New Roman" w:cs="Times New Roman"/>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нормальное положение стрелок, проверять правильность установки стрелок в маршруте;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У8</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организовывать маневры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организовывать маневры;</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У9</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рассчитывать нормы закрепления вагонов на железнодорожных станционных путях, производить закрепление;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У10</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массу и длину поездов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определять массу и длину поездов;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У11</w:t>
            </w:r>
            <w:r w:rsidR="00CB7927">
              <w:rPr>
                <w:rFonts w:ascii="Times New Roman" w:hAnsi="Times New Roman"/>
                <w:b/>
                <w:spacing w:val="-6"/>
                <w:sz w:val="24"/>
                <w:szCs w:val="24"/>
              </w:rPr>
              <w:t xml:space="preserve"> </w:t>
            </w:r>
            <w:r w:rsidRPr="002502EF">
              <w:rPr>
                <w:rFonts w:ascii="Times New Roman" w:hAnsi="Times New Roman"/>
                <w:spacing w:val="-6"/>
                <w:sz w:val="24"/>
                <w:szCs w:val="24"/>
              </w:rPr>
              <w:t>- формировать поезда</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формировать поезда;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У14</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классифицировать случаи нарушений безопасности 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классифицировать случаи нарушений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У15</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разрабатывать мероприятия по предупреждению аварийности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разрабатывать мероприятия по предупреждению аварийности;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pacing w:val="-6"/>
                <w:sz w:val="24"/>
                <w:szCs w:val="24"/>
                <w:lang w:val="ru-RU"/>
              </w:rPr>
            </w:pPr>
            <w:r w:rsidRPr="002502EF">
              <w:rPr>
                <w:b/>
                <w:spacing w:val="-6"/>
                <w:sz w:val="24"/>
                <w:szCs w:val="24"/>
                <w:lang w:val="ru-RU"/>
              </w:rPr>
              <w:t>У16</w:t>
            </w:r>
            <w:r w:rsidR="00CB7927">
              <w:rPr>
                <w:b/>
                <w:spacing w:val="-6"/>
                <w:sz w:val="24"/>
                <w:szCs w:val="24"/>
                <w:lang w:val="ru-RU"/>
              </w:rPr>
              <w:t xml:space="preserve"> </w:t>
            </w:r>
            <w:r w:rsidRPr="002502EF">
              <w:rPr>
                <w:spacing w:val="-6"/>
                <w:sz w:val="24"/>
                <w:szCs w:val="24"/>
                <w:lang w:val="ru-RU"/>
              </w:rPr>
              <w:t xml:space="preserve">- применять регламент действий в аварийных и нестандартных ситуациях </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pStyle w:val="Body"/>
              <w:tabs>
                <w:tab w:val="left" w:pos="360"/>
              </w:tabs>
              <w:ind w:left="0" w:right="0"/>
              <w:jc w:val="both"/>
              <w:rPr>
                <w:sz w:val="24"/>
                <w:szCs w:val="24"/>
                <w:lang w:val="ru-RU"/>
              </w:rPr>
            </w:pPr>
            <w:r w:rsidRPr="002502EF">
              <w:rPr>
                <w:sz w:val="24"/>
                <w:szCs w:val="24"/>
                <w:lang w:val="ru-RU"/>
              </w:rPr>
              <w:t>ЛР 13,</w:t>
            </w:r>
            <w:r w:rsidRPr="002502EF">
              <w:rPr>
                <w:rFonts w:eastAsia="Calibri"/>
                <w:sz w:val="24"/>
                <w:szCs w:val="24"/>
                <w:lang w:val="ru-RU"/>
              </w:rPr>
              <w:t xml:space="preserve"> </w:t>
            </w:r>
            <w:r w:rsidRPr="002502EF">
              <w:rPr>
                <w:sz w:val="24"/>
                <w:szCs w:val="24"/>
                <w:lang w:val="ru-RU"/>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z w:val="24"/>
                <w:szCs w:val="24"/>
                <w:lang w:val="ru-RU"/>
              </w:rPr>
            </w:pPr>
            <w:r w:rsidRPr="002502EF">
              <w:rPr>
                <w:spacing w:val="-6"/>
                <w:sz w:val="24"/>
                <w:szCs w:val="24"/>
                <w:lang w:val="ru-RU"/>
              </w:rPr>
              <w:t xml:space="preserve">демонстрация умений применять регламент действий в аварийных и нестандартных ситуациях </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3606CC"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shd w:val="clear" w:color="auto" w:fill="FFFFFF"/>
              <w:tabs>
                <w:tab w:val="left" w:pos="5347"/>
              </w:tabs>
              <w:ind w:left="0" w:right="0"/>
              <w:jc w:val="both"/>
              <w:rPr>
                <w:rFonts w:ascii="Times New Roman" w:hAnsi="Times New Roman"/>
                <w:b/>
                <w:sz w:val="24"/>
                <w:szCs w:val="24"/>
              </w:rPr>
            </w:pPr>
            <w:r w:rsidRPr="002502EF">
              <w:rPr>
                <w:rFonts w:ascii="Times New Roman" w:hAnsi="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tabs>
                <w:tab w:val="left" w:pos="360"/>
              </w:tabs>
              <w:ind w:left="0" w:right="0"/>
              <w:jc w:val="both"/>
              <w:rPr>
                <w:spacing w:val="-6"/>
                <w:sz w:val="24"/>
                <w:szCs w:val="24"/>
              </w:rPr>
            </w:pPr>
          </w:p>
        </w:tc>
        <w:tc>
          <w:tcPr>
            <w:tcW w:w="2773" w:type="dxa"/>
            <w:tcBorders>
              <w:top w:val="single" w:sz="4" w:space="0" w:color="000000"/>
              <w:left w:val="single" w:sz="4" w:space="0" w:color="000000"/>
              <w:right w:val="single" w:sz="4" w:space="0" w:color="000000"/>
            </w:tcBorders>
            <w:shd w:val="clear" w:color="000000" w:fill="FFFFFF"/>
            <w:tcMar>
              <w:left w:w="108" w:type="dxa"/>
              <w:right w:w="108" w:type="dxa"/>
            </w:tcMar>
          </w:tcPr>
          <w:p w:rsidR="003606CC" w:rsidRPr="002502EF" w:rsidRDefault="003606CC" w:rsidP="002502EF">
            <w:pPr>
              <w:shd w:val="clear" w:color="auto" w:fill="FFFFFF"/>
              <w:tabs>
                <w:tab w:val="left" w:pos="5347"/>
              </w:tabs>
              <w:ind w:left="0" w:right="0"/>
              <w:jc w:val="left"/>
              <w:rPr>
                <w:rFonts w:ascii="Times New Roman" w:hAnsi="Times New Roman"/>
                <w:b/>
                <w:i/>
                <w:sz w:val="24"/>
                <w:szCs w:val="24"/>
              </w:rPr>
            </w:pPr>
          </w:p>
        </w:tc>
      </w:tr>
      <w:tr w:rsidR="003327E2"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З1</w:t>
            </w:r>
            <w:r>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327E2" w:rsidRPr="002502EF" w:rsidRDefault="003327E2"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Pr>
                <w:rFonts w:ascii="Times New Roman" w:hAnsi="Times New Roman"/>
                <w:spacing w:val="-6"/>
                <w:sz w:val="24"/>
                <w:szCs w:val="24"/>
              </w:rPr>
              <w:t xml:space="preserve"> </w:t>
            </w:r>
            <w:r w:rsidRPr="002502EF">
              <w:rPr>
                <w:rFonts w:ascii="Times New Roman" w:hAnsi="Times New Roman"/>
                <w:spacing w:val="-6"/>
                <w:sz w:val="24"/>
                <w:szCs w:val="24"/>
              </w:rPr>
              <w:t>01,</w:t>
            </w:r>
            <w:r>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3327E2" w:rsidRPr="002502EF" w:rsidRDefault="003327E2"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Pr>
                <w:rFonts w:ascii="Times New Roman" w:hAnsi="Times New Roman" w:cs="Times New Roman"/>
                <w:color w:val="000000"/>
                <w:sz w:val="24"/>
                <w:szCs w:val="24"/>
              </w:rPr>
              <w:t xml:space="preserve"> </w:t>
            </w:r>
          </w:p>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общих обязанностей работников железнодорожного транспорта, их ответственность за обеспечение безопасности движения;</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3327E2" w:rsidRPr="002502EF" w:rsidRDefault="003327E2" w:rsidP="000113FB">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З2</w:t>
            </w:r>
            <w:r w:rsidR="00CB7927">
              <w:rPr>
                <w:rFonts w:ascii="Times New Roman" w:hAnsi="Times New Roman"/>
                <w:b/>
                <w:spacing w:val="-6"/>
                <w:sz w:val="24"/>
                <w:szCs w:val="24"/>
              </w:rPr>
              <w:t xml:space="preserve"> </w:t>
            </w:r>
            <w:r w:rsidRPr="002502EF">
              <w:rPr>
                <w:rFonts w:ascii="Times New Roman" w:hAnsi="Times New Roman"/>
                <w:spacing w:val="-6"/>
                <w:sz w:val="24"/>
                <w:szCs w:val="24"/>
              </w:rPr>
              <w:t>- требования, предъявляемые Правилами технической эксплуатации железных дорог РФ к техническим средствам железнодорожного транспорта</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требований, предъявляемых Правилами технической эксплуатации железных дорог РФ к техническим средствам железнодорожного транспорта;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Инструкции по сигнализации на железнодорожном транспорте РФ, системы сигнализации на железнодорожном транспорте;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З4</w:t>
            </w: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Инструкции по движению поездов и маневровой работе на железнодорожном транспорте РФ;</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З5</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организации движения поездов в условиях нарушения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З6</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организацию безопасности </w:t>
            </w:r>
            <w:r w:rsidRPr="002502EF">
              <w:rPr>
                <w:rFonts w:ascii="Times New Roman" w:hAnsi="Times New Roman"/>
                <w:spacing w:val="-6"/>
                <w:sz w:val="24"/>
                <w:szCs w:val="24"/>
              </w:rPr>
              <w:lastRenderedPageBreak/>
              <w:t>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lastRenderedPageBreak/>
              <w:t xml:space="preserve">демонстрация знаний </w:t>
            </w:r>
            <w:r w:rsidRPr="002502EF">
              <w:rPr>
                <w:rFonts w:ascii="Times New Roman" w:hAnsi="Times New Roman"/>
                <w:spacing w:val="-6"/>
                <w:sz w:val="24"/>
                <w:szCs w:val="24"/>
              </w:rPr>
              <w:lastRenderedPageBreak/>
              <w:t>организации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классификации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З8</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регламент действий работников в аварийных и нестандартных ситуациях</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регламента действий работников в аварийных и нестандартных ситуациях;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З9</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порядка служебного расследования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bl>
    <w:p w:rsidR="00CC1E26" w:rsidRPr="002502EF" w:rsidRDefault="00CC1E26" w:rsidP="002502EF">
      <w:pPr>
        <w:rPr>
          <w:rFonts w:ascii="Times New Roman" w:hAnsi="Times New Roman"/>
          <w:i/>
          <w:sz w:val="24"/>
          <w:szCs w:val="24"/>
        </w:rPr>
      </w:pPr>
    </w:p>
    <w:p w:rsidR="009D7328" w:rsidRPr="002502EF" w:rsidRDefault="009D7328" w:rsidP="002502EF">
      <w:pPr>
        <w:ind w:left="0"/>
        <w:jc w:val="both"/>
        <w:rPr>
          <w:rFonts w:ascii="Times New Roman" w:hAnsi="Times New Roman"/>
          <w:i/>
          <w:sz w:val="24"/>
          <w:szCs w:val="24"/>
        </w:rPr>
      </w:pPr>
    </w:p>
    <w:p w:rsidR="00E75C9A" w:rsidRPr="002502EF" w:rsidRDefault="00E75C9A" w:rsidP="002502EF">
      <w:pPr>
        <w:ind w:left="0"/>
        <w:jc w:val="both"/>
        <w:rPr>
          <w:rFonts w:ascii="Times New Roman" w:hAnsi="Times New Roman"/>
          <w:i/>
          <w:sz w:val="24"/>
          <w:szCs w:val="24"/>
        </w:rPr>
      </w:pPr>
    </w:p>
    <w:p w:rsidR="00CB7927" w:rsidRDefault="00CB7927">
      <w:pPr>
        <w:rPr>
          <w:rFonts w:ascii="Times New Roman" w:eastAsia="Times New Roman" w:hAnsi="Times New Roman" w:cs="Times New Roman"/>
          <w:b/>
          <w:sz w:val="24"/>
          <w:szCs w:val="24"/>
          <w:lang w:eastAsia="zh-CN"/>
        </w:rPr>
      </w:pPr>
      <w:r>
        <w:rPr>
          <w:b/>
        </w:rPr>
        <w:br w:type="page"/>
      </w:r>
    </w:p>
    <w:p w:rsidR="002273A9" w:rsidRPr="002502EF" w:rsidRDefault="002273A9" w:rsidP="002502EF">
      <w:pPr>
        <w:pStyle w:val="210"/>
        <w:widowControl w:val="0"/>
        <w:spacing w:after="0" w:line="240" w:lineRule="auto"/>
        <w:rPr>
          <w:b/>
        </w:rPr>
      </w:pPr>
      <w:r w:rsidRPr="002502EF">
        <w:rPr>
          <w:b/>
        </w:rPr>
        <w:lastRenderedPageBreak/>
        <w:t>5. ПЕРЕЧЕНЬ ИСПОЛЬЗУЕМЫХ МЕТОДОВ ОБУЧЕНИЯ</w:t>
      </w:r>
    </w:p>
    <w:p w:rsidR="002273A9" w:rsidRPr="002502EF" w:rsidRDefault="002273A9" w:rsidP="002502EF">
      <w:pPr>
        <w:pStyle w:val="210"/>
        <w:widowControl w:val="0"/>
        <w:spacing w:after="0" w:line="240" w:lineRule="auto"/>
        <w:jc w:val="both"/>
        <w:rPr>
          <w:b/>
          <w:shd w:val="clear" w:color="auto" w:fill="FFFF00"/>
        </w:rPr>
      </w:pPr>
    </w:p>
    <w:p w:rsidR="002273A9" w:rsidRPr="002502EF" w:rsidRDefault="000F544D" w:rsidP="002502EF">
      <w:pPr>
        <w:pStyle w:val="a3"/>
        <w:numPr>
          <w:ilvl w:val="1"/>
          <w:numId w:val="5"/>
        </w:numPr>
        <w:suppressAutoHyphens/>
        <w:jc w:val="both"/>
        <w:rPr>
          <w:rFonts w:ascii="Times New Roman" w:hAnsi="Times New Roman"/>
          <w:b/>
          <w:sz w:val="24"/>
          <w:szCs w:val="24"/>
        </w:rPr>
      </w:pPr>
      <w:r>
        <w:rPr>
          <w:rFonts w:ascii="Times New Roman" w:hAnsi="Times New Roman"/>
          <w:b/>
          <w:sz w:val="24"/>
          <w:szCs w:val="24"/>
        </w:rPr>
        <w:t xml:space="preserve"> </w:t>
      </w:r>
      <w:r w:rsidR="002273A9" w:rsidRPr="002502EF">
        <w:rPr>
          <w:rFonts w:ascii="Times New Roman" w:hAnsi="Times New Roman"/>
          <w:b/>
          <w:sz w:val="24"/>
          <w:szCs w:val="24"/>
        </w:rPr>
        <w:t>Пассивные:</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лекции традиционные без применения мультимедийных средств и без раздаточного материала;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демонстрация учебных фильмов;</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рассказ;</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семинары, преимущественно в виде обсуждения докладов студентов по тем или иным вопросам;</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самостоятельные и контрольные работы;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тесты;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чтение и опрос.</w:t>
      </w:r>
    </w:p>
    <w:p w:rsidR="002273A9" w:rsidRPr="002502EF" w:rsidRDefault="002273A9" w:rsidP="002502EF">
      <w:pPr>
        <w:jc w:val="both"/>
        <w:rPr>
          <w:rFonts w:ascii="Times New Roman" w:hAnsi="Times New Roman"/>
          <w:i/>
          <w:sz w:val="24"/>
          <w:szCs w:val="24"/>
        </w:rPr>
      </w:pPr>
      <w:r w:rsidRPr="002502EF">
        <w:rPr>
          <w:rFonts w:ascii="Times New Roman" w:hAnsi="Times New Roman"/>
          <w:i/>
          <w:sz w:val="24"/>
          <w:szCs w:val="24"/>
        </w:rPr>
        <w:t>(взаимодействие преподавателя как субъекта с обучающимся как объектом познавательной деятельности).</w:t>
      </w:r>
    </w:p>
    <w:p w:rsidR="002273A9" w:rsidRPr="002502EF" w:rsidRDefault="002273A9" w:rsidP="002502EF">
      <w:pPr>
        <w:jc w:val="both"/>
        <w:rPr>
          <w:rFonts w:ascii="Times New Roman" w:hAnsi="Times New Roman"/>
          <w:i/>
          <w:sz w:val="24"/>
          <w:szCs w:val="24"/>
        </w:rPr>
      </w:pPr>
    </w:p>
    <w:p w:rsidR="002273A9" w:rsidRPr="002502EF" w:rsidRDefault="002273A9" w:rsidP="002502EF">
      <w:pPr>
        <w:pStyle w:val="a3"/>
        <w:numPr>
          <w:ilvl w:val="1"/>
          <w:numId w:val="5"/>
        </w:numPr>
        <w:suppressAutoHyphens/>
        <w:jc w:val="both"/>
        <w:rPr>
          <w:rFonts w:ascii="Times New Roman" w:hAnsi="Times New Roman"/>
          <w:b/>
          <w:sz w:val="24"/>
          <w:szCs w:val="24"/>
        </w:rPr>
      </w:pPr>
      <w:r w:rsidRPr="002502EF">
        <w:rPr>
          <w:rFonts w:ascii="Times New Roman" w:hAnsi="Times New Roman"/>
          <w:b/>
          <w:sz w:val="24"/>
          <w:szCs w:val="24"/>
        </w:rPr>
        <w:t xml:space="preserve"> Активные и интерактивные: </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активные и интерактивные лекции;</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работа в группах;</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учебная дискуссия;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деловые и ролевые игры;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игровые упражнения;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творческие задания;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круглые столы (конференции) с использованием средств мультимедиа;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решение проблемных задач;</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анализ конкретных ситуаций;</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метод модульного обучения;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практический эксперимент;</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обучение с использованием компьютерных обучающих программ;</w:t>
      </w:r>
    </w:p>
    <w:p w:rsidR="002273A9" w:rsidRPr="002502EF" w:rsidRDefault="002273A9" w:rsidP="002502EF">
      <w:pPr>
        <w:jc w:val="both"/>
        <w:rPr>
          <w:rFonts w:ascii="Times New Roman" w:hAnsi="Times New Roman"/>
          <w:sz w:val="24"/>
          <w:szCs w:val="24"/>
        </w:rPr>
      </w:pPr>
      <w:r w:rsidRPr="002502EF">
        <w:rPr>
          <w:rFonts w:ascii="Times New Roman" w:hAnsi="Times New Roman"/>
          <w:sz w:val="24"/>
          <w:szCs w:val="24"/>
        </w:rPr>
        <w:t>(</w:t>
      </w:r>
      <w:r w:rsidRPr="002502EF">
        <w:rPr>
          <w:rFonts w:ascii="Times New Roman" w:hAnsi="Times New Roman"/>
          <w:i/>
          <w:sz w:val="24"/>
          <w:szCs w:val="24"/>
        </w:rPr>
        <w:t>взаимодействие преподавателя как субъекта с обучающимся как субъектом познавательной деятельности).</w:t>
      </w:r>
    </w:p>
    <w:p w:rsidR="003333F1" w:rsidRPr="002502EF" w:rsidRDefault="003333F1" w:rsidP="002502EF">
      <w:pPr>
        <w:jc w:val="both"/>
        <w:rPr>
          <w:rFonts w:ascii="Times New Roman" w:hAnsi="Times New Roman" w:cs="Times New Roman"/>
          <w:sz w:val="24"/>
          <w:szCs w:val="24"/>
        </w:rPr>
      </w:pPr>
    </w:p>
    <w:sectPr w:rsidR="003333F1" w:rsidRPr="002502EF" w:rsidSect="0025197A">
      <w:footerReference w:type="even" r:id="rId26"/>
      <w:footerReference w:type="default" r:id="rId27"/>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96" w:rsidRPr="004C712E" w:rsidRDefault="00B84496" w:rsidP="0025197A">
      <w:pPr>
        <w:rPr>
          <w:sz w:val="20"/>
          <w:szCs w:val="20"/>
          <w:lang w:eastAsia="ru-RU"/>
        </w:rPr>
      </w:pPr>
      <w:r>
        <w:separator/>
      </w:r>
    </w:p>
  </w:endnote>
  <w:endnote w:type="continuationSeparator" w:id="0">
    <w:p w:rsidR="00B84496" w:rsidRPr="004C712E" w:rsidRDefault="00B84496" w:rsidP="0025197A">
      <w:pPr>
        <w:rPr>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Regular">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9" w:rsidRPr="002F5175" w:rsidRDefault="00317859" w:rsidP="003333F1">
    <w:pPr>
      <w:pStyle w:val="a9"/>
      <w:framePr w:wrap="auto"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A324DA">
      <w:rPr>
        <w:rStyle w:val="af1"/>
        <w:rFonts w:ascii="Times New Roman" w:hAnsi="Times New Roman"/>
        <w:noProof/>
      </w:rPr>
      <w:t>3</w:t>
    </w:r>
    <w:r w:rsidRPr="002F5175">
      <w:rPr>
        <w:rStyle w:val="af1"/>
        <w:rFonts w:ascii="Times New Roman" w:hAnsi="Times New Roman"/>
      </w:rPr>
      <w:fldChar w:fldCharType="end"/>
    </w:r>
  </w:p>
  <w:p w:rsidR="001E6E99" w:rsidRDefault="001E6E99"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9" w:rsidRPr="00A32326" w:rsidRDefault="00317859">
    <w:pPr>
      <w:pStyle w:val="a9"/>
      <w:jc w:val="right"/>
      <w:rPr>
        <w:rFonts w:ascii="Times New Roman" w:hAnsi="Times New Roman"/>
      </w:rPr>
    </w:pPr>
    <w:r w:rsidRPr="00A32326">
      <w:rPr>
        <w:rFonts w:ascii="Times New Roman" w:hAnsi="Times New Roman"/>
      </w:rPr>
      <w:fldChar w:fldCharType="begin"/>
    </w:r>
    <w:r w:rsidR="001E6E99" w:rsidRPr="00A32326">
      <w:rPr>
        <w:rFonts w:ascii="Times New Roman" w:hAnsi="Times New Roman"/>
      </w:rPr>
      <w:instrText xml:space="preserve"> PAGE   \* MERGEFORMAT </w:instrText>
    </w:r>
    <w:r w:rsidRPr="00A32326">
      <w:rPr>
        <w:rFonts w:ascii="Times New Roman" w:hAnsi="Times New Roman"/>
      </w:rPr>
      <w:fldChar w:fldCharType="separate"/>
    </w:r>
    <w:r w:rsidR="00A324DA">
      <w:rPr>
        <w:rFonts w:ascii="Times New Roman" w:hAnsi="Times New Roman"/>
        <w:noProof/>
      </w:rPr>
      <w:t>21</w:t>
    </w:r>
    <w:r w:rsidRPr="00A32326">
      <w:rPr>
        <w:rFonts w:ascii="Times New Roman" w:hAnsi="Times New Roman"/>
      </w:rPr>
      <w:fldChar w:fldCharType="end"/>
    </w:r>
  </w:p>
  <w:p w:rsidR="001E6E99" w:rsidRDefault="001E6E9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9" w:rsidRDefault="00317859" w:rsidP="003333F1">
    <w:pPr>
      <w:pStyle w:val="a9"/>
      <w:framePr w:wrap="around" w:vAnchor="text" w:hAnchor="margin" w:xAlign="right" w:y="1"/>
      <w:rPr>
        <w:rStyle w:val="af1"/>
      </w:rPr>
    </w:pPr>
    <w:r>
      <w:rPr>
        <w:rStyle w:val="af1"/>
      </w:rPr>
      <w:fldChar w:fldCharType="begin"/>
    </w:r>
    <w:r w:rsidR="001E6E99">
      <w:rPr>
        <w:rStyle w:val="af1"/>
      </w:rPr>
      <w:instrText xml:space="preserve">PAGE  </w:instrText>
    </w:r>
    <w:r>
      <w:rPr>
        <w:rStyle w:val="af1"/>
      </w:rPr>
      <w:fldChar w:fldCharType="separate"/>
    </w:r>
    <w:r w:rsidR="001E6E99">
      <w:rPr>
        <w:rStyle w:val="af1"/>
        <w:noProof/>
      </w:rPr>
      <w:t>3</w:t>
    </w:r>
    <w:r>
      <w:rPr>
        <w:rStyle w:val="af1"/>
      </w:rPr>
      <w:fldChar w:fldCharType="end"/>
    </w:r>
  </w:p>
  <w:p w:rsidR="001E6E99" w:rsidRDefault="001E6E99" w:rsidP="003333F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9" w:rsidRPr="002F5175" w:rsidRDefault="00317859" w:rsidP="003333F1">
    <w:pPr>
      <w:pStyle w:val="a9"/>
      <w:framePr w:wrap="around"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A324DA">
      <w:rPr>
        <w:rStyle w:val="af1"/>
        <w:rFonts w:ascii="Times New Roman" w:hAnsi="Times New Roman"/>
        <w:noProof/>
      </w:rPr>
      <w:t>60</w:t>
    </w:r>
    <w:r w:rsidRPr="002F5175">
      <w:rPr>
        <w:rStyle w:val="af1"/>
        <w:rFonts w:ascii="Times New Roman" w:hAnsi="Times New Roman"/>
      </w:rPr>
      <w:fldChar w:fldCharType="end"/>
    </w:r>
  </w:p>
  <w:p w:rsidR="001E6E99" w:rsidRDefault="001E6E99" w:rsidP="003333F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96" w:rsidRPr="004C712E" w:rsidRDefault="00B84496" w:rsidP="0025197A">
      <w:pPr>
        <w:rPr>
          <w:sz w:val="20"/>
          <w:szCs w:val="20"/>
          <w:lang w:eastAsia="ru-RU"/>
        </w:rPr>
      </w:pPr>
      <w:r>
        <w:separator/>
      </w:r>
    </w:p>
  </w:footnote>
  <w:footnote w:type="continuationSeparator" w:id="0">
    <w:p w:rsidR="00B84496" w:rsidRPr="004C712E" w:rsidRDefault="00B84496" w:rsidP="0025197A">
      <w:pPr>
        <w:rPr>
          <w:sz w:val="20"/>
          <w:szCs w:val="20"/>
          <w:lang w:eastAsia="ru-RU"/>
        </w:rPr>
      </w:pPr>
      <w:r>
        <w:continuationSeparator/>
      </w:r>
    </w:p>
  </w:footnote>
  <w:footnote w:id="1">
    <w:p w:rsidR="001E6E99" w:rsidRPr="00AC249E" w:rsidRDefault="001E6E99" w:rsidP="00D40101">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99" w:rsidRDefault="001E6E99" w:rsidP="003333F1">
    <w:pPr>
      <w:pStyle w:val="af"/>
      <w:tabs>
        <w:tab w:val="clear" w:pos="4677"/>
        <w:tab w:val="clear" w:pos="9355"/>
        <w:tab w:val="left" w:pos="9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C045D1"/>
    <w:multiLevelType w:val="hybridMultilevel"/>
    <w:tmpl w:val="7F5C5F86"/>
    <w:lvl w:ilvl="0" w:tplc="FD066D20">
      <w:start w:val="1"/>
      <w:numFmt w:val="decimal"/>
      <w:lvlText w:val="%1."/>
      <w:lvlJc w:val="left"/>
      <w:pPr>
        <w:ind w:left="1210" w:hanging="360"/>
      </w:pPr>
      <w:rPr>
        <w:rFonts w:ascii="Times New Roman" w:hAnsi="Times New Roman" w:cs="Times New Roman"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2DB47B8A"/>
    <w:multiLevelType w:val="hybridMultilevel"/>
    <w:tmpl w:val="B55069DA"/>
    <w:lvl w:ilvl="0" w:tplc="5BA894D0">
      <w:start w:val="1"/>
      <w:numFmt w:val="decimal"/>
      <w:lvlText w:val="%1."/>
      <w:lvlJc w:val="left"/>
      <w:pPr>
        <w:ind w:left="1211"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6" w15:restartNumberingAfterBreak="0">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7" w15:restartNumberingAfterBreak="0">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
  </w:num>
  <w:num w:numId="3">
    <w:abstractNumId w:val="7"/>
  </w:num>
  <w:num w:numId="4">
    <w:abstractNumId w:val="4"/>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6C1B"/>
    <w:rsid w:val="00001A87"/>
    <w:rsid w:val="00023185"/>
    <w:rsid w:val="00027A3A"/>
    <w:rsid w:val="00040BD1"/>
    <w:rsid w:val="00050C29"/>
    <w:rsid w:val="00077E2F"/>
    <w:rsid w:val="00084657"/>
    <w:rsid w:val="0008503D"/>
    <w:rsid w:val="000A135B"/>
    <w:rsid w:val="000B5B53"/>
    <w:rsid w:val="000B607C"/>
    <w:rsid w:val="000D50A6"/>
    <w:rsid w:val="000F544D"/>
    <w:rsid w:val="000F7591"/>
    <w:rsid w:val="00130BB5"/>
    <w:rsid w:val="0013396C"/>
    <w:rsid w:val="0013666F"/>
    <w:rsid w:val="001430CE"/>
    <w:rsid w:val="00154E82"/>
    <w:rsid w:val="00162143"/>
    <w:rsid w:val="00176AE2"/>
    <w:rsid w:val="00196BED"/>
    <w:rsid w:val="001A053A"/>
    <w:rsid w:val="001A22C6"/>
    <w:rsid w:val="001B048A"/>
    <w:rsid w:val="001D1916"/>
    <w:rsid w:val="001E0380"/>
    <w:rsid w:val="001E076E"/>
    <w:rsid w:val="001E6E99"/>
    <w:rsid w:val="002028EA"/>
    <w:rsid w:val="00224A9B"/>
    <w:rsid w:val="002273A9"/>
    <w:rsid w:val="00233EC2"/>
    <w:rsid w:val="002502EF"/>
    <w:rsid w:val="0025197A"/>
    <w:rsid w:val="00252497"/>
    <w:rsid w:val="00264014"/>
    <w:rsid w:val="00265EC7"/>
    <w:rsid w:val="002837D0"/>
    <w:rsid w:val="002A2D3F"/>
    <w:rsid w:val="002D0E4F"/>
    <w:rsid w:val="002D43F1"/>
    <w:rsid w:val="002E2C1D"/>
    <w:rsid w:val="002F5175"/>
    <w:rsid w:val="002F591A"/>
    <w:rsid w:val="00302D33"/>
    <w:rsid w:val="00317859"/>
    <w:rsid w:val="003327E2"/>
    <w:rsid w:val="003333F1"/>
    <w:rsid w:val="00353A3F"/>
    <w:rsid w:val="00354849"/>
    <w:rsid w:val="003606CC"/>
    <w:rsid w:val="00361664"/>
    <w:rsid w:val="00363AA4"/>
    <w:rsid w:val="00380B7C"/>
    <w:rsid w:val="00381508"/>
    <w:rsid w:val="00384932"/>
    <w:rsid w:val="00385D69"/>
    <w:rsid w:val="00390622"/>
    <w:rsid w:val="003952FB"/>
    <w:rsid w:val="003A435C"/>
    <w:rsid w:val="003C612B"/>
    <w:rsid w:val="003D7316"/>
    <w:rsid w:val="003F6D6C"/>
    <w:rsid w:val="00404A4B"/>
    <w:rsid w:val="00406CAC"/>
    <w:rsid w:val="00413B06"/>
    <w:rsid w:val="0043062F"/>
    <w:rsid w:val="0043721F"/>
    <w:rsid w:val="00441BB2"/>
    <w:rsid w:val="00441D51"/>
    <w:rsid w:val="00445135"/>
    <w:rsid w:val="0045227F"/>
    <w:rsid w:val="00455F01"/>
    <w:rsid w:val="004568F3"/>
    <w:rsid w:val="00457940"/>
    <w:rsid w:val="004603FA"/>
    <w:rsid w:val="00462AC0"/>
    <w:rsid w:val="0047135B"/>
    <w:rsid w:val="00474675"/>
    <w:rsid w:val="00483383"/>
    <w:rsid w:val="00494AA5"/>
    <w:rsid w:val="00497ABD"/>
    <w:rsid w:val="004C14DF"/>
    <w:rsid w:val="004E2E11"/>
    <w:rsid w:val="004F1D2C"/>
    <w:rsid w:val="004F2C23"/>
    <w:rsid w:val="004F4A5B"/>
    <w:rsid w:val="00513584"/>
    <w:rsid w:val="0052746A"/>
    <w:rsid w:val="00532028"/>
    <w:rsid w:val="005342E8"/>
    <w:rsid w:val="00536931"/>
    <w:rsid w:val="00541763"/>
    <w:rsid w:val="005444A6"/>
    <w:rsid w:val="00570231"/>
    <w:rsid w:val="0058309B"/>
    <w:rsid w:val="005A58AF"/>
    <w:rsid w:val="005E0039"/>
    <w:rsid w:val="00617CD3"/>
    <w:rsid w:val="00625752"/>
    <w:rsid w:val="00646F30"/>
    <w:rsid w:val="006554D2"/>
    <w:rsid w:val="00687C1F"/>
    <w:rsid w:val="00697C0F"/>
    <w:rsid w:val="006B707E"/>
    <w:rsid w:val="006C24FE"/>
    <w:rsid w:val="006D6A3B"/>
    <w:rsid w:val="006E0BEB"/>
    <w:rsid w:val="006F4D3F"/>
    <w:rsid w:val="007415B2"/>
    <w:rsid w:val="007626EB"/>
    <w:rsid w:val="007855CD"/>
    <w:rsid w:val="007920F8"/>
    <w:rsid w:val="00792CBC"/>
    <w:rsid w:val="00793B4C"/>
    <w:rsid w:val="007D78C8"/>
    <w:rsid w:val="007E0456"/>
    <w:rsid w:val="007E3C6F"/>
    <w:rsid w:val="007E5636"/>
    <w:rsid w:val="00821100"/>
    <w:rsid w:val="00824AD3"/>
    <w:rsid w:val="00837E1C"/>
    <w:rsid w:val="00840FBE"/>
    <w:rsid w:val="0085093C"/>
    <w:rsid w:val="00856A82"/>
    <w:rsid w:val="008646A7"/>
    <w:rsid w:val="008718BF"/>
    <w:rsid w:val="0087725A"/>
    <w:rsid w:val="008B0E27"/>
    <w:rsid w:val="008B33DC"/>
    <w:rsid w:val="008B41B0"/>
    <w:rsid w:val="008C5288"/>
    <w:rsid w:val="008D34D1"/>
    <w:rsid w:val="009070FE"/>
    <w:rsid w:val="00912AFE"/>
    <w:rsid w:val="0093212C"/>
    <w:rsid w:val="00945DC5"/>
    <w:rsid w:val="00966051"/>
    <w:rsid w:val="00975ED0"/>
    <w:rsid w:val="00980008"/>
    <w:rsid w:val="00981F17"/>
    <w:rsid w:val="00983F9B"/>
    <w:rsid w:val="00995A7F"/>
    <w:rsid w:val="009B76E5"/>
    <w:rsid w:val="009C6454"/>
    <w:rsid w:val="009D613C"/>
    <w:rsid w:val="009D7328"/>
    <w:rsid w:val="009F2662"/>
    <w:rsid w:val="00A118B8"/>
    <w:rsid w:val="00A11DA5"/>
    <w:rsid w:val="00A27105"/>
    <w:rsid w:val="00A32326"/>
    <w:rsid w:val="00A3244E"/>
    <w:rsid w:val="00A324DA"/>
    <w:rsid w:val="00A40833"/>
    <w:rsid w:val="00A57FDC"/>
    <w:rsid w:val="00A62B8B"/>
    <w:rsid w:val="00A6691A"/>
    <w:rsid w:val="00A71D9D"/>
    <w:rsid w:val="00A80723"/>
    <w:rsid w:val="00A82F95"/>
    <w:rsid w:val="00A8316E"/>
    <w:rsid w:val="00A9147E"/>
    <w:rsid w:val="00AA1597"/>
    <w:rsid w:val="00AA414D"/>
    <w:rsid w:val="00AA7C2F"/>
    <w:rsid w:val="00AB35E9"/>
    <w:rsid w:val="00AB41D5"/>
    <w:rsid w:val="00AB67EF"/>
    <w:rsid w:val="00AF3657"/>
    <w:rsid w:val="00B00103"/>
    <w:rsid w:val="00B0064E"/>
    <w:rsid w:val="00B42D14"/>
    <w:rsid w:val="00B46C1B"/>
    <w:rsid w:val="00B65DCA"/>
    <w:rsid w:val="00B65DD3"/>
    <w:rsid w:val="00B66A19"/>
    <w:rsid w:val="00B831AD"/>
    <w:rsid w:val="00B84496"/>
    <w:rsid w:val="00B92850"/>
    <w:rsid w:val="00BA0C25"/>
    <w:rsid w:val="00BB251F"/>
    <w:rsid w:val="00BB69F2"/>
    <w:rsid w:val="00BB6E28"/>
    <w:rsid w:val="00BC15ED"/>
    <w:rsid w:val="00C05B5E"/>
    <w:rsid w:val="00C161B6"/>
    <w:rsid w:val="00C20873"/>
    <w:rsid w:val="00C36DD6"/>
    <w:rsid w:val="00C432E6"/>
    <w:rsid w:val="00C51E3F"/>
    <w:rsid w:val="00C56BBB"/>
    <w:rsid w:val="00C7793A"/>
    <w:rsid w:val="00C9144B"/>
    <w:rsid w:val="00C915C2"/>
    <w:rsid w:val="00C9478C"/>
    <w:rsid w:val="00CA2BA3"/>
    <w:rsid w:val="00CA56F2"/>
    <w:rsid w:val="00CB04AC"/>
    <w:rsid w:val="00CB2D0E"/>
    <w:rsid w:val="00CB7927"/>
    <w:rsid w:val="00CC1E26"/>
    <w:rsid w:val="00CC7F8E"/>
    <w:rsid w:val="00CD1435"/>
    <w:rsid w:val="00CE6277"/>
    <w:rsid w:val="00D01B5A"/>
    <w:rsid w:val="00D245C3"/>
    <w:rsid w:val="00D33AA1"/>
    <w:rsid w:val="00D36040"/>
    <w:rsid w:val="00D40101"/>
    <w:rsid w:val="00D55C57"/>
    <w:rsid w:val="00D64E36"/>
    <w:rsid w:val="00D740B3"/>
    <w:rsid w:val="00D77492"/>
    <w:rsid w:val="00DA4FD2"/>
    <w:rsid w:val="00DB50CF"/>
    <w:rsid w:val="00DF277D"/>
    <w:rsid w:val="00DF51A7"/>
    <w:rsid w:val="00E1579B"/>
    <w:rsid w:val="00E41BA0"/>
    <w:rsid w:val="00E6458C"/>
    <w:rsid w:val="00E75C9A"/>
    <w:rsid w:val="00EA2ADA"/>
    <w:rsid w:val="00EA30F5"/>
    <w:rsid w:val="00EC090B"/>
    <w:rsid w:val="00EC5C93"/>
    <w:rsid w:val="00EC7B47"/>
    <w:rsid w:val="00ED78A5"/>
    <w:rsid w:val="00EF5128"/>
    <w:rsid w:val="00F234A2"/>
    <w:rsid w:val="00F32247"/>
    <w:rsid w:val="00F36D7E"/>
    <w:rsid w:val="00F45E80"/>
    <w:rsid w:val="00F46B79"/>
    <w:rsid w:val="00F47808"/>
    <w:rsid w:val="00F62283"/>
    <w:rsid w:val="00F651B1"/>
    <w:rsid w:val="00F7220B"/>
    <w:rsid w:val="00F73AFE"/>
    <w:rsid w:val="00F75F49"/>
    <w:rsid w:val="00F86F7A"/>
    <w:rsid w:val="00F92229"/>
    <w:rsid w:val="00F92C3F"/>
    <w:rsid w:val="00F96F57"/>
    <w:rsid w:val="00FC7DDD"/>
    <w:rsid w:val="00FD214B"/>
    <w:rsid w:val="00FE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368E12A-9FA1-4A3A-9E0F-94560F18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34" w:right="-45"/>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57"/>
  </w:style>
  <w:style w:type="paragraph" w:styleId="1">
    <w:name w:val="heading 1"/>
    <w:basedOn w:val="a"/>
    <w:next w:val="a"/>
    <w:link w:val="10"/>
    <w:uiPriority w:val="99"/>
    <w:qFormat/>
    <w:rsid w:val="00F36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EA30F5"/>
    <w:pPr>
      <w:keepNext/>
      <w:outlineLvl w:val="4"/>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35484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354849"/>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30F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line="240" w:lineRule="auto"/>
    </w:pPr>
    <w:rPr>
      <w:rFonts w:ascii="Times New Roman" w:hAnsi="Times New Roman"/>
      <w:sz w:val="20"/>
      <w:szCs w:val="20"/>
    </w:rPr>
  </w:style>
  <w:style w:type="character" w:customStyle="1" w:styleId="ad">
    <w:name w:val="Текст сноски Знак"/>
    <w:basedOn w:val="a0"/>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99"/>
    <w:rsid w:val="00251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25197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70">
    <w:name w:val="Заголовок 7 Знак"/>
    <w:basedOn w:val="a0"/>
    <w:link w:val="7"/>
    <w:rsid w:val="0035484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5484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EA30F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A30F5"/>
    <w:rPr>
      <w:rFonts w:ascii="Arial" w:eastAsia="Times New Roman" w:hAnsi="Arial" w:cs="Arial"/>
      <w:lang w:eastAsia="ru-RU"/>
    </w:rPr>
  </w:style>
  <w:style w:type="paragraph" w:styleId="af4">
    <w:name w:val="Body Text Indent"/>
    <w:basedOn w:val="a"/>
    <w:link w:val="af5"/>
    <w:uiPriority w:val="99"/>
    <w:semiHidden/>
    <w:rsid w:val="00EA30F5"/>
    <w:pPr>
      <w:spacing w:line="288" w:lineRule="auto"/>
      <w:ind w:firstLine="540"/>
      <w:jc w:val="both"/>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EA30F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EA30F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EA30F5"/>
    <w:rPr>
      <w:rFonts w:ascii="Times New Roman" w:eastAsia="Times New Roman" w:hAnsi="Times New Roman" w:cs="Times New Roman"/>
      <w:sz w:val="20"/>
      <w:szCs w:val="20"/>
      <w:lang w:eastAsia="ru-RU"/>
    </w:rPr>
  </w:style>
  <w:style w:type="paragraph" w:styleId="af6">
    <w:name w:val="Plain Text"/>
    <w:basedOn w:val="a"/>
    <w:link w:val="af7"/>
    <w:uiPriority w:val="99"/>
    <w:rsid w:val="00EA30F5"/>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EA30F5"/>
    <w:rPr>
      <w:rFonts w:ascii="Courier New" w:eastAsia="Times New Roman" w:hAnsi="Courier New" w:cs="Courier New"/>
      <w:sz w:val="20"/>
      <w:szCs w:val="20"/>
      <w:lang w:eastAsia="ru-RU"/>
    </w:rPr>
  </w:style>
  <w:style w:type="paragraph" w:styleId="af8">
    <w:name w:val="No Spacing"/>
    <w:uiPriority w:val="1"/>
    <w:qFormat/>
    <w:rsid w:val="00EA30F5"/>
    <w:rPr>
      <w:rFonts w:ascii="Calibri" w:eastAsia="Times New Roman" w:hAnsi="Calibri" w:cs="Times New Roman"/>
    </w:rPr>
  </w:style>
  <w:style w:type="character" w:customStyle="1" w:styleId="af9">
    <w:name w:val="Основной текст_"/>
    <w:basedOn w:val="a0"/>
    <w:link w:val="3"/>
    <w:locked/>
    <w:rsid w:val="00EA30F5"/>
    <w:rPr>
      <w:rFonts w:ascii="Times New Roman" w:hAnsi="Times New Roman" w:cs="Times New Roman"/>
      <w:sz w:val="27"/>
      <w:szCs w:val="27"/>
      <w:shd w:val="clear" w:color="auto" w:fill="FFFFFF"/>
    </w:rPr>
  </w:style>
  <w:style w:type="paragraph" w:customStyle="1" w:styleId="3">
    <w:name w:val="Основной текст3"/>
    <w:basedOn w:val="a"/>
    <w:link w:val="af9"/>
    <w:rsid w:val="00EA30F5"/>
    <w:pPr>
      <w:widowControl w:val="0"/>
      <w:shd w:val="clear" w:color="auto" w:fill="FFFFFF"/>
      <w:spacing w:after="120" w:line="317" w:lineRule="exact"/>
    </w:pPr>
    <w:rPr>
      <w:rFonts w:ascii="Times New Roman" w:hAnsi="Times New Roman" w:cs="Times New Roman"/>
      <w:sz w:val="27"/>
      <w:szCs w:val="27"/>
    </w:rPr>
  </w:style>
  <w:style w:type="paragraph" w:styleId="afa">
    <w:name w:val="List"/>
    <w:basedOn w:val="a"/>
    <w:uiPriority w:val="99"/>
    <w:semiHidden/>
    <w:unhideWhenUsed/>
    <w:rsid w:val="00EA30F5"/>
    <w:pPr>
      <w:ind w:left="283" w:hanging="283"/>
      <w:contextualSpacing/>
    </w:pPr>
    <w:rPr>
      <w:rFonts w:ascii="Calibri" w:eastAsia="Times New Roman" w:hAnsi="Calibri" w:cs="Times New Roman"/>
      <w:lang w:eastAsia="ru-RU"/>
    </w:rPr>
  </w:style>
  <w:style w:type="character" w:customStyle="1" w:styleId="apple-converted-space">
    <w:name w:val="apple-converted-space"/>
    <w:basedOn w:val="a0"/>
    <w:rsid w:val="00EA30F5"/>
  </w:style>
  <w:style w:type="character" w:customStyle="1" w:styleId="a4">
    <w:name w:val="Абзац списка Знак"/>
    <w:aliases w:val="Содержание. 2 уровень Знак"/>
    <w:link w:val="a3"/>
    <w:uiPriority w:val="34"/>
    <w:qFormat/>
    <w:locked/>
    <w:rsid w:val="00EA30F5"/>
  </w:style>
  <w:style w:type="paragraph" w:customStyle="1" w:styleId="21">
    <w:name w:val="Заголовок 21"/>
    <w:basedOn w:val="a"/>
    <w:uiPriority w:val="1"/>
    <w:qFormat/>
    <w:rsid w:val="00EA30F5"/>
    <w:pPr>
      <w:widowControl w:val="0"/>
      <w:autoSpaceDE w:val="0"/>
      <w:autoSpaceDN w:val="0"/>
      <w:ind w:left="1133" w:firstLine="710"/>
      <w:jc w:val="both"/>
      <w:outlineLvl w:val="2"/>
    </w:pPr>
    <w:rPr>
      <w:rFonts w:ascii="Times New Roman" w:eastAsia="Times New Roman" w:hAnsi="Times New Roman" w:cs="Times New Roman"/>
      <w:b/>
      <w:bCs/>
      <w:i/>
      <w:iCs/>
      <w:sz w:val="28"/>
      <w:szCs w:val="28"/>
    </w:rPr>
  </w:style>
  <w:style w:type="paragraph" w:customStyle="1" w:styleId="210">
    <w:name w:val="Основной текст 21"/>
    <w:basedOn w:val="a"/>
    <w:rsid w:val="00EA30F5"/>
    <w:pPr>
      <w:suppressAutoHyphens/>
      <w:spacing w:after="120" w:line="480" w:lineRule="auto"/>
    </w:pPr>
    <w:rPr>
      <w:rFonts w:ascii="Times New Roman" w:eastAsia="Times New Roman" w:hAnsi="Times New Roman" w:cs="Times New Roman"/>
      <w:sz w:val="24"/>
      <w:szCs w:val="24"/>
      <w:lang w:eastAsia="zh-CN"/>
    </w:rPr>
  </w:style>
  <w:style w:type="paragraph" w:customStyle="1" w:styleId="Style24">
    <w:name w:val="Style24"/>
    <w:basedOn w:val="a"/>
    <w:uiPriority w:val="99"/>
    <w:rsid w:val="00AB67EF"/>
    <w:pPr>
      <w:widowControl w:val="0"/>
      <w:autoSpaceDE w:val="0"/>
      <w:autoSpaceDN w:val="0"/>
      <w:adjustRightInd w:val="0"/>
      <w:spacing w:line="418" w:lineRule="exact"/>
    </w:pPr>
    <w:rPr>
      <w:rFonts w:ascii="Times New Roman" w:eastAsia="Times New Roman" w:hAnsi="Times New Roman" w:cs="Times New Roman"/>
      <w:sz w:val="24"/>
      <w:szCs w:val="24"/>
      <w:lang w:eastAsia="ru-RU"/>
    </w:rPr>
  </w:style>
  <w:style w:type="character" w:customStyle="1" w:styleId="10pt">
    <w:name w:val="Основной текст + 10 pt"/>
    <w:rsid w:val="007920F8"/>
    <w:rPr>
      <w:color w:val="000000"/>
      <w:spacing w:val="0"/>
      <w:w w:val="100"/>
      <w:position w:val="0"/>
      <w:sz w:val="20"/>
      <w:szCs w:val="20"/>
      <w:shd w:val="clear" w:color="auto" w:fill="FFFFFF"/>
      <w:lang w:val="ru-RU" w:bidi="ar-SA"/>
    </w:rPr>
  </w:style>
  <w:style w:type="paragraph" w:customStyle="1" w:styleId="22">
    <w:name w:val="Основной текст2"/>
    <w:basedOn w:val="a"/>
    <w:rsid w:val="007626EB"/>
    <w:pPr>
      <w:widowControl w:val="0"/>
      <w:shd w:val="clear" w:color="auto" w:fill="FFFFFF"/>
      <w:spacing w:after="120" w:line="317" w:lineRule="exact"/>
    </w:pPr>
    <w:rPr>
      <w:rFonts w:ascii="Times New Roman" w:eastAsia="Times New Roman" w:hAnsi="Times New Roman" w:cs="Times New Roman"/>
      <w:sz w:val="27"/>
      <w:szCs w:val="27"/>
      <w:shd w:val="clear" w:color="auto" w:fill="FFFFFF"/>
    </w:rPr>
  </w:style>
  <w:style w:type="character" w:customStyle="1" w:styleId="115pt">
    <w:name w:val="Основной текст + 11;5 pt"/>
    <w:rsid w:val="00D360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bidi="ar-SA"/>
    </w:rPr>
  </w:style>
  <w:style w:type="paragraph" w:styleId="afb">
    <w:name w:val="caption"/>
    <w:basedOn w:val="a"/>
    <w:next w:val="a"/>
    <w:uiPriority w:val="99"/>
    <w:qFormat/>
    <w:rsid w:val="00ED78A5"/>
    <w:pPr>
      <w:ind w:firstLine="709"/>
    </w:pPr>
    <w:rPr>
      <w:rFonts w:ascii="Calibri" w:eastAsia="Calibri" w:hAnsi="Calibri" w:cs="Times New Roman"/>
      <w:b/>
      <w:bCs/>
      <w:color w:val="4F81BD"/>
      <w:sz w:val="18"/>
      <w:szCs w:val="18"/>
    </w:rPr>
  </w:style>
  <w:style w:type="paragraph" w:customStyle="1" w:styleId="afc">
    <w:name w:val="......."/>
    <w:basedOn w:val="a"/>
    <w:next w:val="a"/>
    <w:uiPriority w:val="99"/>
    <w:rsid w:val="00ED78A5"/>
    <w:pPr>
      <w:autoSpaceDE w:val="0"/>
      <w:autoSpaceDN w:val="0"/>
      <w:adjustRightInd w:val="0"/>
    </w:pPr>
    <w:rPr>
      <w:rFonts w:ascii="Times New Roman" w:eastAsia="Calibri" w:hAnsi="Times New Roman" w:cs="Times New Roman"/>
      <w:sz w:val="24"/>
      <w:szCs w:val="24"/>
      <w:lang w:eastAsia="ru-RU"/>
    </w:rPr>
  </w:style>
  <w:style w:type="character" w:styleId="afd">
    <w:name w:val="FollowedHyperlink"/>
    <w:uiPriority w:val="99"/>
    <w:semiHidden/>
    <w:unhideWhenUsed/>
    <w:rsid w:val="00ED78A5"/>
    <w:rPr>
      <w:color w:val="800080"/>
      <w:u w:val="single"/>
    </w:rPr>
  </w:style>
  <w:style w:type="character" w:customStyle="1" w:styleId="fontstyle21">
    <w:name w:val="fontstyle21"/>
    <w:basedOn w:val="a0"/>
    <w:rsid w:val="00ED78A5"/>
    <w:rPr>
      <w:rFonts w:ascii="Newton-Regular" w:hAnsi="Newton-Regular" w:hint="default"/>
      <w:b w:val="0"/>
      <w:bCs w:val="0"/>
      <w:i w:val="0"/>
      <w:iCs w:val="0"/>
      <w:color w:val="000000"/>
      <w:sz w:val="18"/>
      <w:szCs w:val="18"/>
    </w:rPr>
  </w:style>
  <w:style w:type="character" w:customStyle="1" w:styleId="95pt">
    <w:name w:val="Основной текст + 9;5 pt"/>
    <w:rsid w:val="00ED78A5"/>
    <w:rPr>
      <w:color w:val="000000"/>
      <w:spacing w:val="0"/>
      <w:w w:val="100"/>
      <w:position w:val="0"/>
      <w:sz w:val="19"/>
      <w:szCs w:val="19"/>
      <w:shd w:val="clear" w:color="auto" w:fill="FFFFFF"/>
      <w:lang w:val="ru-RU"/>
    </w:rPr>
  </w:style>
  <w:style w:type="paragraph" w:customStyle="1" w:styleId="Body">
    <w:name w:val="Body"/>
    <w:basedOn w:val="a"/>
    <w:uiPriority w:val="1"/>
    <w:qFormat/>
    <w:rsid w:val="00ED78A5"/>
    <w:pPr>
      <w:widowControl w:val="0"/>
    </w:pPr>
    <w:rPr>
      <w:rFonts w:ascii="Times New Roman" w:eastAsia="Times New Roman" w:hAnsi="Times New Roman" w:cs="Times New Roman"/>
      <w:sz w:val="28"/>
      <w:szCs w:val="28"/>
      <w:lang w:val="en-US"/>
    </w:rPr>
  </w:style>
  <w:style w:type="character" w:customStyle="1" w:styleId="0pt">
    <w:name w:val="Основной текст + Интервал 0 pt"/>
    <w:basedOn w:val="af9"/>
    <w:rsid w:val="00ED78A5"/>
    <w:rPr>
      <w:rFonts w:ascii="Sylfaen" w:eastAsia="Sylfaen" w:hAnsi="Sylfaen" w:cs="Sylfaen"/>
      <w:color w:val="000000"/>
      <w:spacing w:val="-2"/>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1880">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mczdt.ru/books/40/234779/" TargetMode="External"/><Relationship Id="rId18" Type="http://schemas.openxmlformats.org/officeDocument/2006/relationships/hyperlink" Target="https://e.lanboo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s://umczdt.ru/read/2472/?page=1%20" TargetMode="External"/><Relationship Id="rId17" Type="http://schemas.openxmlformats.org/officeDocument/2006/relationships/hyperlink" Target="https://umczdt.ru/books/" TargetMode="External"/><Relationship Id="rId25" Type="http://schemas.openxmlformats.org/officeDocument/2006/relationships/hyperlink" Target="http://scbist.com" TargetMode="External"/><Relationship Id="rId2" Type="http://schemas.openxmlformats.org/officeDocument/2006/relationships/numbering" Target="numbering.xml"/><Relationship Id="rId16" Type="http://schemas.openxmlformats.org/officeDocument/2006/relationships/hyperlink" Target="https://niias.ru/products-and-services/products/asu/avtomatizirovannaya-sistema-pravovoy-informatsii-na-zheleznodorozhnom-transporte" TargetMode="External"/><Relationship Id="rId20" Type="http://schemas.openxmlformats.org/officeDocument/2006/relationships/hyperlink" Target="https://iboo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czdt.ru/read/39299/?page=1.%20" TargetMode="External"/><Relationship Id="rId24" Type="http://schemas.openxmlformats.org/officeDocument/2006/relationships/hyperlink" Target="https://rlw.gov.ru/" TargetMode="External"/><Relationship Id="rId5" Type="http://schemas.openxmlformats.org/officeDocument/2006/relationships/webSettings" Target="webSettings.xml"/><Relationship Id="rId15" Type="http://schemas.openxmlformats.org/officeDocument/2006/relationships/hyperlink" Target="http://www.kodeks.ru/" TargetMode="External"/><Relationship Id="rId23" Type="http://schemas.openxmlformats.org/officeDocument/2006/relationships/hyperlink" Target="https://www.rzd.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 TargetMode="External"/><Relationship Id="rId22" Type="http://schemas.openxmlformats.org/officeDocument/2006/relationships/hyperlink" Target="https://mintrans.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8C6F-1C50-41C2-878D-925A3913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19210</Words>
  <Characters>109498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Лариса Журавлева</cp:lastModifiedBy>
  <cp:revision>106</cp:revision>
  <dcterms:created xsi:type="dcterms:W3CDTF">2023-04-11T11:06:00Z</dcterms:created>
  <dcterms:modified xsi:type="dcterms:W3CDTF">2023-06-06T12:20:00Z</dcterms:modified>
</cp:coreProperties>
</file>