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94" w:rsidRDefault="000D4A09" w:rsidP="00360E94">
      <w:pPr>
        <w:spacing w:after="0" w:line="240" w:lineRule="auto"/>
        <w:ind w:left="7655"/>
        <w:rPr>
          <w:sz w:val="20"/>
          <w:szCs w:val="20"/>
        </w:rPr>
      </w:pPr>
      <w:r>
        <w:rPr>
          <w:rFonts w:ascii="Times New Roman" w:hAnsi="Times New Roman"/>
          <w:b/>
          <w:bCs/>
          <w:sz w:val="24"/>
          <w:szCs w:val="24"/>
        </w:rPr>
        <w:t>Приложение № 9.3.2</w:t>
      </w:r>
    </w:p>
    <w:p w:rsidR="00360E94" w:rsidRDefault="004F0629" w:rsidP="00360E94">
      <w:pPr>
        <w:spacing w:after="0" w:line="240" w:lineRule="auto"/>
        <w:ind w:left="5800"/>
        <w:rPr>
          <w:sz w:val="20"/>
          <w:szCs w:val="20"/>
        </w:rPr>
      </w:pPr>
      <w:r>
        <w:rPr>
          <w:rFonts w:ascii="Times New Roman" w:hAnsi="Times New Roman"/>
          <w:bCs/>
          <w:sz w:val="24"/>
          <w:szCs w:val="24"/>
        </w:rPr>
        <w:t>к ППС</w:t>
      </w:r>
      <w:r w:rsidR="00B3428A">
        <w:rPr>
          <w:rFonts w:ascii="Times New Roman" w:hAnsi="Times New Roman"/>
          <w:bCs/>
          <w:sz w:val="24"/>
          <w:szCs w:val="24"/>
        </w:rPr>
        <w:t>С</w:t>
      </w:r>
      <w:r>
        <w:rPr>
          <w:rFonts w:ascii="Times New Roman" w:hAnsi="Times New Roman"/>
          <w:bCs/>
          <w:sz w:val="24"/>
          <w:szCs w:val="24"/>
        </w:rPr>
        <w:t>З по специальности 11</w:t>
      </w:r>
      <w:r w:rsidR="00360E94">
        <w:rPr>
          <w:rFonts w:ascii="Times New Roman" w:hAnsi="Times New Roman"/>
          <w:bCs/>
          <w:sz w:val="24"/>
          <w:szCs w:val="24"/>
        </w:rPr>
        <w:t>.02.06</w:t>
      </w:r>
    </w:p>
    <w:p w:rsidR="00360E94" w:rsidRDefault="00360E94" w:rsidP="00360E94">
      <w:pPr>
        <w:spacing w:after="0" w:line="240" w:lineRule="auto"/>
        <w:ind w:left="5800"/>
        <w:rPr>
          <w:sz w:val="20"/>
          <w:szCs w:val="20"/>
        </w:rPr>
      </w:pPr>
      <w:r>
        <w:rPr>
          <w:rFonts w:ascii="Times New Roman" w:hAnsi="Times New Roman"/>
          <w:bCs/>
          <w:sz w:val="24"/>
          <w:szCs w:val="24"/>
        </w:rPr>
        <w:t xml:space="preserve">Техническая эксплуатация </w:t>
      </w:r>
      <w:r w:rsidR="004F0629">
        <w:rPr>
          <w:rFonts w:ascii="Times New Roman" w:hAnsi="Times New Roman"/>
          <w:bCs/>
          <w:sz w:val="24"/>
          <w:szCs w:val="24"/>
        </w:rPr>
        <w:t xml:space="preserve">транспортного радиоэлектронного оборудования (по видам транспорта) </w:t>
      </w: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57" w:lineRule="exact"/>
        <w:jc w:val="center"/>
        <w:rPr>
          <w:sz w:val="20"/>
          <w:szCs w:val="20"/>
        </w:rPr>
      </w:pPr>
    </w:p>
    <w:p w:rsidR="00360E94" w:rsidRPr="000C77FE" w:rsidRDefault="00360E94" w:rsidP="00360E94">
      <w:pPr>
        <w:spacing w:after="0"/>
        <w:jc w:val="center"/>
        <w:rPr>
          <w:sz w:val="28"/>
          <w:szCs w:val="28"/>
        </w:rPr>
      </w:pPr>
      <w:r w:rsidRPr="000C77FE">
        <w:rPr>
          <w:rFonts w:ascii="Times New Roman" w:hAnsi="Times New Roman"/>
          <w:b/>
          <w:bCs/>
          <w:sz w:val="28"/>
          <w:szCs w:val="28"/>
        </w:rPr>
        <w:t>РАБОЧАЯ ПРОГРАММА УЧЕБНОЙ ДИСЦИПЛИНЫ</w:t>
      </w: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360" w:lineRule="auto"/>
        <w:jc w:val="center"/>
        <w:rPr>
          <w:rFonts w:ascii="Times New Roman" w:hAnsi="Times New Roman"/>
          <w:b/>
          <w:bCs/>
          <w:sz w:val="28"/>
          <w:szCs w:val="28"/>
        </w:rPr>
      </w:pPr>
    </w:p>
    <w:p w:rsidR="00360E94" w:rsidRPr="000C77FE" w:rsidRDefault="000D4A09" w:rsidP="00360E94">
      <w:pPr>
        <w:spacing w:after="120" w:line="360" w:lineRule="auto"/>
        <w:jc w:val="center"/>
        <w:rPr>
          <w:rFonts w:ascii="Times New Roman" w:hAnsi="Times New Roman"/>
          <w:b/>
          <w:bCs/>
          <w:sz w:val="28"/>
          <w:szCs w:val="28"/>
        </w:rPr>
      </w:pPr>
      <w:r>
        <w:rPr>
          <w:rFonts w:ascii="Times New Roman" w:hAnsi="Times New Roman"/>
          <w:b/>
          <w:bCs/>
          <w:sz w:val="28"/>
          <w:szCs w:val="28"/>
        </w:rPr>
        <w:t>ОУД.02</w:t>
      </w:r>
      <w:r w:rsidR="00360E94" w:rsidRPr="000C77FE">
        <w:rPr>
          <w:rFonts w:ascii="Times New Roman" w:hAnsi="Times New Roman"/>
          <w:b/>
          <w:bCs/>
          <w:sz w:val="28"/>
          <w:szCs w:val="28"/>
        </w:rPr>
        <w:t xml:space="preserve"> ЛИТЕРАТУРА</w:t>
      </w:r>
    </w:p>
    <w:p w:rsidR="00360E94" w:rsidRDefault="00360E94" w:rsidP="00360E94">
      <w:pPr>
        <w:spacing w:after="0" w:line="360" w:lineRule="auto"/>
        <w:jc w:val="center"/>
        <w:rPr>
          <w:rFonts w:ascii="Calibri" w:hAnsi="Calibri"/>
          <w:color w:val="FF0000"/>
          <w:sz w:val="20"/>
          <w:szCs w:val="20"/>
        </w:rPr>
      </w:pPr>
    </w:p>
    <w:p w:rsidR="002175F2" w:rsidRPr="00303900" w:rsidRDefault="002175F2" w:rsidP="002175F2">
      <w:pPr>
        <w:spacing w:after="120" w:line="360" w:lineRule="auto"/>
        <w:jc w:val="center"/>
        <w:rPr>
          <w:rFonts w:ascii="Times New Roman" w:hAnsi="Times New Roman"/>
          <w:bCs/>
          <w:sz w:val="28"/>
          <w:szCs w:val="28"/>
        </w:rPr>
      </w:pPr>
      <w:r>
        <w:rPr>
          <w:rFonts w:ascii="Times New Roman" w:hAnsi="Times New Roman"/>
          <w:bCs/>
          <w:sz w:val="28"/>
          <w:szCs w:val="28"/>
        </w:rPr>
        <w:t>Базовая подготовка</w:t>
      </w: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after="0"/>
        <w:sectPr w:rsidR="00360E94">
          <w:pgSz w:w="11900" w:h="17008"/>
          <w:pgMar w:top="1102" w:right="569" w:bottom="0" w:left="1140" w:header="0" w:footer="0" w:gutter="0"/>
          <w:cols w:space="720"/>
        </w:sectPr>
      </w:pPr>
    </w:p>
    <w:p w:rsidR="00360E94" w:rsidRDefault="00360E94" w:rsidP="00360E94">
      <w:pPr>
        <w:ind w:left="3924"/>
        <w:rPr>
          <w:sz w:val="20"/>
          <w:szCs w:val="20"/>
        </w:rPr>
      </w:pPr>
      <w:r>
        <w:rPr>
          <w:rFonts w:ascii="Times New Roman" w:hAnsi="Times New Roman"/>
          <w:b/>
          <w:bCs/>
          <w:sz w:val="24"/>
          <w:szCs w:val="24"/>
        </w:rPr>
        <w:lastRenderedPageBreak/>
        <w:t>СОДЕРЖАНИЕ</w:t>
      </w:r>
    </w:p>
    <w:p w:rsidR="00360E94" w:rsidRDefault="00360E94" w:rsidP="00360E94">
      <w:pPr>
        <w:spacing w:line="200" w:lineRule="exact"/>
        <w:rPr>
          <w:sz w:val="20"/>
          <w:szCs w:val="20"/>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Общая характеристика рабочей программы учебной дисциплины</w:t>
      </w:r>
    </w:p>
    <w:p w:rsidR="00360E94" w:rsidRDefault="00360E94" w:rsidP="00360E94">
      <w:pPr>
        <w:spacing w:line="92" w:lineRule="exact"/>
        <w:ind w:right="-28"/>
        <w:rPr>
          <w:bCs/>
          <w:sz w:val="24"/>
          <w:szCs w:val="24"/>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Структура и содержание учебной дисциплины</w:t>
      </w:r>
    </w:p>
    <w:p w:rsidR="00360E94" w:rsidRDefault="00360E94" w:rsidP="00360E94">
      <w:pPr>
        <w:spacing w:line="92" w:lineRule="exact"/>
        <w:ind w:right="-28"/>
        <w:rPr>
          <w:bCs/>
          <w:sz w:val="24"/>
          <w:szCs w:val="24"/>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Условия реализации учебной дисциплины</w:t>
      </w:r>
    </w:p>
    <w:p w:rsidR="00360E94" w:rsidRDefault="00360E94" w:rsidP="00360E94">
      <w:pPr>
        <w:spacing w:line="90" w:lineRule="exact"/>
        <w:ind w:right="-28"/>
        <w:rPr>
          <w:bCs/>
          <w:sz w:val="24"/>
          <w:szCs w:val="24"/>
        </w:rPr>
      </w:pPr>
    </w:p>
    <w:p w:rsidR="00360E94" w:rsidRDefault="00360E94" w:rsidP="00360E94">
      <w:pPr>
        <w:numPr>
          <w:ilvl w:val="0"/>
          <w:numId w:val="18"/>
        </w:numPr>
        <w:tabs>
          <w:tab w:val="left" w:pos="364"/>
        </w:tabs>
        <w:spacing w:after="0" w:line="324" w:lineRule="auto"/>
        <w:ind w:left="364" w:right="-28" w:hanging="364"/>
        <w:rPr>
          <w:bCs/>
          <w:sz w:val="24"/>
          <w:szCs w:val="24"/>
        </w:rPr>
      </w:pPr>
      <w:r>
        <w:rPr>
          <w:rFonts w:ascii="Times New Roman" w:hAnsi="Times New Roman"/>
          <w:bCs/>
          <w:sz w:val="24"/>
          <w:szCs w:val="24"/>
        </w:rPr>
        <w:t>Контроль и оценка результатов освоения учебной дисциплины</w:t>
      </w:r>
    </w:p>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Pr>
        <w:numPr>
          <w:ilvl w:val="0"/>
          <w:numId w:val="19"/>
        </w:numPr>
        <w:tabs>
          <w:tab w:val="left" w:pos="426"/>
          <w:tab w:val="left" w:pos="1420"/>
        </w:tabs>
        <w:spacing w:after="240" w:line="240" w:lineRule="auto"/>
        <w:jc w:val="center"/>
        <w:rPr>
          <w:b/>
          <w:bCs/>
          <w:sz w:val="24"/>
          <w:szCs w:val="24"/>
        </w:rPr>
      </w:pPr>
      <w:r>
        <w:rPr>
          <w:rFonts w:ascii="Times New Roman" w:hAnsi="Times New Roman"/>
          <w:b/>
          <w:bCs/>
          <w:sz w:val="24"/>
          <w:szCs w:val="24"/>
        </w:rPr>
        <w:lastRenderedPageBreak/>
        <w:t>ОБЩАЯ ХАРАКТЕРИСТИКА РАБОЧЕЙ ПРОГРАММЫ УЧЕБНОЙ ДИСЦИПЛИНЫ</w:t>
      </w:r>
    </w:p>
    <w:p w:rsidR="00360E94" w:rsidRDefault="000D4A09" w:rsidP="00360E94">
      <w:pPr>
        <w:spacing w:after="120" w:line="360" w:lineRule="auto"/>
        <w:jc w:val="center"/>
        <w:rPr>
          <w:rFonts w:ascii="Times New Roman" w:hAnsi="Times New Roman"/>
          <w:b/>
          <w:bCs/>
          <w:sz w:val="24"/>
          <w:szCs w:val="24"/>
        </w:rPr>
      </w:pPr>
      <w:r>
        <w:rPr>
          <w:rFonts w:ascii="Times New Roman" w:hAnsi="Times New Roman"/>
          <w:b/>
          <w:bCs/>
          <w:sz w:val="24"/>
          <w:szCs w:val="24"/>
        </w:rPr>
        <w:t>ОУД.02</w:t>
      </w:r>
      <w:r w:rsidR="00360E94">
        <w:rPr>
          <w:rFonts w:ascii="Times New Roman" w:hAnsi="Times New Roman"/>
          <w:b/>
          <w:bCs/>
          <w:sz w:val="24"/>
          <w:szCs w:val="24"/>
        </w:rPr>
        <w:t xml:space="preserve"> ЛИТЕРАТУРА</w:t>
      </w:r>
    </w:p>
    <w:p w:rsidR="00360E94" w:rsidRDefault="00360E94" w:rsidP="00360E94">
      <w:pPr>
        <w:spacing w:before="240"/>
        <w:ind w:left="119" w:right="119" w:firstLine="709"/>
        <w:jc w:val="both"/>
        <w:rPr>
          <w:rFonts w:ascii="Calibri" w:hAnsi="Calibri"/>
          <w:sz w:val="20"/>
          <w:szCs w:val="20"/>
        </w:rPr>
      </w:pPr>
      <w:r>
        <w:rPr>
          <w:rFonts w:ascii="Times New Roman" w:hAnsi="Times New Roman"/>
          <w:b/>
          <w:bCs/>
          <w:sz w:val="24"/>
          <w:szCs w:val="24"/>
        </w:rPr>
        <w:t>1.1. Место дисциплины в структуре основной профессиональной образовательной программы:</w:t>
      </w:r>
    </w:p>
    <w:p w:rsidR="00360E94" w:rsidRDefault="00360E94" w:rsidP="00360E94">
      <w:pPr>
        <w:spacing w:after="0" w:line="360" w:lineRule="auto"/>
        <w:ind w:left="120" w:right="120" w:firstLine="708"/>
        <w:jc w:val="both"/>
        <w:rPr>
          <w:rFonts w:ascii="Times New Roman" w:hAnsi="Times New Roman"/>
          <w:sz w:val="24"/>
          <w:szCs w:val="24"/>
        </w:rPr>
      </w:pPr>
      <w:r>
        <w:rPr>
          <w:rFonts w:ascii="Times New Roman" w:hAnsi="Times New Roman"/>
          <w:sz w:val="24"/>
          <w:szCs w:val="24"/>
        </w:rPr>
        <w:t>Учебная дисциплина «Литература» осваивается на базовом уровне,  относится к предметной образовательной области «Русский язык и литература» и является составной частью общеобразовательного цикла основной образовательной программы в соответстви</w:t>
      </w:r>
      <w:r w:rsidR="004F0629">
        <w:rPr>
          <w:rFonts w:ascii="Times New Roman" w:hAnsi="Times New Roman"/>
          <w:sz w:val="24"/>
          <w:szCs w:val="24"/>
        </w:rPr>
        <w:t>и с ФГОС СПО по специальности 11</w:t>
      </w:r>
      <w:r>
        <w:rPr>
          <w:rFonts w:ascii="Times New Roman" w:hAnsi="Times New Roman"/>
          <w:sz w:val="24"/>
          <w:szCs w:val="24"/>
        </w:rPr>
        <w:t>.</w:t>
      </w:r>
      <w:r w:rsidR="004F0629">
        <w:rPr>
          <w:rFonts w:ascii="Times New Roman" w:hAnsi="Times New Roman"/>
          <w:sz w:val="24"/>
          <w:szCs w:val="24"/>
        </w:rPr>
        <w:t>02.06 Техническая эксплуатация транспортного</w:t>
      </w:r>
      <w:r>
        <w:rPr>
          <w:rFonts w:ascii="Times New Roman" w:hAnsi="Times New Roman"/>
          <w:sz w:val="24"/>
          <w:szCs w:val="24"/>
        </w:rPr>
        <w:t xml:space="preserve"> </w:t>
      </w:r>
      <w:r w:rsidR="004F0629">
        <w:rPr>
          <w:rFonts w:ascii="Times New Roman" w:hAnsi="Times New Roman"/>
          <w:sz w:val="24"/>
          <w:szCs w:val="24"/>
        </w:rPr>
        <w:t xml:space="preserve">радиоэлектронного оборудования (по видам транспорта) </w:t>
      </w:r>
      <w:r>
        <w:rPr>
          <w:rFonts w:ascii="Times New Roman" w:hAnsi="Times New Roman"/>
          <w:sz w:val="24"/>
          <w:szCs w:val="24"/>
        </w:rPr>
        <w:t xml:space="preserve">(утв. приказом  Министерства образования </w:t>
      </w:r>
      <w:r w:rsidR="00951643">
        <w:rPr>
          <w:rFonts w:ascii="Times New Roman" w:hAnsi="Times New Roman"/>
          <w:sz w:val="24"/>
          <w:szCs w:val="24"/>
        </w:rPr>
        <w:t>и науки РФ от 22.07.2014 г. №808</w:t>
      </w:r>
      <w:r>
        <w:rPr>
          <w:rFonts w:ascii="Times New Roman" w:hAnsi="Times New Roman"/>
          <w:sz w:val="24"/>
          <w:szCs w:val="24"/>
        </w:rPr>
        <w:t>).</w:t>
      </w:r>
    </w:p>
    <w:p w:rsidR="00360E94" w:rsidRDefault="00360E94" w:rsidP="00360E94">
      <w:pPr>
        <w:spacing w:after="0" w:line="360" w:lineRule="auto"/>
        <w:ind w:left="120" w:right="120" w:firstLine="708"/>
        <w:jc w:val="both"/>
        <w:rPr>
          <w:rFonts w:ascii="Times New Roman" w:hAnsi="Times New Roman"/>
          <w:sz w:val="24"/>
          <w:szCs w:val="24"/>
        </w:rPr>
      </w:pPr>
      <w:r>
        <w:rPr>
          <w:rFonts w:ascii="Times New Roman" w:hAnsi="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360E94" w:rsidRDefault="00360E94" w:rsidP="00360E94">
      <w:pPr>
        <w:spacing w:after="0" w:line="1" w:lineRule="exact"/>
        <w:rPr>
          <w:rFonts w:ascii="Calibri" w:hAnsi="Calibri"/>
          <w:sz w:val="20"/>
          <w:szCs w:val="20"/>
        </w:rPr>
      </w:pPr>
    </w:p>
    <w:p w:rsidR="00360E94" w:rsidRDefault="00360E94" w:rsidP="000C77FE">
      <w:pPr>
        <w:spacing w:before="240" w:after="0" w:line="360" w:lineRule="auto"/>
        <w:ind w:left="822"/>
        <w:jc w:val="both"/>
        <w:rPr>
          <w:rFonts w:ascii="Times New Roman" w:hAnsi="Times New Roman"/>
          <w:b/>
          <w:bCs/>
          <w:sz w:val="24"/>
          <w:szCs w:val="24"/>
        </w:rPr>
      </w:pPr>
      <w:r>
        <w:rPr>
          <w:rFonts w:ascii="Times New Roman" w:hAnsi="Times New Roman"/>
          <w:b/>
          <w:bCs/>
          <w:sz w:val="24"/>
          <w:szCs w:val="24"/>
        </w:rPr>
        <w:t>1.2. Цель и планируемые результаты освоения дисциплины:</w:t>
      </w:r>
    </w:p>
    <w:p w:rsidR="00E040D8" w:rsidRPr="000C77FE" w:rsidRDefault="00360E94" w:rsidP="000C77FE">
      <w:pPr>
        <w:spacing w:line="360" w:lineRule="auto"/>
        <w:jc w:val="both"/>
        <w:rPr>
          <w:rFonts w:ascii="Times New Roman" w:hAnsi="Times New Roman" w:cs="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Pr="000C77FE">
        <w:rPr>
          <w:rFonts w:ascii="Times New Roman" w:hAnsi="Times New Roman" w:cs="Times New Roman"/>
          <w:b/>
          <w:bCs/>
          <w:sz w:val="24"/>
          <w:szCs w:val="24"/>
        </w:rPr>
        <w:t xml:space="preserve">Цели и задачи: </w:t>
      </w:r>
      <w:r w:rsidRPr="000C77FE">
        <w:rPr>
          <w:rFonts w:ascii="Times New Roman" w:hAnsi="Times New Roman" w:cs="Times New Roman"/>
          <w:sz w:val="24"/>
          <w:szCs w:val="24"/>
        </w:rPr>
        <w:t xml:space="preserve">Основной </w:t>
      </w:r>
      <w:r w:rsidRPr="000C77FE">
        <w:rPr>
          <w:rFonts w:ascii="Times New Roman" w:hAnsi="Times New Roman" w:cs="Times New Roman"/>
          <w:b/>
          <w:bCs/>
          <w:sz w:val="24"/>
          <w:szCs w:val="24"/>
        </w:rPr>
        <w:t xml:space="preserve">целью </w:t>
      </w:r>
      <w:r w:rsidRPr="000C77FE">
        <w:rPr>
          <w:rFonts w:ascii="Times New Roman" w:hAnsi="Times New Roman" w:cs="Times New Roman"/>
          <w:sz w:val="24"/>
          <w:szCs w:val="24"/>
        </w:rPr>
        <w:t>изучения курса является</w:t>
      </w:r>
      <w:r w:rsidRPr="000C77FE">
        <w:rPr>
          <w:rFonts w:ascii="Times New Roman" w:hAnsi="Times New Roman" w:cs="Times New Roman"/>
          <w:color w:val="FF0000"/>
          <w:sz w:val="24"/>
          <w:szCs w:val="24"/>
        </w:rPr>
        <w:t xml:space="preserve"> </w:t>
      </w:r>
      <w:r w:rsidR="00E040D8" w:rsidRPr="000C77FE">
        <w:rPr>
          <w:rFonts w:ascii="Times New Roman" w:hAnsi="Times New Roman" w:cs="Times New Roman"/>
          <w:sz w:val="24"/>
          <w:szCs w:val="24"/>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60E94" w:rsidRPr="000C77FE" w:rsidRDefault="00360E94" w:rsidP="000C77FE">
      <w:pPr>
        <w:spacing w:line="360" w:lineRule="auto"/>
        <w:jc w:val="both"/>
        <w:rPr>
          <w:rFonts w:ascii="Times New Roman" w:hAnsi="Times New Roman" w:cs="Times New Roman"/>
          <w:b/>
          <w:bCs/>
          <w:sz w:val="24"/>
          <w:szCs w:val="24"/>
        </w:rPr>
      </w:pPr>
      <w:r w:rsidRPr="000C77FE">
        <w:rPr>
          <w:rFonts w:ascii="Times New Roman" w:hAnsi="Times New Roman" w:cs="Times New Roman"/>
          <w:b/>
          <w:bCs/>
          <w:sz w:val="24"/>
          <w:szCs w:val="24"/>
        </w:rPr>
        <w:t>Задачи:</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получение опыта</w:t>
      </w:r>
      <w:r w:rsidR="002F5637">
        <w:rPr>
          <w:rFonts w:ascii="Times New Roman" w:hAnsi="Times New Roman" w:cs="Times New Roman"/>
          <w:sz w:val="24"/>
          <w:szCs w:val="24"/>
        </w:rPr>
        <w:t xml:space="preserve"> медленного чтения произведений</w:t>
      </w:r>
      <w:r w:rsidR="00E040D8" w:rsidRPr="000C77FE">
        <w:rPr>
          <w:rFonts w:ascii="Times New Roman" w:hAnsi="Times New Roman" w:cs="Times New Roman"/>
          <w:sz w:val="24"/>
          <w:szCs w:val="24"/>
        </w:rPr>
        <w:t xml:space="preserve"> литературы;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необходимым понятийным и терминологическим аппаратом</w:t>
      </w:r>
      <w:r w:rsidR="002F5637">
        <w:rPr>
          <w:rFonts w:ascii="Times New Roman" w:hAnsi="Times New Roman" w:cs="Times New Roman"/>
          <w:sz w:val="24"/>
          <w:szCs w:val="24"/>
        </w:rPr>
        <w:t>, позволяющим обобщать и осмыслива</w:t>
      </w:r>
      <w:r w:rsidR="00E040D8" w:rsidRPr="000C77FE">
        <w:rPr>
          <w:rFonts w:ascii="Times New Roman" w:hAnsi="Times New Roman" w:cs="Times New Roman"/>
          <w:sz w:val="24"/>
          <w:szCs w:val="24"/>
        </w:rPr>
        <w:t>ть читательский опыт в устной и письменной форме;</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40D8" w:rsidRPr="000C77FE">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умением определять стратегию своего чтения;</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умением делать читательский выбор;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знакомство с историей литературы</w:t>
      </w:r>
      <w:r w:rsidR="002F5637">
        <w:rPr>
          <w:rFonts w:ascii="Times New Roman" w:hAnsi="Times New Roman" w:cs="Times New Roman"/>
          <w:sz w:val="24"/>
          <w:szCs w:val="24"/>
        </w:rPr>
        <w:t>.</w:t>
      </w:r>
    </w:p>
    <w:p w:rsidR="00360E94" w:rsidRDefault="00360E94" w:rsidP="00360E94">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В рамках программы учебной дисциплины планируется освоение обучающимися следующих результатов: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118"/>
        <w:gridCol w:w="3084"/>
      </w:tblGrid>
      <w:tr w:rsidR="00360E94" w:rsidTr="00360E94">
        <w:tc>
          <w:tcPr>
            <w:tcW w:w="3249"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Личностные: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Метапредметные:</w:t>
            </w:r>
          </w:p>
        </w:tc>
        <w:tc>
          <w:tcPr>
            <w:tcW w:w="3084"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Предметные:</w:t>
            </w:r>
          </w:p>
        </w:tc>
      </w:tr>
      <w:tr w:rsidR="00360E94" w:rsidTr="00360E94">
        <w:trPr>
          <w:trHeight w:val="1901"/>
        </w:trPr>
        <w:tc>
          <w:tcPr>
            <w:tcW w:w="3249" w:type="dxa"/>
            <w:tcBorders>
              <w:top w:val="single" w:sz="4" w:space="0" w:color="auto"/>
              <w:left w:val="single" w:sz="4" w:space="0" w:color="auto"/>
              <w:bottom w:val="nil"/>
              <w:right w:val="single" w:sz="4" w:space="0" w:color="auto"/>
            </w:tcBorders>
          </w:tcPr>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Л.1.</w:t>
            </w:r>
            <w:r>
              <w:rPr>
                <w:rFonts w:ascii="Times New Roman" w:hAnsi="Times New Roman"/>
                <w:sz w:val="24"/>
                <w:szCs w:val="24"/>
              </w:rPr>
              <w:t xml:space="preserve"> Проявлять российскую гражданскую идентичность, патриотизм, уважение к государстве</w:t>
            </w:r>
            <w:r w:rsidR="007A3029">
              <w:rPr>
                <w:rFonts w:ascii="Times New Roman" w:hAnsi="Times New Roman"/>
                <w:sz w:val="24"/>
                <w:szCs w:val="24"/>
              </w:rPr>
              <w:t xml:space="preserve">нным символам; </w:t>
            </w:r>
            <w:r>
              <w:rPr>
                <w:rFonts w:ascii="Times New Roman" w:hAnsi="Times New Roman"/>
                <w:sz w:val="24"/>
                <w:szCs w:val="24"/>
              </w:rPr>
              <w:t>к русскому (родному) языку, осознание эстетической ценности, потребности сохранить чистоту русского языка как явления национальной культуры.</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Л.2</w:t>
            </w:r>
            <w:r w:rsidR="00360E94">
              <w:rPr>
                <w:rFonts w:ascii="Times New Roman" w:hAnsi="Times New Roman"/>
                <w:b/>
                <w:sz w:val="24"/>
                <w:szCs w:val="24"/>
              </w:rPr>
              <w:t>.</w:t>
            </w:r>
            <w:r w:rsidR="00360E94">
              <w:rPr>
                <w:rFonts w:ascii="Times New Roman" w:hAnsi="Times New Roman"/>
                <w:sz w:val="24"/>
                <w:szCs w:val="24"/>
              </w:rPr>
              <w:t xml:space="preserve"> Сформировать мировоззрение, соответствующее современному уровню развития науки и общественной практики</w:t>
            </w:r>
            <w:r w:rsidR="002F5637">
              <w:rPr>
                <w:rFonts w:ascii="Times New Roman" w:hAnsi="Times New Roman"/>
                <w:sz w:val="24"/>
                <w:szCs w:val="24"/>
              </w:rPr>
              <w:t xml:space="preserve">. </w:t>
            </w:r>
          </w:p>
          <w:p w:rsidR="002F5637" w:rsidRDefault="002F5637">
            <w:pPr>
              <w:pStyle w:val="a5"/>
              <w:rPr>
                <w:rFonts w:ascii="Times New Roman" w:hAnsi="Times New Roman"/>
                <w:sz w:val="24"/>
                <w:szCs w:val="24"/>
              </w:rPr>
            </w:pPr>
          </w:p>
          <w:p w:rsidR="00360E94" w:rsidRDefault="008B71F9">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sidR="00360E94">
              <w:rPr>
                <w:rFonts w:ascii="Times New Roman" w:hAnsi="Times New Roman"/>
                <w:b/>
                <w:sz w:val="24"/>
                <w:szCs w:val="24"/>
              </w:rPr>
              <w:t>.</w:t>
            </w:r>
            <w:r w:rsidR="00360E94">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w:t>
            </w:r>
            <w:r w:rsidR="00360E94">
              <w:rPr>
                <w:rFonts w:ascii="Times New Roman" w:hAnsi="Times New Roman"/>
                <w:sz w:val="24"/>
                <w:szCs w:val="24"/>
              </w:rPr>
              <w:lastRenderedPageBreak/>
              <w:t>самосовершенствования.</w:t>
            </w: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60E94" w:rsidRDefault="008B71F9">
            <w:pPr>
              <w:pStyle w:val="a5"/>
              <w:rPr>
                <w:rFonts w:ascii="Times New Roman" w:hAnsi="Times New Roman"/>
                <w:sz w:val="24"/>
                <w:szCs w:val="24"/>
              </w:rPr>
            </w:pPr>
            <w:r>
              <w:rPr>
                <w:rFonts w:ascii="Times New Roman" w:hAnsi="Times New Roman"/>
                <w:b/>
                <w:sz w:val="24"/>
                <w:szCs w:val="24"/>
              </w:rPr>
              <w:t>Л.4</w:t>
            </w:r>
            <w:r w:rsidR="00360E94">
              <w:rPr>
                <w:rFonts w:ascii="Times New Roman" w:hAnsi="Times New Roman"/>
                <w:b/>
                <w:sz w:val="24"/>
                <w:szCs w:val="24"/>
              </w:rPr>
              <w:t>.</w:t>
            </w:r>
            <w:r w:rsidR="00360E94">
              <w:rPr>
                <w:rFonts w:ascii="Times New Roman" w:hAnsi="Times New Roman"/>
                <w:sz w:val="24"/>
                <w:szCs w:val="24"/>
              </w:rPr>
              <w:t xml:space="preserve"> Обладать  толерантным сознанием и поведением в поликультурном мире, готовностью и способность</w:t>
            </w:r>
            <w:r w:rsidR="007A3029">
              <w:rPr>
                <w:rFonts w:ascii="Times New Roman" w:hAnsi="Times New Roman"/>
                <w:sz w:val="24"/>
                <w:szCs w:val="24"/>
              </w:rPr>
              <w:t>ю вести диалог с другими людьми</w:t>
            </w:r>
            <w:r w:rsidR="00360E94">
              <w:rPr>
                <w:rFonts w:ascii="Times New Roman" w:hAnsi="Times New Roman"/>
                <w:sz w:val="24"/>
                <w:szCs w:val="24"/>
              </w:rPr>
              <w:t>.</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Л.5</w:t>
            </w:r>
            <w:r w:rsidR="00360E94">
              <w:rPr>
                <w:rFonts w:ascii="Times New Roman" w:hAnsi="Times New Roman"/>
                <w:b/>
                <w:sz w:val="24"/>
                <w:szCs w:val="24"/>
              </w:rPr>
              <w:t>.</w:t>
            </w:r>
            <w:r w:rsidR="00360E94">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Л.6</w:t>
            </w:r>
            <w:r w:rsidR="00360E94">
              <w:rPr>
                <w:rFonts w:ascii="Times New Roman" w:hAnsi="Times New Roman"/>
                <w:b/>
                <w:sz w:val="24"/>
                <w:szCs w:val="24"/>
              </w:rPr>
              <w:t>.</w:t>
            </w:r>
            <w:r w:rsidR="00360E94">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60E94" w:rsidRDefault="00360E94">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color w:val="FF0000"/>
                <w:sz w:val="24"/>
                <w:szCs w:val="24"/>
              </w:rPr>
            </w:pPr>
          </w:p>
          <w:p w:rsidR="00360E94" w:rsidRDefault="00360E94">
            <w:pPr>
              <w:spacing w:after="0" w:line="240" w:lineRule="auto"/>
              <w:rPr>
                <w:rFonts w:ascii="Times New Roman" w:hAnsi="Times New Roman"/>
                <w:b/>
                <w:bCs/>
                <w:sz w:val="24"/>
                <w:szCs w:val="24"/>
                <w:highlight w:val="yellow"/>
              </w:rPr>
            </w:pPr>
          </w:p>
        </w:tc>
        <w:tc>
          <w:tcPr>
            <w:tcW w:w="3118" w:type="dxa"/>
            <w:tcBorders>
              <w:top w:val="single" w:sz="4" w:space="0" w:color="auto"/>
              <w:left w:val="single" w:sz="4" w:space="0" w:color="auto"/>
              <w:bottom w:val="nil"/>
              <w:right w:val="single" w:sz="4" w:space="0" w:color="auto"/>
            </w:tcBorders>
          </w:tcPr>
          <w:p w:rsidR="00360E94" w:rsidRDefault="00360E94">
            <w:pPr>
              <w:pStyle w:val="a5"/>
              <w:rPr>
                <w:rFonts w:ascii="Times New Roman" w:hAnsi="Times New Roman"/>
                <w:sz w:val="24"/>
                <w:szCs w:val="24"/>
              </w:rPr>
            </w:pPr>
            <w:r>
              <w:rPr>
                <w:rFonts w:ascii="Times New Roman" w:hAnsi="Times New Roman"/>
                <w:b/>
                <w:sz w:val="24"/>
                <w:szCs w:val="24"/>
              </w:rPr>
              <w:lastRenderedPageBreak/>
              <w:t>М.1</w:t>
            </w:r>
            <w:r>
              <w:rPr>
                <w:rFonts w:ascii="Times New Roman" w:hAnsi="Times New Roman"/>
                <w:sz w:val="24"/>
                <w:szCs w:val="24"/>
              </w:rPr>
              <w:t xml:space="preserve"> Уметь самостоятельно определять цели</w:t>
            </w:r>
            <w:r w:rsidR="007A3029">
              <w:rPr>
                <w:rFonts w:ascii="Times New Roman" w:hAnsi="Times New Roman"/>
                <w:sz w:val="24"/>
                <w:szCs w:val="24"/>
              </w:rPr>
              <w:t xml:space="preserve"> деятельности и составлять план деятельности; </w:t>
            </w:r>
            <w:r>
              <w:rPr>
                <w:rFonts w:ascii="Times New Roman" w:hAnsi="Times New Roman"/>
                <w:sz w:val="24"/>
                <w:szCs w:val="24"/>
              </w:rPr>
              <w:t xml:space="preserve"> осуществлять, контролировать и корректировать </w:t>
            </w:r>
            <w:r w:rsidR="007A3029">
              <w:rPr>
                <w:rFonts w:ascii="Times New Roman" w:hAnsi="Times New Roman"/>
                <w:sz w:val="24"/>
                <w:szCs w:val="24"/>
              </w:rPr>
              <w:t xml:space="preserve">свою </w:t>
            </w:r>
            <w:r>
              <w:rPr>
                <w:rFonts w:ascii="Times New Roman" w:hAnsi="Times New Roman"/>
                <w:sz w:val="24"/>
                <w:szCs w:val="24"/>
              </w:rPr>
              <w:t>деятельность</w:t>
            </w:r>
            <w:r w:rsidR="007A3029">
              <w:rPr>
                <w:rFonts w:ascii="Times New Roman" w:hAnsi="Times New Roman"/>
                <w:sz w:val="24"/>
                <w:szCs w:val="24"/>
              </w:rPr>
              <w:t>.</w:t>
            </w:r>
          </w:p>
          <w:p w:rsidR="007A3029" w:rsidRDefault="007A3029">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w:t>
            </w:r>
            <w:r w:rsidR="007A3029">
              <w:rPr>
                <w:rFonts w:ascii="Times New Roman" w:hAnsi="Times New Roman"/>
                <w:sz w:val="24"/>
                <w:szCs w:val="24"/>
              </w:rPr>
              <w:t>тного и межкультурного общения.</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pStyle w:val="a5"/>
              <w:rPr>
                <w:rFonts w:ascii="Times New Roman" w:hAnsi="Times New Roman"/>
                <w:sz w:val="24"/>
                <w:szCs w:val="24"/>
              </w:rPr>
            </w:pPr>
            <w:r>
              <w:rPr>
                <w:rFonts w:ascii="Times New Roman" w:hAnsi="Times New Roman"/>
                <w:b/>
                <w:sz w:val="24"/>
                <w:szCs w:val="24"/>
              </w:rPr>
              <w:t>М.3</w:t>
            </w:r>
            <w:r>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r w:rsidR="007A3029">
              <w:rPr>
                <w:rFonts w:ascii="Times New Roman" w:hAnsi="Times New Roman"/>
                <w:sz w:val="24"/>
                <w:szCs w:val="24"/>
              </w:rPr>
              <w:t>.</w:t>
            </w:r>
          </w:p>
          <w:p w:rsidR="007A3029" w:rsidRDefault="007A3029">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w:t>
            </w:r>
            <w:r>
              <w:rPr>
                <w:rFonts w:ascii="Times New Roman" w:hAnsi="Times New Roman"/>
                <w:sz w:val="24"/>
                <w:szCs w:val="24"/>
              </w:rPr>
              <w:lastRenderedPageBreak/>
              <w:t>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w:t>
            </w:r>
            <w:r w:rsidR="006C509E">
              <w:rPr>
                <w:rFonts w:ascii="Times New Roman" w:hAnsi="Times New Roman"/>
                <w:sz w:val="24"/>
                <w:szCs w:val="24"/>
              </w:rPr>
              <w:t>учаемую из различных источников.</w:t>
            </w:r>
            <w:r>
              <w:rPr>
                <w:rFonts w:ascii="Times New Roman" w:hAnsi="Times New Roman"/>
                <w:sz w:val="24"/>
                <w:szCs w:val="24"/>
              </w:rPr>
              <w:t xml:space="preserve"> </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pStyle w:val="a5"/>
              <w:rPr>
                <w:rFonts w:ascii="Times New Roman" w:hAnsi="Times New Roman"/>
                <w:sz w:val="24"/>
                <w:szCs w:val="24"/>
              </w:rPr>
            </w:pPr>
            <w:r>
              <w:rPr>
                <w:rFonts w:ascii="Times New Roman" w:hAnsi="Times New Roman"/>
                <w:b/>
                <w:sz w:val="24"/>
                <w:szCs w:val="24"/>
              </w:rPr>
              <w:t>М.5</w:t>
            </w:r>
            <w:r>
              <w:rPr>
                <w:rFonts w:ascii="Times New Roman" w:hAnsi="Times New Roman"/>
                <w:sz w:val="24"/>
                <w:szCs w:val="24"/>
              </w:rPr>
              <w:t xml:space="preserve">  Уметь использовать средства информационных и коммуникационн</w:t>
            </w:r>
            <w:r w:rsidR="006C509E">
              <w:rPr>
                <w:rFonts w:ascii="Times New Roman" w:hAnsi="Times New Roman"/>
                <w:sz w:val="24"/>
                <w:szCs w:val="24"/>
              </w:rPr>
              <w:t>ых технологий.</w:t>
            </w:r>
          </w:p>
          <w:p w:rsidR="00360E94" w:rsidRDefault="00360E94">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w:t>
            </w:r>
            <w:r w:rsidR="006C509E">
              <w:rPr>
                <w:rFonts w:ascii="Times New Roman" w:hAnsi="Times New Roman"/>
                <w:b/>
                <w:sz w:val="24"/>
                <w:szCs w:val="24"/>
              </w:rPr>
              <w:t>6</w:t>
            </w:r>
            <w:r w:rsidR="008B71F9">
              <w:rPr>
                <w:rFonts w:ascii="Times New Roman" w:hAnsi="Times New Roman"/>
                <w:sz w:val="24"/>
                <w:szCs w:val="24"/>
              </w:rPr>
              <w:t xml:space="preserve">  У</w:t>
            </w:r>
            <w:r>
              <w:rPr>
                <w:rFonts w:ascii="Times New Roman" w:hAnsi="Times New Roman"/>
                <w:sz w:val="24"/>
                <w:szCs w:val="24"/>
              </w:rPr>
              <w:t>меть ясно, логично и точно излагать свою точку зрения, использовать адекватные языковые средства; владеть вс</w:t>
            </w:r>
            <w:r w:rsidR="008B71F9">
              <w:rPr>
                <w:rFonts w:ascii="Times New Roman" w:hAnsi="Times New Roman"/>
                <w:sz w:val="24"/>
                <w:szCs w:val="24"/>
              </w:rPr>
              <w:t>еми видами речевой деятельности</w:t>
            </w:r>
            <w:r w:rsidR="006C509E">
              <w:rPr>
                <w:rFonts w:ascii="Times New Roman" w:hAnsi="Times New Roman"/>
                <w:sz w:val="24"/>
                <w:szCs w:val="24"/>
              </w:rPr>
              <w:t>.</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rsidP="007A3029">
            <w:pPr>
              <w:pStyle w:val="a5"/>
              <w:rPr>
                <w:rFonts w:ascii="Times New Roman" w:hAnsi="Times New Roman"/>
                <w:b/>
                <w:sz w:val="24"/>
                <w:szCs w:val="24"/>
                <w:highlight w:val="yellow"/>
              </w:rPr>
            </w:pPr>
          </w:p>
        </w:tc>
        <w:tc>
          <w:tcPr>
            <w:tcW w:w="3084" w:type="dxa"/>
            <w:tcBorders>
              <w:top w:val="single" w:sz="4" w:space="0" w:color="auto"/>
              <w:left w:val="single" w:sz="4" w:space="0" w:color="auto"/>
              <w:bottom w:val="nil"/>
              <w:right w:val="single" w:sz="4" w:space="0" w:color="auto"/>
            </w:tcBorders>
          </w:tcPr>
          <w:p w:rsidR="006C509E" w:rsidRDefault="00F15DFE" w:rsidP="006C509E">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b/>
                <w:sz w:val="24"/>
                <w:szCs w:val="24"/>
              </w:rPr>
              <w:lastRenderedPageBreak/>
              <w:t>П.1.</w:t>
            </w:r>
            <w:r>
              <w:rPr>
                <w:rFonts w:ascii="Times New Roman" w:hAnsi="Times New Roman" w:cs="Times New Roman"/>
                <w:sz w:val="24"/>
                <w:szCs w:val="24"/>
              </w:rPr>
              <w:t xml:space="preserve"> Уметь </w:t>
            </w:r>
            <w:r w:rsidRPr="00F15DFE">
              <w:rPr>
                <w:rFonts w:ascii="Times New Roman" w:hAnsi="Times New Roman" w:cs="Times New Roman"/>
                <w:sz w:val="24"/>
                <w:szCs w:val="24"/>
              </w:rPr>
              <w:t>анализировать художественное произведение с учетом</w:t>
            </w:r>
            <w:r w:rsidR="006C509E">
              <w:rPr>
                <w:rFonts w:ascii="Times New Roman" w:hAnsi="Times New Roman" w:cs="Times New Roman"/>
                <w:sz w:val="24"/>
                <w:szCs w:val="24"/>
              </w:rPr>
              <w:t xml:space="preserve"> его  жанрово-родовой специфики.</w:t>
            </w: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sz w:val="24"/>
                <w:szCs w:val="24"/>
              </w:rPr>
              <w:t xml:space="preserve"> </w:t>
            </w: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 </w:t>
            </w:r>
            <w:r w:rsidRPr="00F15DFE">
              <w:rPr>
                <w:rFonts w:ascii="Times New Roman" w:hAnsi="Times New Roman" w:cs="Times New Roman"/>
                <w:sz w:val="24"/>
                <w:szCs w:val="24"/>
              </w:rPr>
              <w:t>учитывать исторический, историко-культурный контекст и контекст творчества писателя в процессе анали</w:t>
            </w:r>
            <w:r w:rsidR="006C509E">
              <w:rPr>
                <w:rFonts w:ascii="Times New Roman" w:hAnsi="Times New Roman" w:cs="Times New Roman"/>
                <w:sz w:val="24"/>
                <w:szCs w:val="24"/>
              </w:rPr>
              <w:t>за художественного произведения.</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выявлять в художественных текстах образы, темы и проблемы и выражать свое отношение к ним в развернутых аргументированных ус</w:t>
            </w:r>
            <w:r w:rsidR="006C509E">
              <w:rPr>
                <w:rFonts w:ascii="Times New Roman" w:hAnsi="Times New Roman" w:cs="Times New Roman"/>
                <w:sz w:val="24"/>
                <w:szCs w:val="24"/>
              </w:rPr>
              <w:t>тных и письменных высказываниях.</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анализировать текст с точки зрения наличия в нем явной и скрытой, основ</w:t>
            </w:r>
            <w:r w:rsidR="006C509E">
              <w:rPr>
                <w:rFonts w:ascii="Times New Roman" w:hAnsi="Times New Roman" w:cs="Times New Roman"/>
                <w:sz w:val="24"/>
                <w:szCs w:val="24"/>
              </w:rPr>
              <w:t>ной и второстепенной информации.</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П.5</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w:t>
            </w:r>
            <w:r w:rsidRPr="00F15DFE">
              <w:rPr>
                <w:rFonts w:ascii="Times New Roman" w:hAnsi="Times New Roman" w:cs="Times New Roman"/>
                <w:sz w:val="24"/>
                <w:szCs w:val="24"/>
              </w:rPr>
              <w:t xml:space="preserve"> представлять тексты в виде тезисов, конспектов, аннотаций, рефера</w:t>
            </w:r>
            <w:r w:rsidR="006C509E">
              <w:rPr>
                <w:rFonts w:ascii="Times New Roman" w:hAnsi="Times New Roman" w:cs="Times New Roman"/>
                <w:sz w:val="24"/>
                <w:szCs w:val="24"/>
              </w:rPr>
              <w:t>тов, сочинений различных жанров.</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P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sidRPr="00F15DFE">
              <w:rPr>
                <w:rFonts w:ascii="Times New Roman" w:hAnsi="Times New Roman" w:cs="Times New Roman"/>
                <w:b/>
                <w:sz w:val="24"/>
                <w:szCs w:val="24"/>
              </w:rPr>
              <w:t>.</w:t>
            </w:r>
            <w:r w:rsidR="006C509E">
              <w:rPr>
                <w:rFonts w:ascii="Times New Roman" w:hAnsi="Times New Roman" w:cs="Times New Roman"/>
                <w:sz w:val="24"/>
                <w:szCs w:val="24"/>
              </w:rPr>
              <w:t xml:space="preserve"> С</w:t>
            </w:r>
            <w:r w:rsidR="006C509E"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sidR="006C509E">
              <w:rPr>
                <w:rFonts w:ascii="Times New Roman" w:hAnsi="Times New Roman" w:cs="Times New Roman"/>
                <w:sz w:val="24"/>
                <w:szCs w:val="24"/>
              </w:rPr>
              <w:t>способность к  самоанализу  и самооценке</w:t>
            </w:r>
            <w:r w:rsidRPr="00F15DFE">
              <w:rPr>
                <w:rFonts w:ascii="Times New Roman" w:hAnsi="Times New Roman" w:cs="Times New Roman"/>
                <w:sz w:val="24"/>
                <w:szCs w:val="24"/>
              </w:rPr>
              <w:t xml:space="preserve"> </w:t>
            </w:r>
          </w:p>
          <w:p w:rsidR="00F15DFE" w:rsidRDefault="006C509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П.7</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 устойчивый интерес к чтению как средст</w:t>
            </w:r>
            <w:r w:rsidR="006C509E">
              <w:rPr>
                <w:rFonts w:ascii="Times New Roman" w:hAnsi="Times New Roman" w:cs="Times New Roman"/>
                <w:sz w:val="24"/>
                <w:szCs w:val="24"/>
              </w:rPr>
              <w:t>ву познания других культур.</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w:t>
            </w:r>
            <w:r w:rsidR="008B71F9">
              <w:rPr>
                <w:rFonts w:ascii="Times New Roman" w:hAnsi="Times New Roman" w:cs="Times New Roman"/>
                <w:b/>
                <w:sz w:val="24"/>
                <w:szCs w:val="24"/>
              </w:rPr>
              <w:t>8</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 xml:space="preserve">Выполнять </w:t>
            </w:r>
            <w:r w:rsidRPr="00F15DFE">
              <w:rPr>
                <w:rFonts w:ascii="Times New Roman" w:hAnsi="Times New Roman" w:cs="Times New Roman"/>
                <w:sz w:val="24"/>
                <w:szCs w:val="24"/>
              </w:rPr>
              <w:t>различные  виды  анализ</w:t>
            </w:r>
            <w:r>
              <w:rPr>
                <w:rFonts w:ascii="Times New Roman" w:hAnsi="Times New Roman" w:cs="Times New Roman"/>
                <w:sz w:val="24"/>
                <w:szCs w:val="24"/>
              </w:rPr>
              <w:t>а     литературных произведений.</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360E94" w:rsidRPr="00F15DFE" w:rsidRDefault="008B71F9" w:rsidP="006C509E">
            <w:pPr>
              <w:autoSpaceDE w:val="0"/>
              <w:autoSpaceDN w:val="0"/>
              <w:adjustRightInd w:val="0"/>
              <w:spacing w:after="0" w:line="240" w:lineRule="auto"/>
              <w:rPr>
                <w:rFonts w:ascii="Times New Roman" w:hAnsi="Times New Roman"/>
                <w:b/>
                <w:sz w:val="24"/>
                <w:szCs w:val="24"/>
                <w:highlight w:val="yellow"/>
              </w:rPr>
            </w:pPr>
            <w:r>
              <w:rPr>
                <w:rFonts w:ascii="Times New Roman" w:hAnsi="Times New Roman" w:cs="Times New Roman"/>
                <w:b/>
                <w:sz w:val="24"/>
                <w:szCs w:val="24"/>
              </w:rPr>
              <w:t>П.9</w:t>
            </w:r>
            <w:r w:rsidR="00F15DFE">
              <w:rPr>
                <w:rFonts w:ascii="Times New Roman" w:hAnsi="Times New Roman" w:cs="Times New Roman"/>
                <w:b/>
                <w:sz w:val="24"/>
                <w:szCs w:val="24"/>
              </w:rPr>
              <w:t xml:space="preserve">. </w:t>
            </w:r>
            <w:r w:rsidR="00CD69CB">
              <w:rPr>
                <w:rFonts w:ascii="Times New Roman" w:hAnsi="Times New Roman" w:cs="Times New Roman"/>
                <w:sz w:val="24"/>
                <w:szCs w:val="24"/>
              </w:rPr>
              <w:t>С</w:t>
            </w:r>
            <w:r w:rsidR="00CD69CB" w:rsidRPr="00F15DFE">
              <w:rPr>
                <w:rFonts w:ascii="Times New Roman" w:hAnsi="Times New Roman" w:cs="Times New Roman"/>
                <w:sz w:val="24"/>
                <w:szCs w:val="24"/>
              </w:rPr>
              <w:t>формировать</w:t>
            </w:r>
            <w:r w:rsidR="00CD69CB">
              <w:rPr>
                <w:rFonts w:ascii="Times New Roman" w:hAnsi="Times New Roman" w:cs="Times New Roman"/>
                <w:sz w:val="24"/>
                <w:szCs w:val="24"/>
              </w:rPr>
              <w:t xml:space="preserve"> умение</w:t>
            </w:r>
            <w:r w:rsidR="00CD69CB" w:rsidRPr="000C77FE">
              <w:rPr>
                <w:rFonts w:ascii="Times New Roman" w:hAnsi="Times New Roman" w:cs="Times New Roman"/>
                <w:sz w:val="24"/>
                <w:szCs w:val="24"/>
              </w:rPr>
              <w:t xml:space="preserve"> самостоятельно создавать тексты различных жанров</w:t>
            </w:r>
            <w:r w:rsidR="00CD69CB">
              <w:rPr>
                <w:rFonts w:ascii="Times New Roman" w:hAnsi="Times New Roman" w:cs="Times New Roman"/>
                <w:sz w:val="24"/>
                <w:szCs w:val="24"/>
              </w:rPr>
              <w:t>.</w:t>
            </w:r>
          </w:p>
        </w:tc>
      </w:tr>
      <w:tr w:rsidR="00360E94" w:rsidTr="00360E94">
        <w:tc>
          <w:tcPr>
            <w:tcW w:w="3249"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rPr>
                <w:rFonts w:ascii="Times New Roman" w:hAnsi="Times New Roman"/>
                <w:b/>
                <w:sz w:val="24"/>
                <w:szCs w:val="24"/>
                <w:highlight w:val="yellow"/>
              </w:rPr>
            </w:pPr>
          </w:p>
        </w:tc>
        <w:tc>
          <w:tcPr>
            <w:tcW w:w="3118"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jc w:val="both"/>
              <w:rPr>
                <w:rFonts w:ascii="Times New Roman" w:hAnsi="Times New Roman"/>
                <w:b/>
                <w:sz w:val="24"/>
                <w:szCs w:val="24"/>
                <w:highlight w:val="yellow"/>
              </w:rPr>
            </w:pPr>
          </w:p>
        </w:tc>
      </w:tr>
      <w:tr w:rsidR="00360E94" w:rsidTr="00360E94">
        <w:tc>
          <w:tcPr>
            <w:tcW w:w="3249" w:type="dxa"/>
            <w:tcBorders>
              <w:top w:val="nil"/>
              <w:left w:val="single" w:sz="4" w:space="0" w:color="auto"/>
              <w:bottom w:val="single" w:sz="4" w:space="0" w:color="auto"/>
              <w:right w:val="single" w:sz="4" w:space="0" w:color="auto"/>
            </w:tcBorders>
          </w:tcPr>
          <w:p w:rsidR="00360E94" w:rsidRDefault="00360E94">
            <w:pPr>
              <w:pStyle w:val="a5"/>
              <w:rPr>
                <w:rFonts w:ascii="Times New Roman" w:hAnsi="Times New Roman"/>
                <w:b/>
                <w:sz w:val="24"/>
                <w:szCs w:val="24"/>
                <w:highlight w:val="yellow"/>
              </w:rPr>
            </w:pPr>
          </w:p>
        </w:tc>
        <w:tc>
          <w:tcPr>
            <w:tcW w:w="3118" w:type="dxa"/>
            <w:tcBorders>
              <w:top w:val="nil"/>
              <w:left w:val="single" w:sz="4" w:space="0" w:color="auto"/>
              <w:bottom w:val="single" w:sz="4" w:space="0" w:color="auto"/>
              <w:right w:val="single" w:sz="4" w:space="0" w:color="auto"/>
            </w:tcBorders>
          </w:tcPr>
          <w:p w:rsidR="00360E94"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single" w:sz="4" w:space="0" w:color="auto"/>
              <w:right w:val="single" w:sz="4" w:space="0" w:color="auto"/>
            </w:tcBorders>
          </w:tcPr>
          <w:p w:rsidR="00360E94" w:rsidRDefault="00360E94">
            <w:pPr>
              <w:autoSpaceDE w:val="0"/>
              <w:autoSpaceDN w:val="0"/>
              <w:adjustRightInd w:val="0"/>
              <w:spacing w:after="0" w:line="240" w:lineRule="auto"/>
              <w:jc w:val="both"/>
              <w:rPr>
                <w:rFonts w:ascii="Times New Roman" w:hAnsi="Times New Roman"/>
                <w:color w:val="FF0000"/>
                <w:sz w:val="24"/>
                <w:szCs w:val="24"/>
                <w:highlight w:val="yellow"/>
              </w:rPr>
            </w:pPr>
          </w:p>
          <w:p w:rsidR="00360E94" w:rsidRDefault="00360E94">
            <w:pPr>
              <w:autoSpaceDE w:val="0"/>
              <w:autoSpaceDN w:val="0"/>
              <w:adjustRightInd w:val="0"/>
              <w:spacing w:after="0" w:line="240" w:lineRule="auto"/>
              <w:rPr>
                <w:rFonts w:ascii="Times New Roman" w:hAnsi="Times New Roman"/>
                <w:b/>
                <w:sz w:val="24"/>
                <w:szCs w:val="24"/>
                <w:highlight w:val="yellow"/>
              </w:rPr>
            </w:pPr>
          </w:p>
        </w:tc>
      </w:tr>
    </w:tbl>
    <w:p w:rsidR="00360E94" w:rsidRDefault="00360E94" w:rsidP="00360E94">
      <w:pPr>
        <w:ind w:left="120"/>
        <w:rPr>
          <w:rFonts w:ascii="Times New Roman" w:hAnsi="Times New Roman"/>
          <w:sz w:val="24"/>
          <w:szCs w:val="24"/>
        </w:rPr>
      </w:pPr>
    </w:p>
    <w:p w:rsidR="002175F2" w:rsidRPr="00303900"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В рамках программы учебной дисциплины реализуется программа воспитания, направленная на формирование следующих личностных результатов:</w:t>
      </w:r>
    </w:p>
    <w:p w:rsidR="002175F2" w:rsidRPr="00303900"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75F2" w:rsidRPr="00303900"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175F2" w:rsidRPr="00303900"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2175F2" w:rsidRPr="00303900"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18. Ценностное отношение обучающихся к людям иной национальности, веры, культуры; уважительного отношения к их взглядам;</w:t>
      </w:r>
    </w:p>
    <w:p w:rsidR="002175F2"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lastRenderedPageBreak/>
        <w:t>ЛР 23. Получение обучающимися возможности самораскрытия и самореализация личности.</w:t>
      </w:r>
    </w:p>
    <w:p w:rsidR="002175F2" w:rsidRPr="00ED5943"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eastAsia="Times New Roman" w:hAnsi="Times New Roman" w:cs="Times New Roman"/>
          <w:sz w:val="24"/>
          <w:szCs w:val="24"/>
        </w:rPr>
        <w:t xml:space="preserve">ЛР 24. </w:t>
      </w:r>
      <w:r w:rsidRPr="00846A48">
        <w:rPr>
          <w:rFonts w:ascii="Times New Roman" w:eastAsia="Times New Roman" w:hAnsi="Times New Roman" w:cs="Times New Roman"/>
          <w:sz w:val="24"/>
          <w:szCs w:val="24"/>
        </w:rPr>
        <w:t>Ценностное отношение обучающихся к</w:t>
      </w:r>
      <w:r>
        <w:rPr>
          <w:rFonts w:ascii="Times New Roman" w:eastAsia="Times New Roman" w:hAnsi="Times New Roman" w:cs="Times New Roman"/>
          <w:sz w:val="24"/>
          <w:szCs w:val="24"/>
        </w:rPr>
        <w:t xml:space="preserve"> культуре и искусству, к культуре речи и культуре поведения, к красоте и гармонии.</w:t>
      </w:r>
    </w:p>
    <w:p w:rsidR="002175F2" w:rsidRPr="00303900" w:rsidRDefault="002175F2" w:rsidP="002175F2">
      <w:pPr>
        <w:rPr>
          <w:rFonts w:ascii="Times New Roman" w:hAnsi="Times New Roman" w:cs="Times New Roman"/>
          <w:b/>
          <w:sz w:val="24"/>
          <w:szCs w:val="24"/>
        </w:rPr>
      </w:pPr>
      <w:r w:rsidRPr="00303900">
        <w:rPr>
          <w:rFonts w:ascii="Times New Roman" w:hAnsi="Times New Roman" w:cs="Times New Roman"/>
          <w:b/>
          <w:sz w:val="24"/>
          <w:szCs w:val="24"/>
        </w:rPr>
        <w:t xml:space="preserve">1.3 Количество часов на освоении рабочей программы учебной дисциплины в соответствии с учебным планом: </w:t>
      </w:r>
    </w:p>
    <w:p w:rsidR="002175F2" w:rsidRPr="00303900" w:rsidRDefault="002175F2" w:rsidP="002175F2">
      <w:pPr>
        <w:shd w:val="clear" w:color="auto" w:fill="FFFFFF"/>
        <w:ind w:firstLine="709"/>
        <w:jc w:val="both"/>
        <w:rPr>
          <w:rFonts w:ascii="Times New Roman" w:hAnsi="Times New Roman" w:cs="Times New Roman"/>
          <w:color w:val="000000"/>
          <w:spacing w:val="-1"/>
          <w:sz w:val="24"/>
          <w:szCs w:val="24"/>
        </w:rPr>
      </w:pPr>
      <w:r w:rsidRPr="00303900">
        <w:rPr>
          <w:rFonts w:ascii="Times New Roman" w:hAnsi="Times New Roman" w:cs="Times New Roman"/>
          <w:color w:val="000000"/>
          <w:spacing w:val="-1"/>
          <w:sz w:val="24"/>
          <w:szCs w:val="24"/>
        </w:rPr>
        <w:t>Максимальной учебной нагрузки обучающегося</w:t>
      </w:r>
      <w:r>
        <w:rPr>
          <w:rFonts w:ascii="Times New Roman" w:hAnsi="Times New Roman" w:cs="Times New Roman"/>
          <w:color w:val="000000"/>
          <w:spacing w:val="-1"/>
          <w:sz w:val="24"/>
          <w:szCs w:val="24"/>
        </w:rPr>
        <w:t xml:space="preserve"> </w:t>
      </w:r>
      <w:r w:rsidRPr="00303900">
        <w:rPr>
          <w:rFonts w:ascii="Times New Roman" w:hAnsi="Times New Roman" w:cs="Times New Roman"/>
          <w:color w:val="000000"/>
          <w:spacing w:val="-1"/>
          <w:sz w:val="24"/>
          <w:szCs w:val="24"/>
        </w:rPr>
        <w:t xml:space="preserve">176 часов, в том числе: </w:t>
      </w:r>
    </w:p>
    <w:p w:rsidR="002175F2" w:rsidRPr="00303900" w:rsidRDefault="002175F2" w:rsidP="002175F2">
      <w:pPr>
        <w:shd w:val="clear" w:color="auto" w:fill="FFFFFF"/>
        <w:ind w:firstLine="709"/>
        <w:jc w:val="both"/>
        <w:rPr>
          <w:rFonts w:ascii="Times New Roman" w:hAnsi="Times New Roman" w:cs="Times New Roman"/>
          <w:color w:val="000000"/>
          <w:sz w:val="24"/>
          <w:szCs w:val="24"/>
        </w:rPr>
      </w:pPr>
      <w:r w:rsidRPr="00303900">
        <w:rPr>
          <w:rFonts w:ascii="Times New Roman" w:hAnsi="Times New Roman" w:cs="Times New Roman"/>
          <w:color w:val="000000"/>
          <w:spacing w:val="-1"/>
          <w:sz w:val="24"/>
          <w:szCs w:val="24"/>
        </w:rPr>
        <w:t xml:space="preserve">- </w:t>
      </w:r>
      <w:r w:rsidRPr="00303900">
        <w:rPr>
          <w:rFonts w:ascii="Times New Roman" w:hAnsi="Times New Roman" w:cs="Times New Roman"/>
          <w:color w:val="000000"/>
          <w:sz w:val="24"/>
          <w:szCs w:val="24"/>
        </w:rPr>
        <w:t xml:space="preserve">обязательной аудиторной учебной нагрузки обучающегося 117 часов; </w:t>
      </w:r>
    </w:p>
    <w:p w:rsidR="002175F2" w:rsidRPr="00303900" w:rsidRDefault="002175F2" w:rsidP="002175F2">
      <w:pPr>
        <w:ind w:firstLine="708"/>
        <w:rPr>
          <w:rFonts w:ascii="Times New Roman" w:hAnsi="Times New Roman" w:cs="Times New Roman"/>
          <w:sz w:val="24"/>
          <w:szCs w:val="24"/>
        </w:rPr>
      </w:pPr>
      <w:r w:rsidRPr="00303900">
        <w:rPr>
          <w:rFonts w:ascii="Times New Roman" w:hAnsi="Times New Roman" w:cs="Times New Roman"/>
          <w:color w:val="000000"/>
          <w:sz w:val="24"/>
          <w:szCs w:val="24"/>
        </w:rPr>
        <w:t>- самостоятельной работы обучающегося 59 часов.</w:t>
      </w:r>
    </w:p>
    <w:p w:rsidR="00360E94" w:rsidRDefault="00360E94" w:rsidP="00360E94">
      <w:pPr>
        <w:tabs>
          <w:tab w:val="left" w:pos="4287"/>
        </w:tabs>
        <w:spacing w:after="0" w:line="324" w:lineRule="auto"/>
        <w:ind w:right="-4"/>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2. СТРУКТУРА И СОДЕРЖАНИЕ УЧЕБНОЙ ДИСЦИПЛИНЫ</w:t>
      </w:r>
    </w:p>
    <w:p w:rsidR="00360E94" w:rsidRDefault="00360E94" w:rsidP="00360E94">
      <w:pPr>
        <w:tabs>
          <w:tab w:val="left" w:pos="4287"/>
        </w:tabs>
        <w:spacing w:before="120" w:after="120" w:line="324" w:lineRule="auto"/>
        <w:ind w:right="-6"/>
        <w:jc w:val="center"/>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0D4A09" w:rsidTr="00360E94">
        <w:tc>
          <w:tcPr>
            <w:tcW w:w="6771"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jc w:val="center"/>
            </w:pPr>
            <w:r>
              <w:rPr>
                <w:rFonts w:ascii="Times New Roman" w:hAnsi="Times New Roman"/>
                <w:b/>
                <w:bCs/>
                <w:sz w:val="24"/>
                <w:szCs w:val="24"/>
              </w:rPr>
              <w:t>Вид учебной работы</w:t>
            </w:r>
          </w:p>
        </w:tc>
        <w:tc>
          <w:tcPr>
            <w:tcW w:w="2800"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jc w:val="center"/>
            </w:pPr>
            <w:r>
              <w:rPr>
                <w:rFonts w:ascii="Times New Roman" w:hAnsi="Times New Roman"/>
                <w:b/>
                <w:bCs/>
                <w:w w:val="99"/>
                <w:sz w:val="24"/>
                <w:szCs w:val="24"/>
              </w:rPr>
              <w:t>Объем в часах</w:t>
            </w:r>
          </w:p>
        </w:tc>
      </w:tr>
      <w:tr w:rsidR="000D4A09" w:rsidTr="00360E94">
        <w:tc>
          <w:tcPr>
            <w:tcW w:w="6771"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rPr>
                <w:rFonts w:ascii="Times New Roman" w:hAnsi="Times New Roman"/>
                <w:sz w:val="24"/>
                <w:szCs w:val="24"/>
              </w:rPr>
            </w:pPr>
            <w:r>
              <w:rPr>
                <w:rFonts w:ascii="Times New Roman" w:hAnsi="Times New Roman"/>
                <w:b/>
                <w:bCs/>
                <w:sz w:val="24"/>
                <w:szCs w:val="24"/>
              </w:rPr>
              <w:t>Объем образовательной программы учебной дисциплины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0D4A09" w:rsidRDefault="000D4A09" w:rsidP="008D160E">
            <w:pPr>
              <w:spacing w:after="0" w:line="400" w:lineRule="auto"/>
              <w:jc w:val="center"/>
              <w:rPr>
                <w:rFonts w:ascii="Times New Roman" w:hAnsi="Times New Roman"/>
                <w:b/>
                <w:sz w:val="24"/>
                <w:szCs w:val="24"/>
              </w:rPr>
            </w:pPr>
            <w:r>
              <w:rPr>
                <w:rFonts w:ascii="Times New Roman" w:hAnsi="Times New Roman"/>
                <w:b/>
                <w:sz w:val="24"/>
                <w:szCs w:val="24"/>
              </w:rPr>
              <w:t>176</w:t>
            </w:r>
          </w:p>
        </w:tc>
      </w:tr>
      <w:tr w:rsidR="000D4A09" w:rsidTr="00360E94">
        <w:tc>
          <w:tcPr>
            <w:tcW w:w="6771"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rPr>
                <w:rFonts w:ascii="Times New Roman" w:hAnsi="Times New Roman"/>
                <w:sz w:val="24"/>
                <w:szCs w:val="24"/>
              </w:rPr>
            </w:pPr>
            <w:r>
              <w:rPr>
                <w:rFonts w:ascii="Times New Roman" w:hAnsi="Times New Roman"/>
                <w:sz w:val="24"/>
                <w:szCs w:val="24"/>
              </w:rPr>
              <w:t>в том числе:</w:t>
            </w:r>
          </w:p>
        </w:tc>
        <w:tc>
          <w:tcPr>
            <w:tcW w:w="2800" w:type="dxa"/>
            <w:tcBorders>
              <w:top w:val="single" w:sz="4" w:space="0" w:color="000000"/>
              <w:left w:val="single" w:sz="4" w:space="0" w:color="000000"/>
              <w:bottom w:val="single" w:sz="4" w:space="0" w:color="000000"/>
              <w:right w:val="single" w:sz="4" w:space="0" w:color="000000"/>
            </w:tcBorders>
            <w:vAlign w:val="center"/>
          </w:tcPr>
          <w:p w:rsidR="000D4A09" w:rsidRDefault="000D4A09" w:rsidP="008D160E">
            <w:pPr>
              <w:spacing w:after="0" w:line="400" w:lineRule="auto"/>
              <w:jc w:val="center"/>
              <w:rPr>
                <w:rFonts w:ascii="Times New Roman" w:hAnsi="Times New Roman"/>
                <w:sz w:val="24"/>
                <w:szCs w:val="24"/>
              </w:rPr>
            </w:pPr>
          </w:p>
        </w:tc>
      </w:tr>
      <w:tr w:rsidR="000D4A09" w:rsidTr="00360E94">
        <w:tc>
          <w:tcPr>
            <w:tcW w:w="6771"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rPr>
                <w:rFonts w:ascii="Times New Roman" w:hAnsi="Times New Roman"/>
                <w:sz w:val="24"/>
                <w:szCs w:val="24"/>
              </w:rPr>
            </w:pPr>
            <w:r>
              <w:rPr>
                <w:rFonts w:ascii="Times New Roman" w:hAnsi="Times New Roman"/>
                <w:sz w:val="24"/>
                <w:szCs w:val="24"/>
              </w:rPr>
              <w:t>теоретическое обучение</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0D4A09" w:rsidRDefault="000D4A09" w:rsidP="008D160E">
            <w:pPr>
              <w:spacing w:after="0" w:line="400" w:lineRule="auto"/>
              <w:jc w:val="center"/>
              <w:rPr>
                <w:rFonts w:ascii="Times New Roman" w:hAnsi="Times New Roman"/>
                <w:sz w:val="24"/>
                <w:szCs w:val="24"/>
              </w:rPr>
            </w:pPr>
            <w:r>
              <w:rPr>
                <w:rFonts w:ascii="Times New Roman" w:hAnsi="Times New Roman"/>
                <w:sz w:val="24"/>
                <w:szCs w:val="24"/>
              </w:rPr>
              <w:t>117</w:t>
            </w:r>
          </w:p>
        </w:tc>
      </w:tr>
      <w:tr w:rsidR="000D4A09" w:rsidTr="00360E94">
        <w:tc>
          <w:tcPr>
            <w:tcW w:w="6771"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rPr>
                <w:rFonts w:ascii="Times New Roman" w:hAnsi="Times New Roman"/>
                <w:sz w:val="24"/>
                <w:szCs w:val="24"/>
              </w:rPr>
            </w:pPr>
            <w:r>
              <w:rPr>
                <w:rFonts w:ascii="Times New Roman" w:hAnsi="Times New Roman"/>
                <w:sz w:val="24"/>
                <w:szCs w:val="24"/>
              </w:rPr>
              <w:t>Самостоятельная работа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0D4A09" w:rsidRDefault="000D4A09" w:rsidP="008D160E">
            <w:pPr>
              <w:spacing w:after="0" w:line="400" w:lineRule="auto"/>
              <w:jc w:val="center"/>
              <w:rPr>
                <w:rFonts w:ascii="Times New Roman" w:hAnsi="Times New Roman"/>
                <w:sz w:val="24"/>
                <w:szCs w:val="24"/>
              </w:rPr>
            </w:pPr>
            <w:r>
              <w:rPr>
                <w:rFonts w:ascii="Times New Roman" w:hAnsi="Times New Roman"/>
                <w:sz w:val="24"/>
                <w:szCs w:val="24"/>
              </w:rPr>
              <w:t>59</w:t>
            </w:r>
          </w:p>
        </w:tc>
      </w:tr>
      <w:tr w:rsidR="000D4A09" w:rsidTr="00360E94">
        <w:tc>
          <w:tcPr>
            <w:tcW w:w="6771" w:type="dxa"/>
            <w:tcBorders>
              <w:top w:val="single" w:sz="4" w:space="0" w:color="000000"/>
              <w:left w:val="single" w:sz="4" w:space="0" w:color="000000"/>
              <w:bottom w:val="single" w:sz="4" w:space="0" w:color="000000"/>
              <w:right w:val="single" w:sz="4" w:space="0" w:color="000000"/>
            </w:tcBorders>
            <w:hideMark/>
          </w:tcPr>
          <w:p w:rsidR="000D4A09" w:rsidRDefault="000D4A09" w:rsidP="008D160E">
            <w:pPr>
              <w:spacing w:after="0" w:line="400" w:lineRule="auto"/>
              <w:rPr>
                <w:rFonts w:ascii="Times New Roman" w:hAnsi="Times New Roman"/>
                <w:sz w:val="24"/>
                <w:szCs w:val="24"/>
              </w:rPr>
            </w:pPr>
            <w:r>
              <w:rPr>
                <w:rFonts w:ascii="Times New Roman" w:hAnsi="Times New Roman"/>
                <w:sz w:val="24"/>
                <w:szCs w:val="24"/>
              </w:rPr>
              <w:t>Промежуточная аттестация (дифференцированный зачёт)</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0D4A09" w:rsidRDefault="000D4A09" w:rsidP="008D160E">
            <w:pPr>
              <w:spacing w:after="0" w:line="400" w:lineRule="auto"/>
              <w:jc w:val="center"/>
              <w:rPr>
                <w:rFonts w:ascii="Times New Roman" w:hAnsi="Times New Roman"/>
                <w:sz w:val="24"/>
                <w:szCs w:val="24"/>
              </w:rPr>
            </w:pPr>
            <w:r>
              <w:rPr>
                <w:rFonts w:ascii="Times New Roman" w:hAnsi="Times New Roman"/>
                <w:sz w:val="24"/>
                <w:szCs w:val="24"/>
              </w:rPr>
              <w:t>2-й семестр</w:t>
            </w:r>
          </w:p>
        </w:tc>
      </w:tr>
    </w:tbl>
    <w:p w:rsidR="00423A53" w:rsidRDefault="00423A53" w:rsidP="00423A53">
      <w:pPr>
        <w:rPr>
          <w:rFonts w:ascii="Times New Roman" w:eastAsia="Times New Roman" w:hAnsi="Times New Roman" w:cs="Times New Roman"/>
          <w:sz w:val="28"/>
          <w:szCs w:val="24"/>
        </w:rPr>
      </w:pPr>
    </w:p>
    <w:p w:rsidR="002175F2" w:rsidRDefault="002175F2" w:rsidP="00423A53">
      <w:pPr>
        <w:rPr>
          <w:rFonts w:ascii="Times New Roman" w:eastAsia="Times New Roman" w:hAnsi="Times New Roman" w:cs="Times New Roman"/>
          <w:sz w:val="28"/>
          <w:szCs w:val="24"/>
        </w:rPr>
      </w:pPr>
    </w:p>
    <w:p w:rsidR="002175F2" w:rsidRPr="00423A53" w:rsidRDefault="002175F2" w:rsidP="00423A53">
      <w:pPr>
        <w:rPr>
          <w:rFonts w:ascii="Times New Roman" w:eastAsia="Times New Roman" w:hAnsi="Times New Roman" w:cs="Times New Roman"/>
          <w:sz w:val="28"/>
          <w:szCs w:val="24"/>
        </w:rPr>
        <w:sectPr w:rsidR="002175F2" w:rsidRPr="00423A53" w:rsidSect="00AD580A">
          <w:footerReference w:type="default" r:id="rId8"/>
          <w:pgSz w:w="11906" w:h="16838"/>
          <w:pgMar w:top="1134" w:right="850" w:bottom="1134" w:left="1701" w:header="708" w:footer="708" w:gutter="0"/>
          <w:cols w:space="708"/>
          <w:docGrid w:linePitch="360"/>
        </w:sectPr>
      </w:pPr>
    </w:p>
    <w:p w:rsidR="002175F2" w:rsidRDefault="002175F2" w:rsidP="002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23A53">
        <w:rPr>
          <w:rFonts w:ascii="Times New Roman" w:hAnsi="Times New Roman" w:cs="Times New Roman"/>
          <w:b/>
          <w:sz w:val="28"/>
          <w:szCs w:val="28"/>
        </w:rPr>
        <w:lastRenderedPageBreak/>
        <w:t>2.2 Тематический план и содержание учебной дисциплины</w:t>
      </w:r>
      <w:r w:rsidRPr="00423A53">
        <w:rPr>
          <w:rFonts w:ascii="Times New Roman" w:hAnsi="Times New Roman" w:cs="Times New Roman"/>
          <w:b/>
          <w:caps/>
          <w:sz w:val="28"/>
          <w:szCs w:val="28"/>
        </w:rPr>
        <w:t xml:space="preserve">  ОУД</w:t>
      </w:r>
      <w:r>
        <w:rPr>
          <w:rFonts w:ascii="Times New Roman" w:hAnsi="Times New Roman" w:cs="Times New Roman"/>
          <w:b/>
          <w:sz w:val="28"/>
          <w:szCs w:val="28"/>
        </w:rPr>
        <w:t>.02</w:t>
      </w:r>
      <w:r w:rsidRPr="00423A53">
        <w:rPr>
          <w:rFonts w:ascii="Times New Roman" w:hAnsi="Times New Roman" w:cs="Times New Roman"/>
          <w:b/>
          <w:sz w:val="28"/>
          <w:szCs w:val="28"/>
        </w:rPr>
        <w:t xml:space="preserve"> ЛИТЕРАТУРА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3"/>
        <w:gridCol w:w="555"/>
        <w:gridCol w:w="19"/>
        <w:gridCol w:w="8365"/>
        <w:gridCol w:w="2210"/>
        <w:gridCol w:w="1694"/>
      </w:tblGrid>
      <w:tr w:rsidR="002175F2" w:rsidRPr="006307A4" w:rsidTr="008D160E">
        <w:trPr>
          <w:trHeight w:val="20"/>
        </w:trPr>
        <w:tc>
          <w:tcPr>
            <w:tcW w:w="1943" w:type="dxa"/>
          </w:tcPr>
          <w:p w:rsidR="002175F2" w:rsidRPr="006307A4" w:rsidRDefault="002175F2" w:rsidP="008D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cs="Times New Roman"/>
                <w:b/>
                <w:bCs/>
                <w:sz w:val="20"/>
                <w:szCs w:val="20"/>
              </w:rPr>
              <w:t>Наименование разделов и тем</w:t>
            </w:r>
          </w:p>
        </w:tc>
        <w:tc>
          <w:tcPr>
            <w:tcW w:w="8939" w:type="dxa"/>
            <w:gridSpan w:val="3"/>
          </w:tcPr>
          <w:p w:rsidR="002175F2" w:rsidRPr="006307A4" w:rsidRDefault="002175F2" w:rsidP="008D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Содержание учебного материала и формы организации деятельности обучающихся</w:t>
            </w:r>
          </w:p>
        </w:tc>
        <w:tc>
          <w:tcPr>
            <w:tcW w:w="2210" w:type="dxa"/>
            <w:shd w:val="clear" w:color="auto" w:fill="auto"/>
          </w:tcPr>
          <w:p w:rsidR="002175F2" w:rsidRPr="006307A4" w:rsidRDefault="002175F2" w:rsidP="008D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 xml:space="preserve">Объем </w:t>
            </w:r>
            <w:r w:rsidRPr="006307A4">
              <w:rPr>
                <w:rFonts w:ascii="Times New Roman" w:hAnsi="Times New Roman"/>
                <w:b/>
                <w:bCs/>
                <w:w w:val="99"/>
                <w:sz w:val="20"/>
                <w:szCs w:val="20"/>
              </w:rPr>
              <w:t xml:space="preserve"> в  часах</w:t>
            </w:r>
          </w:p>
        </w:tc>
        <w:tc>
          <w:tcPr>
            <w:tcW w:w="1694" w:type="dxa"/>
          </w:tcPr>
          <w:p w:rsidR="002175F2" w:rsidRPr="006307A4" w:rsidRDefault="002175F2" w:rsidP="008D160E">
            <w:pPr>
              <w:spacing w:after="0" w:line="240" w:lineRule="auto"/>
              <w:jc w:val="center"/>
              <w:rPr>
                <w:sz w:val="20"/>
                <w:szCs w:val="20"/>
              </w:rPr>
            </w:pPr>
            <w:r w:rsidRPr="006307A4">
              <w:rPr>
                <w:rFonts w:ascii="Times New Roman" w:hAnsi="Times New Roman"/>
                <w:b/>
                <w:bCs/>
                <w:w w:val="99"/>
                <w:sz w:val="20"/>
                <w:szCs w:val="20"/>
              </w:rPr>
              <w:t>Коды Л,М,П результатов</w:t>
            </w:r>
            <w:r w:rsidRPr="006307A4">
              <w:rPr>
                <w:rFonts w:ascii="Times New Roman" w:hAnsi="Times New Roman"/>
                <w:b/>
                <w:bCs/>
                <w:sz w:val="20"/>
                <w:szCs w:val="20"/>
              </w:rPr>
              <w:t>, формированию которых способствует элемент</w:t>
            </w:r>
          </w:p>
          <w:p w:rsidR="002175F2" w:rsidRPr="006307A4" w:rsidRDefault="002175F2" w:rsidP="008D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программы</w:t>
            </w:r>
          </w:p>
        </w:tc>
      </w:tr>
      <w:tr w:rsidR="002175F2" w:rsidRPr="006307A4" w:rsidTr="008D160E">
        <w:trPr>
          <w:trHeight w:val="20"/>
        </w:trPr>
        <w:tc>
          <w:tcPr>
            <w:tcW w:w="14786" w:type="dxa"/>
            <w:gridSpan w:val="6"/>
          </w:tcPr>
          <w:p w:rsidR="002175F2" w:rsidRPr="006307A4" w:rsidRDefault="002175F2" w:rsidP="008D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r w:rsidRPr="006307A4">
              <w:rPr>
                <w:rFonts w:ascii="Times New Roman" w:hAnsi="Times New Roman" w:cs="Times New Roman"/>
                <w:b/>
                <w:bCs/>
                <w:sz w:val="28"/>
                <w:szCs w:val="28"/>
              </w:rPr>
              <w:t>1-й семестр</w:t>
            </w:r>
          </w:p>
        </w:tc>
      </w:tr>
      <w:tr w:rsidR="002175F2" w:rsidRPr="006307A4" w:rsidTr="008D160E">
        <w:trPr>
          <w:trHeight w:val="20"/>
        </w:trPr>
        <w:tc>
          <w:tcPr>
            <w:tcW w:w="1943" w:type="dxa"/>
            <w:vMerge w:val="restart"/>
            <w:tcBorders>
              <w:top w:val="single" w:sz="4" w:space="0" w:color="auto"/>
            </w:tcBorders>
          </w:tcPr>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1.</w:t>
            </w: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Русская литература              2-ой половины 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века</w:t>
            </w:r>
          </w:p>
          <w:p w:rsidR="002175F2" w:rsidRPr="006307A4" w:rsidRDefault="002175F2" w:rsidP="008D160E">
            <w:pPr>
              <w:spacing w:after="0"/>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tcBorders>
              <w:top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sz w:val="20"/>
                <w:szCs w:val="20"/>
                <w:lang w:eastAsia="ja-JP"/>
              </w:rPr>
            </w:pPr>
          </w:p>
        </w:tc>
        <w:tc>
          <w:tcPr>
            <w:tcW w:w="1694" w:type="dxa"/>
            <w:tcBorders>
              <w:top w:val="single" w:sz="4" w:space="0" w:color="auto"/>
            </w:tcBorders>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pacing w:val="-4"/>
                <w:sz w:val="20"/>
                <w:szCs w:val="20"/>
              </w:rPr>
            </w:pPr>
            <w:r w:rsidRPr="006307A4">
              <w:rPr>
                <w:rFonts w:ascii="Times New Roman" w:hAnsi="Times New Roman" w:cs="Times New Roman"/>
                <w:sz w:val="20"/>
                <w:szCs w:val="20"/>
              </w:rPr>
              <w:t>1 1</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b/>
                <w:sz w:val="20"/>
                <w:szCs w:val="20"/>
              </w:rPr>
            </w:pPr>
            <w:r w:rsidRPr="006307A4">
              <w:rPr>
                <w:rFonts w:ascii="Times New Roman" w:hAnsi="Times New Roman" w:cs="Times New Roman"/>
                <w:sz w:val="20"/>
                <w:szCs w:val="20"/>
              </w:rPr>
              <w:t xml:space="preserve">Введение. Культурно-историческое развитие России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r w:rsidRPr="006307A4">
              <w:rPr>
                <w:rFonts w:ascii="Times New Roman" w:hAnsi="Times New Roman" w:cs="Times New Roman"/>
                <w:b/>
                <w:sz w:val="20"/>
                <w:szCs w:val="20"/>
              </w:rPr>
              <w:t xml:space="preserve"> </w:t>
            </w:r>
          </w:p>
          <w:p w:rsidR="002175F2" w:rsidRPr="006307A4" w:rsidRDefault="002175F2" w:rsidP="008D160E">
            <w:pPr>
              <w:spacing w:after="0"/>
              <w:jc w:val="both"/>
              <w:rPr>
                <w:rFonts w:ascii="Times New Roman" w:hAnsi="Times New Roman" w:cs="Times New Roman"/>
                <w:bCs/>
                <w:sz w:val="20"/>
                <w:szCs w:val="20"/>
                <w:lang w:eastAsia="ja-JP"/>
              </w:rPr>
            </w:pPr>
          </w:p>
        </w:tc>
        <w:tc>
          <w:tcPr>
            <w:tcW w:w="2210" w:type="dxa"/>
            <w:shd w:val="clear" w:color="auto" w:fill="auto"/>
          </w:tcPr>
          <w:p w:rsidR="002175F2" w:rsidRPr="006307A4" w:rsidRDefault="002175F2" w:rsidP="008D160E">
            <w:pPr>
              <w:spacing w:after="0"/>
              <w:ind w:firstLine="709"/>
              <w:jc w:val="both"/>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Л3,М2,П3-6</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w:t>
            </w:r>
            <w:r w:rsidRPr="006307A4">
              <w:rPr>
                <w:rFonts w:ascii="Times New Roman" w:hAnsi="Times New Roman" w:cs="Times New Roman"/>
                <w:sz w:val="20"/>
                <w:szCs w:val="20"/>
              </w:rPr>
              <w:t xml:space="preserve"> изучение материала учебника с . 113-119 ответить на вопрос  5 на с.140</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42</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А.Н. Островский.</w:t>
            </w:r>
            <w:r w:rsidRPr="006307A4">
              <w:rPr>
                <w:rFonts w:ascii="Times New Roman" w:hAnsi="Times New Roman" w:cs="Times New Roman"/>
                <w:sz w:val="20"/>
                <w:szCs w:val="20"/>
              </w:rPr>
              <w:t xml:space="preserve"> Сведения из биографии. Социально-культурная новизна драматургии. Пьеса А.Н. Островского. «Гроза»</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Самобытность замысла, оригинальность основного характера, сила трагической развязки в судьбе героев драмы. Конфликт романтической личности с укладом жизни, лишенной народных нравственных основ. Мотивы искушений, мотив своеволия и свободы в драме. Символика грозы. Н.А. Добролюбов, Д.И. Писарев, А.П. Григорьев о драме «Гроза». А. Н. Островский – создатель русского театра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Новизна поэтики Островского. Типы деловых людей в пьесах А. Н. Островского. Природа комического. Особенности языка. </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Л4,М4,П2-7</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 xml:space="preserve">В том числе, самостоятельной работы 2 ч </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 </w:t>
            </w:r>
            <w:r w:rsidRPr="006307A4">
              <w:rPr>
                <w:rFonts w:ascii="Times New Roman" w:hAnsi="Times New Roman" w:cs="Times New Roman"/>
                <w:sz w:val="20"/>
                <w:szCs w:val="20"/>
              </w:rPr>
              <w:t>чтение комедии А.Н.Островского (по выбору)</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w:t>
            </w:r>
            <w:r w:rsidRPr="006307A4">
              <w:rPr>
                <w:rFonts w:ascii="Times New Roman" w:hAnsi="Times New Roman" w:cs="Times New Roman"/>
                <w:sz w:val="20"/>
                <w:szCs w:val="20"/>
              </w:rPr>
              <w:t xml:space="preserve"> изучение материала учебника с . 119-133 ответить на вопрос  7 на с.140</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53</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Гончаров.</w:t>
            </w:r>
            <w:r w:rsidRPr="006307A4">
              <w:rPr>
                <w:rFonts w:ascii="Times New Roman" w:hAnsi="Times New Roman" w:cs="Times New Roman"/>
                <w:sz w:val="20"/>
                <w:szCs w:val="20"/>
              </w:rPr>
              <w:t xml:space="preserve"> Сведения из биографии. «Обломов». Творческая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Л5,М6,П5-8</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w:t>
            </w:r>
            <w:r w:rsidRPr="006307A4">
              <w:rPr>
                <w:rFonts w:ascii="Times New Roman" w:hAnsi="Times New Roman" w:cs="Times New Roman"/>
                <w:sz w:val="20"/>
                <w:szCs w:val="20"/>
              </w:rPr>
              <w:t xml:space="preserve"> изучение материала учебника с . 142-149 ответить на вопрос  4 на </w:t>
            </w:r>
            <w:r w:rsidRPr="006307A4">
              <w:rPr>
                <w:rFonts w:ascii="Times New Roman" w:hAnsi="Times New Roman" w:cs="Times New Roman"/>
                <w:sz w:val="20"/>
                <w:szCs w:val="20"/>
              </w:rPr>
              <w:lastRenderedPageBreak/>
              <w:t>с.155</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94</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 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№5</w:t>
            </w:r>
            <w:r w:rsidRPr="006307A4">
              <w:rPr>
                <w:rFonts w:ascii="Times New Roman" w:hAnsi="Times New Roman" w:cs="Times New Roman"/>
                <w:sz w:val="20"/>
                <w:szCs w:val="20"/>
              </w:rPr>
              <w:t xml:space="preserve"> изучение материала учебника с . 149 -155 ответить на вопрос  7,8,9 на с.155-156</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5</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И.С. Тургенев.</w:t>
            </w:r>
            <w:r w:rsidRPr="006307A4">
              <w:rPr>
                <w:rFonts w:ascii="Times New Roman" w:hAnsi="Times New Roman" w:cs="Times New Roman"/>
                <w:sz w:val="20"/>
                <w:szCs w:val="20"/>
              </w:rPr>
              <w:t xml:space="preserve"> Сведения из биографии. «Отцы и дети». Особенности композиции и основной конфликт романа.  Особенности поэтики Тургенева. Роль пейзажа в раскрытии идейно-художественного замысла писателя. Своеобразие художественной манеры Тургенева-романиста.  Базаров в системе образов.</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№6</w:t>
            </w:r>
            <w:r w:rsidRPr="006307A4">
              <w:rPr>
                <w:rFonts w:ascii="Times New Roman" w:hAnsi="Times New Roman" w:cs="Times New Roman"/>
                <w:sz w:val="20"/>
                <w:szCs w:val="20"/>
              </w:rPr>
              <w:t xml:space="preserve"> изучение материала учебника с . 170-174 ответить на вопрос  1,11на с.183</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Значение заключительных сцен романа</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cs="Times New Roman"/>
                <w:b/>
                <w:i/>
                <w:sz w:val="20"/>
                <w:szCs w:val="20"/>
              </w:rPr>
            </w:pPr>
            <w:r w:rsidRPr="006307A4">
              <w:rPr>
                <w:rFonts w:ascii="Times New Roman" w:eastAsia="Times New Roman" w:hAnsi="Times New Roman" w:cs="Times New Roman"/>
                <w:b/>
                <w:bCs/>
                <w:sz w:val="20"/>
                <w:szCs w:val="20"/>
              </w:rPr>
              <w:t>В том числе, самостоятельной работы 2 ч</w:t>
            </w:r>
            <w:r w:rsidRPr="006307A4">
              <w:rPr>
                <w:rFonts w:ascii="Times New Roman" w:hAnsi="Times New Roman" w:cs="Times New Roman"/>
                <w:b/>
                <w:i/>
                <w:sz w:val="20"/>
                <w:szCs w:val="20"/>
              </w:rPr>
              <w:t xml:space="preserve"> </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№7</w:t>
            </w:r>
            <w:r w:rsidRPr="006307A4">
              <w:rPr>
                <w:rFonts w:ascii="Times New Roman" w:hAnsi="Times New Roman" w:cs="Times New Roman"/>
                <w:sz w:val="20"/>
                <w:szCs w:val="20"/>
              </w:rPr>
              <w:t xml:space="preserve"> изучение материала учебника с . 174-178 ответить на вопрос 13 на с.183</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7</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Временной и всечеловеческий смысл названия романа. Авторская позиция в романе</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№8</w:t>
            </w:r>
            <w:r w:rsidRPr="006307A4">
              <w:rPr>
                <w:rFonts w:ascii="Times New Roman" w:hAnsi="Times New Roman" w:cs="Times New Roman"/>
                <w:sz w:val="20"/>
                <w:szCs w:val="20"/>
              </w:rPr>
              <w:t xml:space="preserve"> изучение материала учебника с . 179-181 ответить на вопрос15 на с.184</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w:t>
            </w: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8</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Русская поэзия 2-й половины Х1Х века.</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Ф.И. Тютчев.</w:t>
            </w:r>
            <w:r w:rsidRPr="006307A4">
              <w:rPr>
                <w:rFonts w:ascii="Times New Roman" w:hAnsi="Times New Roman" w:cs="Times New Roman"/>
                <w:sz w:val="20"/>
                <w:szCs w:val="20"/>
              </w:rPr>
              <w:t xml:space="preserve"> Сведения из биографии. Стихотворения: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№9</w:t>
            </w:r>
            <w:r w:rsidRPr="006307A4">
              <w:rPr>
                <w:rFonts w:ascii="Times New Roman" w:hAnsi="Times New Roman" w:cs="Times New Roman"/>
                <w:sz w:val="20"/>
                <w:szCs w:val="20"/>
              </w:rPr>
              <w:t xml:space="preserve"> изучение материала учебника с . 333-344 ответить на вопрос 7 на </w:t>
            </w:r>
            <w:r w:rsidRPr="006307A4">
              <w:rPr>
                <w:rFonts w:ascii="Times New Roman" w:hAnsi="Times New Roman" w:cs="Times New Roman"/>
                <w:sz w:val="20"/>
                <w:szCs w:val="20"/>
              </w:rPr>
              <w:lastRenderedPageBreak/>
              <w:t xml:space="preserve">с.346, выучить по выбору одно стихотворение Ф.И. Тютчева </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lastRenderedPageBreak/>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val="restart"/>
          </w:tcPr>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Раздел 2. Русская литература </w:t>
            </w: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на рубеже </w:t>
            </w: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lastRenderedPageBreak/>
              <w:t>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 ХХ веков</w:t>
            </w: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i/>
                <w:sz w:val="20"/>
                <w:szCs w:val="20"/>
              </w:rPr>
            </w:pPr>
            <w:r w:rsidRPr="006307A4">
              <w:rPr>
                <w:rFonts w:ascii="Times New Roman" w:hAnsi="Times New Roman" w:cs="Times New Roman"/>
                <w:i/>
                <w:sz w:val="20"/>
                <w:szCs w:val="20"/>
              </w:rPr>
              <w:lastRenderedPageBreak/>
              <w:t>1</w:t>
            </w:r>
            <w:r w:rsidRPr="006307A4">
              <w:rPr>
                <w:rFonts w:ascii="Times New Roman" w:hAnsi="Times New Roman" w:cs="Times New Roman"/>
                <w:sz w:val="20"/>
                <w:szCs w:val="20"/>
              </w:rPr>
              <w:t>9</w:t>
            </w:r>
          </w:p>
        </w:tc>
        <w:tc>
          <w:tcPr>
            <w:tcW w:w="8365" w:type="dxa"/>
            <w:tcBorders>
              <w:top w:val="single" w:sz="4" w:space="0" w:color="auto"/>
            </w:tcBorders>
          </w:tcPr>
          <w:p w:rsidR="002175F2" w:rsidRPr="006307A4" w:rsidRDefault="002175F2" w:rsidP="008D160E">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А.А. Фет.</w:t>
            </w:r>
            <w:r w:rsidRPr="006307A4">
              <w:rPr>
                <w:rFonts w:ascii="Times New Roman" w:hAnsi="Times New Roman" w:cs="Times New Roman"/>
                <w:sz w:val="20"/>
                <w:szCs w:val="20"/>
              </w:rPr>
              <w:t xml:space="preserve"> Сведения из биографии.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r w:rsidRPr="006307A4">
              <w:rPr>
                <w:rFonts w:ascii="Times New Roman" w:hAnsi="Times New Roman" w:cs="Times New Roman"/>
                <w:i/>
                <w:sz w:val="20"/>
                <w:szCs w:val="20"/>
              </w:rPr>
              <w:t xml:space="preserve"> и др. </w:t>
            </w:r>
            <w:r w:rsidRPr="006307A4">
              <w:rPr>
                <w:rFonts w:ascii="Times New Roman" w:hAnsi="Times New Roman" w:cs="Times New Roman"/>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w:t>
            </w:r>
          </w:p>
          <w:p w:rsidR="002175F2" w:rsidRPr="006307A4" w:rsidRDefault="002175F2" w:rsidP="008D160E">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А.К. Толстой.</w:t>
            </w:r>
            <w:r w:rsidRPr="006307A4">
              <w:rPr>
                <w:rFonts w:ascii="Times New Roman" w:hAnsi="Times New Roman" w:cs="Times New Roman"/>
                <w:sz w:val="20"/>
                <w:szCs w:val="20"/>
              </w:rPr>
              <w:t xml:space="preserve"> Сведения из биографии. Стихотворения: «Меня во мраке и в пыли…», «Двух станов не боец, но только гость случайный...», «Слеза дрожит в твоем ревнивом взоре…»</w:t>
            </w:r>
            <w:r w:rsidRPr="006307A4">
              <w:rPr>
                <w:sz w:val="24"/>
                <w:szCs w:val="24"/>
              </w:rPr>
              <w:t xml:space="preserve"> </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№10</w:t>
            </w:r>
            <w:r w:rsidRPr="006307A4">
              <w:rPr>
                <w:rFonts w:ascii="Times New Roman" w:hAnsi="Times New Roman" w:cs="Times New Roman"/>
                <w:sz w:val="20"/>
                <w:szCs w:val="20"/>
              </w:rPr>
              <w:t xml:space="preserve"> изучение материала учебника с . 347-354 ответить на вопрос,1,4,10 на с.354-255 выучить по выбору одно стихотворение А.А. Фета или  А.К. Толстого</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10</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Н.А. Некрасов.</w:t>
            </w:r>
            <w:r w:rsidRPr="006307A4">
              <w:rPr>
                <w:rFonts w:ascii="Times New Roman" w:hAnsi="Times New Roman" w:cs="Times New Roman"/>
                <w:sz w:val="20"/>
                <w:szCs w:val="20"/>
              </w:rPr>
              <w:t xml:space="preserve"> Сведения из биографии.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 Я не люблю иронии твоей…», «Блажен незлобивый поэт…», «Внимая ужасам войны…». Поэма «Кому на Руси жить хорошо».Гражданский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№11</w:t>
            </w:r>
            <w:r w:rsidRPr="006307A4">
              <w:rPr>
                <w:rFonts w:ascii="Times New Roman" w:hAnsi="Times New Roman" w:cs="Times New Roman"/>
                <w:sz w:val="20"/>
                <w:szCs w:val="20"/>
              </w:rPr>
              <w:t xml:space="preserve"> изучение материала учебника с . 365-379 ответить на вопрос 15 на с.381</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
                <w:bCs/>
                <w:i/>
                <w:sz w:val="20"/>
                <w:szCs w:val="20"/>
              </w:rPr>
            </w:pP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11</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Н.С. Лесков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Повесть «Очарованный странник</w:t>
            </w:r>
            <w:r w:rsidRPr="006307A4">
              <w:rPr>
                <w:rFonts w:ascii="Times New Roman" w:hAnsi="Times New Roman" w:cs="Times New Roman"/>
                <w:sz w:val="20"/>
                <w:szCs w:val="20"/>
                <w:shd w:val="clear" w:color="FFFFFF" w:fill="FFFFFF"/>
              </w:rPr>
              <w:t xml:space="preserve">». </w:t>
            </w:r>
            <w:r w:rsidRPr="006307A4">
              <w:rPr>
                <w:rFonts w:ascii="Times New Roman" w:hAnsi="Times New Roman" w:cs="Times New Roman"/>
                <w:sz w:val="20"/>
                <w:szCs w:val="20"/>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№12</w:t>
            </w:r>
            <w:r w:rsidRPr="006307A4">
              <w:rPr>
                <w:rFonts w:ascii="Times New Roman" w:hAnsi="Times New Roman" w:cs="Times New Roman"/>
                <w:sz w:val="20"/>
                <w:szCs w:val="20"/>
              </w:rPr>
              <w:t xml:space="preserve"> изучение материала учебника с . 206-211 ответить на вопрос 1,9 на с.212</w:t>
            </w:r>
          </w:p>
        </w:tc>
        <w:tc>
          <w:tcPr>
            <w:tcW w:w="2210" w:type="dxa"/>
            <w:shd w:val="clear" w:color="auto" w:fill="auto"/>
          </w:tcPr>
          <w:p w:rsidR="002175F2" w:rsidRPr="006307A4" w:rsidRDefault="002175F2" w:rsidP="008D160E">
            <w:pPr>
              <w:spacing w:after="0"/>
              <w:ind w:firstLine="885"/>
              <w:rPr>
                <w:rFonts w:ascii="Times New Roman" w:hAnsi="Times New Roman" w:cs="Times New Roman"/>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12</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Ф.М. Достоевский.</w:t>
            </w:r>
            <w:r w:rsidRPr="006307A4">
              <w:rPr>
                <w:rFonts w:ascii="Times New Roman" w:hAnsi="Times New Roman" w:cs="Times New Roman"/>
                <w:sz w:val="20"/>
                <w:szCs w:val="20"/>
              </w:rPr>
              <w:t xml:space="preserve"> Сведения из биографии. «Преступление и наказание». Своеобразие жанра. Отображение русской действительности в романе. Социальная и нравственно-философская проблематика романа. </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№13</w:t>
            </w:r>
            <w:r w:rsidRPr="006307A4">
              <w:rPr>
                <w:rFonts w:ascii="Times New Roman" w:hAnsi="Times New Roman" w:cs="Times New Roman"/>
                <w:sz w:val="20"/>
                <w:szCs w:val="20"/>
              </w:rPr>
              <w:t xml:space="preserve"> изучение материала учебника с . 243-248 ответить на вопрос 11 на с.258</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13</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Теория «сильной личности» и ее опровержение в романе. Тема греха, страдания и очищения в романе.</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№14</w:t>
            </w:r>
            <w:r w:rsidRPr="006307A4">
              <w:rPr>
                <w:rFonts w:ascii="Times New Roman" w:hAnsi="Times New Roman" w:cs="Times New Roman"/>
                <w:sz w:val="20"/>
                <w:szCs w:val="20"/>
              </w:rPr>
              <w:t xml:space="preserve"> изучение материала учебника с . 240-243 ответить на вопрос 18 на с.258</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14</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Символические образы в романе. Роль пейзажа. Своеобразие воплощения авторской позиции в романе.</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№15</w:t>
            </w:r>
            <w:r w:rsidRPr="006307A4">
              <w:rPr>
                <w:rFonts w:ascii="Times New Roman" w:hAnsi="Times New Roman" w:cs="Times New Roman"/>
                <w:sz w:val="20"/>
                <w:szCs w:val="20"/>
              </w:rPr>
              <w:t xml:space="preserve"> изучение материала учебника с . 249-251 ответить на вопрос 16,17,19,20 на с.258</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15</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lang w:eastAsia="ja-JP"/>
              </w:rPr>
            </w:pPr>
            <w:r w:rsidRPr="006307A4">
              <w:rPr>
                <w:rFonts w:ascii="Times New Roman" w:hAnsi="Times New Roman" w:cs="Times New Roman"/>
                <w:b/>
                <w:sz w:val="20"/>
                <w:szCs w:val="20"/>
              </w:rPr>
              <w:t>Л.Н. Толстой.</w:t>
            </w:r>
            <w:r w:rsidRPr="006307A4">
              <w:rPr>
                <w:rFonts w:ascii="Times New Roman" w:hAnsi="Times New Roman" w:cs="Times New Roman"/>
                <w:sz w:val="20"/>
                <w:szCs w:val="20"/>
              </w:rPr>
              <w:t xml:space="preserve"> Жизненный и творческий путь.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№16 </w:t>
            </w:r>
            <w:r w:rsidRPr="006307A4">
              <w:rPr>
                <w:rFonts w:ascii="Times New Roman" w:hAnsi="Times New Roman" w:cs="Times New Roman"/>
                <w:sz w:val="20"/>
                <w:szCs w:val="20"/>
              </w:rPr>
              <w:t>изучение материала учебника с . 260-271 ответить на вопрос 5 на с.290</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16</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Проблема смысла жизни человека в романе. Духовные искания Андрея Болконского и Пьера Безухова.</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№17</w:t>
            </w:r>
            <w:r w:rsidRPr="006307A4">
              <w:rPr>
                <w:rFonts w:ascii="Times New Roman" w:hAnsi="Times New Roman" w:cs="Times New Roman"/>
                <w:sz w:val="20"/>
                <w:szCs w:val="20"/>
              </w:rPr>
              <w:t xml:space="preserve"> изучение материала учебника с . 275-279 ответить на вопрос 10,11 на с.291</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17</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Проблема народа и личности. Кутузов и Наполеон. Осуждение жестокости войны в романе. </w:t>
            </w:r>
            <w:r w:rsidRPr="006307A4">
              <w:rPr>
                <w:rFonts w:ascii="Times New Roman" w:hAnsi="Times New Roman" w:cs="Times New Roman"/>
                <w:sz w:val="20"/>
                <w:szCs w:val="20"/>
              </w:rPr>
              <w:lastRenderedPageBreak/>
              <w:t>Развенчание идеи «наполеонизма». Патриотизм в понимании писателя. «Мысль народная» в романе.  Картины войны 1812 года. Значение образа Платона Каратаева.</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lastRenderedPageBreak/>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№18</w:t>
            </w:r>
            <w:r w:rsidRPr="006307A4">
              <w:rPr>
                <w:rFonts w:ascii="Times New Roman" w:hAnsi="Times New Roman" w:cs="Times New Roman"/>
                <w:sz w:val="20"/>
                <w:szCs w:val="20"/>
              </w:rPr>
              <w:t xml:space="preserve"> изучение материала учебника с . 271-275 ответить на вопрос  9, 16 на с.291</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18</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«Мысль семейная» в романе.  Духовные искания Наташи Ростовой. Авторский идеал семьи. Эпилог романа.</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№19</w:t>
            </w:r>
            <w:r w:rsidRPr="006307A4">
              <w:rPr>
                <w:rFonts w:ascii="Times New Roman" w:hAnsi="Times New Roman" w:cs="Times New Roman"/>
                <w:sz w:val="20"/>
                <w:szCs w:val="20"/>
              </w:rPr>
              <w:t xml:space="preserve"> изучение материала учебника с . 279-281 ответить на вопрос  13 на с.291</w:t>
            </w:r>
          </w:p>
        </w:tc>
        <w:tc>
          <w:tcPr>
            <w:tcW w:w="2210" w:type="dxa"/>
            <w:shd w:val="clear" w:color="auto" w:fill="auto"/>
          </w:tcPr>
          <w:p w:rsidR="002175F2" w:rsidRPr="006307A4" w:rsidRDefault="002175F2" w:rsidP="008D160E">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19</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А.П. Чехов.</w:t>
            </w:r>
            <w:r w:rsidRPr="006307A4">
              <w:rPr>
                <w:rFonts w:ascii="Times New Roman" w:hAnsi="Times New Roman" w:cs="Times New Roman"/>
                <w:sz w:val="20"/>
                <w:szCs w:val="20"/>
              </w:rPr>
              <w:t xml:space="preserve"> Сведения из биографии. Периодизация творчества Чехова. Работа в журналах. Юмористические рассказы. Пародийность ранних рассказов. Новаторство Чехова в поисках жанровых форм.</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rPr>
                <w:rFonts w:ascii="Times New Roman" w:hAnsi="Times New Roman" w:cs="Times New Roman"/>
                <w:b/>
                <w:bCs/>
                <w:i/>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№20</w:t>
            </w:r>
            <w:r w:rsidRPr="006307A4">
              <w:rPr>
                <w:rFonts w:ascii="Times New Roman" w:hAnsi="Times New Roman" w:cs="Times New Roman"/>
                <w:sz w:val="20"/>
                <w:szCs w:val="20"/>
              </w:rPr>
              <w:t xml:space="preserve"> изучение материала учебника с . 293-301 ответить на вопрос 1 на с.320</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20</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b/>
                <w:sz w:val="20"/>
                <w:szCs w:val="20"/>
              </w:rPr>
            </w:pPr>
            <w:r w:rsidRPr="006307A4">
              <w:rPr>
                <w:rFonts w:ascii="Times New Roman" w:hAnsi="Times New Roman" w:cs="Times New Roman"/>
                <w:sz w:val="20"/>
                <w:szCs w:val="20"/>
              </w:rPr>
              <w:t>Рассказы «Студент», «Ионыч», «Человек в футляре», «Крыжовник», «О любви», «Комедия «Вишневый сад». Своеобразие и всепроникающая сила чеховского творчества. Художественное совершенство рассказов А. П. Чехова. Новый тип рассказа и героя.</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№21</w:t>
            </w:r>
            <w:r w:rsidRPr="006307A4">
              <w:rPr>
                <w:rFonts w:ascii="Times New Roman" w:hAnsi="Times New Roman" w:cs="Times New Roman"/>
                <w:sz w:val="20"/>
                <w:szCs w:val="20"/>
              </w:rPr>
              <w:t xml:space="preserve"> изучение материала учебника с . 304-309 ответить на вопрос 12 на с.321</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221</w:t>
            </w:r>
          </w:p>
        </w:tc>
        <w:tc>
          <w:tcPr>
            <w:tcW w:w="8365" w:type="dxa"/>
            <w:tcBorders>
              <w:top w:val="single" w:sz="4" w:space="0" w:color="auto"/>
            </w:tcBorders>
          </w:tcPr>
          <w:p w:rsidR="002175F2" w:rsidRPr="006307A4" w:rsidRDefault="002175F2" w:rsidP="008D160E">
            <w:pPr>
              <w:spacing w:after="0"/>
              <w:ind w:firstLine="34"/>
              <w:jc w:val="both"/>
              <w:rPr>
                <w:rFonts w:ascii="Times New Roman" w:hAnsi="Times New Roman" w:cs="Times New Roman"/>
                <w:sz w:val="20"/>
                <w:szCs w:val="20"/>
              </w:rPr>
            </w:pPr>
            <w:r w:rsidRPr="006307A4">
              <w:rPr>
                <w:rFonts w:ascii="Times New Roman" w:hAnsi="Times New Roman" w:cs="Times New Roman"/>
                <w:sz w:val="20"/>
                <w:szCs w:val="20"/>
              </w:rPr>
              <w:t>Новаторство А.П.Чехова-драматурга.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w:t>
            </w:r>
          </w:p>
        </w:tc>
        <w:tc>
          <w:tcPr>
            <w:tcW w:w="2210" w:type="dxa"/>
            <w:shd w:val="clear" w:color="auto" w:fill="auto"/>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№22</w:t>
            </w:r>
            <w:r w:rsidRPr="006307A4">
              <w:rPr>
                <w:rFonts w:ascii="Times New Roman" w:hAnsi="Times New Roman" w:cs="Times New Roman"/>
                <w:sz w:val="20"/>
                <w:szCs w:val="20"/>
              </w:rPr>
              <w:t xml:space="preserve"> изучение материала учебника с . 310-320 ответить на вопросы 3,14 на с.320</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Бунин.</w:t>
            </w:r>
            <w:r w:rsidRPr="006307A4">
              <w:rPr>
                <w:rFonts w:ascii="Times New Roman" w:hAnsi="Times New Roman" w:cs="Times New Roman"/>
                <w:sz w:val="20"/>
                <w:szCs w:val="20"/>
              </w:rPr>
              <w:t xml:space="preserve"> Сведения из биографии.  Лирика. Философичность лирики Бунина. Тонкость восприятия психологии человека и мира природы; поэтизация исторического прошлого. Изображение «мгновения» жизни. Реалистическое и символическое в поэзии. Слово, подробность, деталь в поэзии. </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№23</w:t>
            </w:r>
            <w:r w:rsidRPr="006307A4">
              <w:rPr>
                <w:rFonts w:ascii="Times New Roman" w:hAnsi="Times New Roman" w:cs="Times New Roman"/>
                <w:sz w:val="20"/>
                <w:szCs w:val="20"/>
              </w:rPr>
              <w:t xml:space="preserve"> изучение материала учебника с . 32-36 ответить на вопрос 12 на </w:t>
            </w:r>
            <w:r w:rsidRPr="006307A4">
              <w:rPr>
                <w:rFonts w:ascii="Times New Roman" w:hAnsi="Times New Roman" w:cs="Times New Roman"/>
                <w:sz w:val="20"/>
                <w:szCs w:val="20"/>
              </w:rPr>
              <w:lastRenderedPageBreak/>
              <w:t xml:space="preserve">с.42 </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2</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Традиции русской классической литературы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и их развитие в литературе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Общечеловеческие проблемы в прозе И.А..Бунина.</w: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71" type="#_x0000_t32" style="position:absolute;left:0;text-align:left;margin-left:406.15pt;margin-top:-.35pt;width:201.75pt;height:0;z-index:251666432;mso-position-horizontal-relative:text;mso-position-vertical-relative:text" o:connectortype="straight"/>
              </w:pict>
            </w:r>
            <w:r w:rsidRPr="006307A4">
              <w:rPr>
                <w:rFonts w:ascii="Times New Roman" w:hAnsi="Times New Roman" w:cs="Times New Roman"/>
                <w:sz w:val="20"/>
                <w:szCs w:val="20"/>
              </w:rPr>
              <w:t xml:space="preserve"> Рассказы «Чистый понедельник</w:t>
            </w:r>
            <w:r w:rsidRPr="006307A4">
              <w:rPr>
                <w:rFonts w:ascii="Times New Roman" w:hAnsi="Times New Roman" w:cs="Times New Roman"/>
                <w:sz w:val="20"/>
                <w:szCs w:val="20"/>
                <w:lang w:eastAsia="ja-JP"/>
              </w:rPr>
              <w:t>», «Темные аллеи»</w:t>
            </w:r>
            <w:r w:rsidRPr="006307A4">
              <w:rPr>
                <w:rFonts w:ascii="Times New Roman" w:hAnsi="Times New Roman" w:cs="Times New Roman"/>
                <w:sz w:val="20"/>
                <w:szCs w:val="20"/>
              </w:rPr>
              <w:t>. Реалистическое и символическое в прозе. Слово, подробность,  деталь в прозе.</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ЛР5,8,11,18,24</w:t>
            </w:r>
          </w:p>
        </w:tc>
      </w:tr>
      <w:tr w:rsidR="002175F2" w:rsidRPr="006307A4" w:rsidTr="008D160E">
        <w:trPr>
          <w:trHeight w:val="20"/>
        </w:trPr>
        <w:tc>
          <w:tcPr>
            <w:tcW w:w="1943" w:type="dxa"/>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№24</w:t>
            </w:r>
            <w:r w:rsidRPr="006307A4">
              <w:rPr>
                <w:rFonts w:ascii="Times New Roman" w:hAnsi="Times New Roman" w:cs="Times New Roman"/>
                <w:sz w:val="20"/>
                <w:szCs w:val="20"/>
              </w:rPr>
              <w:t xml:space="preserve"> изучение материала учебника 50-51 ответить на вопрос 7 на с.52</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
                <w:bCs/>
                <w:i/>
                <w:sz w:val="20"/>
                <w:szCs w:val="20"/>
              </w:rPr>
            </w:pPr>
          </w:p>
        </w:tc>
      </w:tr>
      <w:tr w:rsidR="002175F2" w:rsidRPr="006307A4" w:rsidTr="008D160E">
        <w:trPr>
          <w:trHeight w:val="20"/>
        </w:trPr>
        <w:tc>
          <w:tcPr>
            <w:tcW w:w="1943" w:type="dxa"/>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М. Горький.</w:t>
            </w:r>
            <w:r w:rsidRPr="006307A4">
              <w:rPr>
                <w:rFonts w:ascii="Times New Roman" w:hAnsi="Times New Roman" w:cs="Times New Roman"/>
                <w:sz w:val="20"/>
                <w:szCs w:val="20"/>
              </w:rPr>
              <w:t xml:space="preserve"> Сведения из биографии. Ранние рассказы.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11713A">
              <w:rPr>
                <w:rFonts w:ascii="Times New Roman" w:hAnsi="Times New Roman" w:cs="Times New Roman"/>
                <w:bCs/>
                <w:sz w:val="20"/>
                <w:szCs w:val="20"/>
                <w:highlight w:val="yellow"/>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Cs/>
                <w:sz w:val="20"/>
                <w:szCs w:val="20"/>
              </w:rPr>
            </w:pPr>
            <w:r>
              <w:rPr>
                <w:rFonts w:ascii="Times New Roman" w:hAnsi="Times New Roman" w:cs="Times New Roman"/>
                <w:b/>
                <w:bCs/>
                <w:i/>
                <w:sz w:val="20"/>
                <w:szCs w:val="20"/>
              </w:rPr>
              <w:t>ЛР5,8,11,18,24</w:t>
            </w:r>
          </w:p>
        </w:tc>
      </w:tr>
      <w:tr w:rsidR="002175F2" w:rsidRPr="006307A4" w:rsidTr="008D160E">
        <w:trPr>
          <w:trHeight w:val="20"/>
        </w:trPr>
        <w:tc>
          <w:tcPr>
            <w:tcW w:w="1943" w:type="dxa"/>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№25 </w:t>
            </w:r>
            <w:r w:rsidRPr="006307A4">
              <w:rPr>
                <w:rFonts w:ascii="Times New Roman" w:hAnsi="Times New Roman" w:cs="Times New Roman"/>
                <w:sz w:val="20"/>
                <w:szCs w:val="20"/>
              </w:rPr>
              <w:t>изучение материала учебника с . 110-113 ответить на вопрос 1 на с.113</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r>
      <w:tr w:rsidR="002175F2" w:rsidRPr="006307A4" w:rsidTr="008D160E">
        <w:trPr>
          <w:trHeight w:val="20"/>
        </w:trPr>
        <w:tc>
          <w:tcPr>
            <w:tcW w:w="1943" w:type="dxa"/>
          </w:tcPr>
          <w:p w:rsidR="002175F2" w:rsidRPr="006307A4" w:rsidRDefault="002175F2" w:rsidP="008D160E">
            <w:pPr>
              <w:spacing w:after="0"/>
              <w:jc w:val="center"/>
              <w:rPr>
                <w:rFonts w:ascii="Times New Roman" w:hAnsi="Times New Roman" w:cs="Times New Roman"/>
                <w:b/>
                <w:bCs/>
                <w:sz w:val="20"/>
                <w:szCs w:val="20"/>
              </w:rPr>
            </w:pPr>
          </w:p>
        </w:tc>
        <w:tc>
          <w:tcPr>
            <w:tcW w:w="555" w:type="dxa"/>
            <w:tcBorders>
              <w:top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44</w:t>
            </w:r>
          </w:p>
        </w:tc>
        <w:tc>
          <w:tcPr>
            <w:tcW w:w="8384" w:type="dxa"/>
            <w:gridSpan w:val="2"/>
            <w:tcBorders>
              <w:top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2175F2" w:rsidRPr="006307A4" w:rsidRDefault="002175F2" w:rsidP="008D160E">
            <w:pPr>
              <w:spacing w:after="0"/>
              <w:jc w:val="center"/>
              <w:rPr>
                <w:rFonts w:ascii="Times New Roman" w:hAnsi="Times New Roman" w:cs="Times New Roman"/>
                <w:bCs/>
                <w:sz w:val="20"/>
                <w:szCs w:val="20"/>
              </w:rPr>
            </w:pPr>
            <w:r>
              <w:rPr>
                <w:rFonts w:ascii="Times New Roman" w:hAnsi="Times New Roman" w:cs="Times New Roman"/>
                <w:b/>
                <w:bCs/>
                <w:i/>
                <w:sz w:val="20"/>
                <w:szCs w:val="20"/>
              </w:rPr>
              <w:t>ЛР5,8,11,18,24</w:t>
            </w:r>
          </w:p>
        </w:tc>
      </w:tr>
      <w:tr w:rsidR="002175F2" w:rsidRPr="006307A4" w:rsidTr="008D160E">
        <w:trPr>
          <w:trHeight w:val="20"/>
        </w:trPr>
        <w:tc>
          <w:tcPr>
            <w:tcW w:w="1943" w:type="dxa"/>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№26</w:t>
            </w:r>
            <w:r w:rsidRPr="006307A4">
              <w:rPr>
                <w:rFonts w:ascii="Times New Roman" w:hAnsi="Times New Roman" w:cs="Times New Roman"/>
                <w:sz w:val="20"/>
                <w:szCs w:val="20"/>
              </w:rPr>
              <w:t xml:space="preserve"> изучение материала учебника с . 104-108 ответить на вопрос  9 на с.114</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r>
      <w:tr w:rsidR="002175F2" w:rsidRPr="006307A4" w:rsidTr="008D160E">
        <w:trPr>
          <w:trHeight w:val="20"/>
        </w:trPr>
        <w:tc>
          <w:tcPr>
            <w:tcW w:w="1943" w:type="dxa"/>
            <w:vMerge w:val="restart"/>
          </w:tcPr>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rPr>
                <w:rFonts w:ascii="Times New Roman" w:hAnsi="Times New Roman" w:cs="Times New Roman"/>
                <w:b/>
                <w:bCs/>
                <w:sz w:val="20"/>
                <w:szCs w:val="20"/>
              </w:rPr>
            </w:pPr>
          </w:p>
          <w:p w:rsidR="002175F2" w:rsidRPr="006307A4" w:rsidRDefault="002175F2" w:rsidP="008D160E">
            <w:pPr>
              <w:spacing w:after="0"/>
              <w:rPr>
                <w:rFonts w:ascii="Times New Roman" w:hAnsi="Times New Roman" w:cs="Times New Roman"/>
                <w:b/>
                <w:bCs/>
                <w:sz w:val="20"/>
                <w:szCs w:val="20"/>
              </w:rPr>
            </w:pPr>
          </w:p>
          <w:p w:rsidR="002175F2" w:rsidRPr="006307A4" w:rsidRDefault="002175F2" w:rsidP="008D160E">
            <w:pPr>
              <w:spacing w:after="0"/>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3. Русская литература 20-30-х годов</w:t>
            </w: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ХХ века</w:t>
            </w:r>
          </w:p>
        </w:tc>
        <w:tc>
          <w:tcPr>
            <w:tcW w:w="8939" w:type="dxa"/>
            <w:gridSpan w:val="3"/>
          </w:tcPr>
          <w:p w:rsidR="002175F2" w:rsidRPr="0011713A" w:rsidRDefault="002175F2" w:rsidP="008D160E">
            <w:pPr>
              <w:pStyle w:val="ad"/>
              <w:spacing w:after="0" w:line="276" w:lineRule="auto"/>
              <w:rPr>
                <w:sz w:val="20"/>
                <w:szCs w:val="20"/>
              </w:rPr>
            </w:pPr>
            <w:r w:rsidRPr="006307A4">
              <w:rPr>
                <w:bCs/>
                <w:sz w:val="20"/>
                <w:szCs w:val="20"/>
              </w:rPr>
              <w:lastRenderedPageBreak/>
              <w:t>Содержание учебного материала</w:t>
            </w:r>
            <w:r w:rsidRPr="006307A4">
              <w:rPr>
                <w:sz w:val="20"/>
                <w:szCs w:val="20"/>
              </w:rPr>
              <w:t xml:space="preserve"> </w:t>
            </w:r>
          </w:p>
        </w:tc>
        <w:tc>
          <w:tcPr>
            <w:tcW w:w="2210" w:type="dxa"/>
            <w:shd w:val="clear" w:color="auto" w:fill="auto"/>
            <w:vAlign w:val="center"/>
          </w:tcPr>
          <w:p w:rsidR="002175F2" w:rsidRPr="006307A4" w:rsidRDefault="002175F2" w:rsidP="008D160E">
            <w:pPr>
              <w:spacing w:after="0"/>
              <w:jc w:val="center"/>
              <w:rPr>
                <w:rFonts w:ascii="Times New Roman" w:hAnsi="Times New Roman" w:cs="Times New Roman"/>
                <w:sz w:val="20"/>
                <w:szCs w:val="20"/>
              </w:rPr>
            </w:pPr>
          </w:p>
        </w:tc>
        <w:tc>
          <w:tcPr>
            <w:tcW w:w="1694" w:type="dxa"/>
          </w:tcPr>
          <w:p w:rsidR="002175F2" w:rsidRPr="006307A4" w:rsidRDefault="002175F2" w:rsidP="008D160E">
            <w:pPr>
              <w:spacing w:after="0"/>
              <w:jc w:val="center"/>
              <w:rPr>
                <w:rFonts w:ascii="Times New Roman" w:hAnsi="Times New Roman" w:cs="Times New Roman"/>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bCs/>
                <w:sz w:val="20"/>
                <w:szCs w:val="20"/>
              </w:rPr>
            </w:pPr>
            <w:r w:rsidRPr="006307A4">
              <w:rPr>
                <w:bCs/>
                <w:sz w:val="20"/>
                <w:szCs w:val="20"/>
              </w:rPr>
              <w:t>1</w:t>
            </w:r>
            <w:r w:rsidRPr="0011713A">
              <w:rPr>
                <w:rFonts w:ascii="Times New Roman" w:hAnsi="Times New Roman" w:cs="Times New Roman"/>
                <w:bCs/>
                <w:sz w:val="20"/>
                <w:szCs w:val="20"/>
              </w:rPr>
              <w:t>5</w:t>
            </w:r>
          </w:p>
        </w:tc>
        <w:tc>
          <w:tcPr>
            <w:tcW w:w="8365" w:type="dxa"/>
          </w:tcPr>
          <w:p w:rsidR="002175F2"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Серебряный век русской поэзии.</w:t>
            </w:r>
            <w:r w:rsidRPr="006307A4">
              <w:rPr>
                <w:rFonts w:ascii="Times New Roman" w:hAnsi="Times New Roman" w:cs="Times New Roman"/>
                <w:sz w:val="20"/>
                <w:szCs w:val="20"/>
              </w:rPr>
              <w:t xml:space="preserve">  Новаторство литературы начала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6307A4">
              <w:rPr>
                <w:rFonts w:ascii="Times New Roman" w:hAnsi="Times New Roman" w:cs="Times New Roman"/>
                <w:spacing w:val="-4"/>
                <w:sz w:val="20"/>
                <w:szCs w:val="20"/>
              </w:rPr>
              <w:t xml:space="preserve">Роль искусства в жизни общества. Полемика по вопросам литературы. </w:t>
            </w:r>
            <w:r w:rsidRPr="006307A4">
              <w:rPr>
                <w:rFonts w:ascii="Times New Roman" w:hAnsi="Times New Roman" w:cs="Times New Roman"/>
                <w:sz w:val="20"/>
                <w:szCs w:val="20"/>
              </w:rPr>
              <w:t>Д. Мережковский «О причинах упадка и о новых течениях в русской литературе», В. Ленин «Партийная организация и партийная литература», В. Брюсов. «Свобода слова», А. Блок «Интеллигенция и революция». Константин Бальмонт, Валерий Брюсов, Николай Гумилев, Анна Ахматова, Осип Мандельштам, Марина Цветаева, Георгий Иванов, Владислав Ходасевич, Борис Пастернак, Игорь Северянин, Михаил Кузмин;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новокрестьянская поэзия. Поэты, творившие вне литературных течений: И.Ф. Анненский, М.И. Цветаева.</w:t>
            </w:r>
          </w:p>
          <w:p w:rsidR="002175F2" w:rsidRPr="006307A4" w:rsidRDefault="002175F2" w:rsidP="008D160E">
            <w:pPr>
              <w:spacing w:after="0"/>
              <w:jc w:val="both"/>
              <w:rPr>
                <w:rFonts w:ascii="Times New Roman" w:hAnsi="Times New Roman" w:cs="Times New Roman"/>
                <w:sz w:val="20"/>
                <w:szCs w:val="20"/>
              </w:rPr>
            </w:pPr>
          </w:p>
        </w:tc>
        <w:tc>
          <w:tcPr>
            <w:tcW w:w="2210" w:type="dxa"/>
            <w:vMerge w:val="restart"/>
            <w:shd w:val="clear" w:color="auto" w:fill="auto"/>
          </w:tcPr>
          <w:p w:rsidR="002175F2" w:rsidRPr="006307A4" w:rsidRDefault="002175F2" w:rsidP="008D160E">
            <w:pPr>
              <w:jc w:val="center"/>
              <w:rPr>
                <w:rFonts w:ascii="Times New Roman" w:hAnsi="Times New Roman" w:cs="Times New Roman"/>
                <w:sz w:val="20"/>
                <w:szCs w:val="20"/>
              </w:rPr>
            </w:pPr>
            <w:r w:rsidRPr="006307A4">
              <w:rPr>
                <w:rFonts w:ascii="Times New Roman" w:hAnsi="Times New Roman" w:cs="Times New Roman"/>
                <w:sz w:val="20"/>
                <w:szCs w:val="20"/>
              </w:rPr>
              <w:t>2</w:t>
            </w:r>
          </w:p>
          <w:p w:rsidR="002175F2" w:rsidRPr="006307A4" w:rsidRDefault="002175F2" w:rsidP="008D160E">
            <w:pPr>
              <w:jc w:val="center"/>
              <w:rPr>
                <w:rFonts w:ascii="Times New Roman" w:hAnsi="Times New Roman" w:cs="Times New Roman"/>
                <w:sz w:val="20"/>
                <w:szCs w:val="20"/>
              </w:rPr>
            </w:pPr>
          </w:p>
          <w:p w:rsidR="002175F2" w:rsidRPr="006307A4" w:rsidRDefault="002175F2" w:rsidP="008D160E">
            <w:pPr>
              <w:jc w:val="center"/>
              <w:rPr>
                <w:rFonts w:ascii="Times New Roman" w:hAnsi="Times New Roman" w:cs="Times New Roman"/>
                <w:sz w:val="20"/>
                <w:szCs w:val="20"/>
              </w:rPr>
            </w:pPr>
          </w:p>
          <w:p w:rsidR="002175F2" w:rsidRPr="006307A4" w:rsidRDefault="002175F2" w:rsidP="008D160E">
            <w:pPr>
              <w:jc w:val="center"/>
              <w:rPr>
                <w:rFonts w:ascii="Times New Roman" w:hAnsi="Times New Roman" w:cs="Times New Roman"/>
                <w:sz w:val="20"/>
                <w:szCs w:val="20"/>
              </w:rPr>
            </w:pPr>
          </w:p>
          <w:p w:rsidR="002175F2" w:rsidRPr="006307A4" w:rsidRDefault="002175F2" w:rsidP="008D160E">
            <w:pPr>
              <w:jc w:val="center"/>
              <w:rPr>
                <w:rFonts w:ascii="Times New Roman" w:hAnsi="Times New Roman" w:cs="Times New Roman"/>
                <w:sz w:val="20"/>
                <w:szCs w:val="20"/>
              </w:rPr>
            </w:pPr>
          </w:p>
        </w:tc>
        <w:tc>
          <w:tcPr>
            <w:tcW w:w="1694" w:type="dxa"/>
            <w:vMerge w:val="restart"/>
          </w:tcPr>
          <w:p w:rsidR="002175F2" w:rsidRDefault="002175F2" w:rsidP="008D160E">
            <w:pPr>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2175F2" w:rsidRPr="006307A4" w:rsidRDefault="002175F2" w:rsidP="008D160E">
            <w:pPr>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jc w:val="both"/>
              <w:rPr>
                <w:bCs/>
                <w:sz w:val="20"/>
                <w:szCs w:val="20"/>
              </w:rPr>
            </w:pPr>
            <w:r w:rsidRPr="006307A4">
              <w:rPr>
                <w:rFonts w:ascii="Times New Roman" w:hAnsi="Times New Roman" w:cs="Times New Roman"/>
                <w:b/>
                <w:i/>
                <w:sz w:val="20"/>
                <w:szCs w:val="20"/>
              </w:rPr>
              <w:lastRenderedPageBreak/>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№27</w:t>
            </w:r>
            <w:r w:rsidRPr="006307A4">
              <w:rPr>
                <w:rFonts w:ascii="Times New Roman" w:hAnsi="Times New Roman" w:cs="Times New Roman"/>
                <w:sz w:val="20"/>
                <w:szCs w:val="20"/>
              </w:rPr>
              <w:t xml:space="preserve"> выучить наизусть одно стихотворение </w:t>
            </w:r>
            <w:r w:rsidRPr="006307A4">
              <w:rPr>
                <w:rFonts w:ascii="Times New Roman" w:hAnsi="Times New Roman"/>
                <w:sz w:val="20"/>
              </w:rPr>
              <w:t>по выбору</w:t>
            </w:r>
            <w:r w:rsidRPr="00E2772F">
              <w:rPr>
                <w:noProof/>
                <w:sz w:val="20"/>
                <w:szCs w:val="20"/>
              </w:rPr>
              <w:pict>
                <v:shape id="_x0000_s1069" type="#_x0000_t32" style="position:absolute;left:0;text-align:left;margin-left:434.85pt;margin-top:-.25pt;width:201.75pt;height:0;z-index:251664384;mso-position-horizontal-relative:text;mso-position-vertical-relative:text" o:connectortype="straight"/>
              </w:pict>
            </w:r>
          </w:p>
        </w:tc>
        <w:tc>
          <w:tcPr>
            <w:tcW w:w="2210"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1694" w:type="dxa"/>
            <w:vMerge/>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bCs/>
                <w:sz w:val="20"/>
                <w:szCs w:val="20"/>
              </w:rPr>
            </w:pPr>
          </w:p>
          <w:p w:rsidR="002175F2" w:rsidRPr="006307A4" w:rsidRDefault="002175F2" w:rsidP="008D160E">
            <w:pPr>
              <w:rPr>
                <w:sz w:val="20"/>
                <w:szCs w:val="20"/>
              </w:rPr>
            </w:pPr>
            <w:r w:rsidRPr="006307A4">
              <w:rPr>
                <w:sz w:val="20"/>
                <w:szCs w:val="20"/>
              </w:rPr>
              <w:t>6</w:t>
            </w:r>
          </w:p>
        </w:tc>
        <w:tc>
          <w:tcPr>
            <w:tcW w:w="8365" w:type="dxa"/>
          </w:tcPr>
          <w:p w:rsidR="002175F2" w:rsidRPr="006307A4" w:rsidRDefault="002175F2" w:rsidP="008D160E">
            <w:pPr>
              <w:spacing w:after="0"/>
              <w:ind w:firstLine="34"/>
              <w:jc w:val="both"/>
              <w:rPr>
                <w:bCs/>
                <w:sz w:val="20"/>
                <w:szCs w:val="20"/>
              </w:rPr>
            </w:pPr>
            <w:r w:rsidRPr="006307A4">
              <w:rPr>
                <w:rFonts w:ascii="Times New Roman" w:hAnsi="Times New Roman" w:cs="Times New Roman"/>
                <w:b/>
                <w:sz w:val="20"/>
                <w:szCs w:val="20"/>
              </w:rPr>
              <w:t xml:space="preserve">  А.А. Блок.</w:t>
            </w:r>
            <w:r w:rsidRPr="006307A4">
              <w:rPr>
                <w:rFonts w:ascii="Times New Roman" w:hAnsi="Times New Roman" w:cs="Times New Roman"/>
                <w:sz w:val="20"/>
                <w:szCs w:val="20"/>
              </w:rPr>
              <w:t xml:space="preserve"> Сведения из биографии. Стихотворения</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«Незнакомка»,«Россия», «В ресторане», «Ночь, улица, фонарь, аптека…», «На железной дороге», «Река раскинулась. Течет»</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210" w:type="dxa"/>
            <w:shd w:val="clear" w:color="auto" w:fill="auto"/>
            <w:vAlign w:val="center"/>
          </w:tcPr>
          <w:p w:rsidR="002175F2" w:rsidRPr="006307A4" w:rsidRDefault="002175F2" w:rsidP="008D160E">
            <w:pPr>
              <w:jc w:val="center"/>
              <w:rPr>
                <w:rFonts w:ascii="Times New Roman" w:hAnsi="Times New Roman" w:cs="Times New Roman"/>
                <w:b/>
                <w:bCs/>
                <w:sz w:val="20"/>
                <w:szCs w:val="20"/>
              </w:rPr>
            </w:pPr>
            <w:r w:rsidRPr="006307A4">
              <w:rPr>
                <w:rFonts w:ascii="Times New Roman" w:hAnsi="Times New Roman" w:cs="Times New Roman"/>
                <w:sz w:val="20"/>
                <w:szCs w:val="20"/>
              </w:rPr>
              <w:t>2</w:t>
            </w:r>
          </w:p>
        </w:tc>
        <w:tc>
          <w:tcPr>
            <w:tcW w:w="1694" w:type="dxa"/>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225"/>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№28</w:t>
            </w:r>
            <w:r w:rsidRPr="006307A4">
              <w:rPr>
                <w:rFonts w:ascii="Times New Roman" w:hAnsi="Times New Roman" w:cs="Times New Roman"/>
                <w:sz w:val="20"/>
                <w:szCs w:val="20"/>
              </w:rPr>
              <w:t xml:space="preserve"> изучение материала учебника с . 132-136 ответить на вопрос 13,14 на с.137,  выучить  наизусть стихотворение А.Блока по выбору</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Pr>
          <w:p w:rsidR="002175F2" w:rsidRPr="006307A4" w:rsidRDefault="002175F2" w:rsidP="008D160E">
            <w:pPr>
              <w:spacing w:after="0"/>
              <w:ind w:firstLine="34"/>
              <w:jc w:val="both"/>
              <w:rPr>
                <w:bCs/>
                <w:sz w:val="20"/>
                <w:szCs w:val="20"/>
              </w:rPr>
            </w:pPr>
            <w:r w:rsidRPr="006307A4">
              <w:rPr>
                <w:rFonts w:ascii="Times New Roman" w:hAnsi="Times New Roman" w:cs="Times New Roman"/>
                <w:b/>
                <w:sz w:val="20"/>
                <w:szCs w:val="20"/>
              </w:rPr>
              <w:t>В.В. Маяковский.</w:t>
            </w:r>
            <w:r w:rsidRPr="006307A4">
              <w:rPr>
                <w:rFonts w:ascii="Times New Roman" w:hAnsi="Times New Roman" w:cs="Times New Roman"/>
                <w:sz w:val="20"/>
                <w:szCs w:val="20"/>
              </w:rPr>
              <w:t xml:space="preserve"> Сведения из биографии. Стихотворения: «А вы могли бы?», «Послушайте!», «Скрипка и немножко нервно…»,  «Юбилейное», «Прозаседавшиеся», «Лиличка!», «Письмо Татьяне Яковлевой».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Л5,М4,П1-7</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№29</w:t>
            </w:r>
            <w:r w:rsidRPr="006307A4">
              <w:rPr>
                <w:rFonts w:ascii="Times New Roman" w:hAnsi="Times New Roman" w:cs="Times New Roman"/>
                <w:sz w:val="20"/>
                <w:szCs w:val="20"/>
              </w:rPr>
              <w:t xml:space="preserve"> изучение материала учебника с . 158-166 ответить на вопрос 6 на с.167,  выучить  наизусть стихотворение В.Маяковского по выбору</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pStyle w:val="FR3"/>
              <w:spacing w:before="0" w:line="276" w:lineRule="auto"/>
              <w:ind w:firstLine="680"/>
              <w:jc w:val="both"/>
              <w:rPr>
                <w:rFonts w:ascii="Times New Roman" w:hAnsi="Times New Roman"/>
                <w:b w:val="0"/>
                <w:sz w:val="20"/>
              </w:rPr>
            </w:pPr>
          </w:p>
          <w:p w:rsidR="002175F2" w:rsidRPr="006307A4" w:rsidRDefault="002175F2" w:rsidP="008D160E">
            <w:pPr>
              <w:rPr>
                <w:rFonts w:ascii="Times New Roman" w:hAnsi="Times New Roman" w:cs="Times New Roman"/>
              </w:rPr>
            </w:pPr>
            <w:r w:rsidRPr="006307A4">
              <w:rPr>
                <w:rFonts w:ascii="Times New Roman" w:hAnsi="Times New Roman" w:cs="Times New Roman"/>
              </w:rPr>
              <w:t>2</w:t>
            </w:r>
          </w:p>
        </w:tc>
        <w:tc>
          <w:tcPr>
            <w:tcW w:w="8365" w:type="dxa"/>
          </w:tcPr>
          <w:p w:rsidR="002175F2" w:rsidRPr="006307A4" w:rsidRDefault="002175F2" w:rsidP="008D160E">
            <w:pPr>
              <w:spacing w:after="0"/>
              <w:jc w:val="both"/>
              <w:rPr>
                <w:rFonts w:ascii="Times New Roman" w:hAnsi="Times New Roman" w:cs="Times New Roman"/>
                <w:b/>
                <w:sz w:val="20"/>
                <w:szCs w:val="20"/>
              </w:rPr>
            </w:pPr>
            <w:r w:rsidRPr="006307A4">
              <w:rPr>
                <w:rFonts w:ascii="Times New Roman" w:hAnsi="Times New Roman" w:cs="Times New Roman"/>
                <w:b/>
                <w:sz w:val="20"/>
                <w:szCs w:val="20"/>
              </w:rPr>
              <w:t>С.А. Есенин.</w:t>
            </w:r>
            <w:r w:rsidRPr="006307A4">
              <w:rPr>
                <w:rFonts w:ascii="Times New Roman" w:hAnsi="Times New Roman" w:cs="Times New Roman"/>
                <w:sz w:val="20"/>
                <w:szCs w:val="20"/>
              </w:rPr>
              <w:t xml:space="preserve"> Сведения из биографии. Стихотворения: «Гой ты, Русь моя родная!», «</w:t>
            </w:r>
            <w:r w:rsidRPr="006307A4">
              <w:rPr>
                <w:rFonts w:ascii="Times New Roman" w:hAnsi="Times New Roman" w:cs="Times New Roman"/>
                <w:i/>
                <w:sz w:val="20"/>
                <w:szCs w:val="20"/>
              </w:rPr>
              <w:t>Русь</w:t>
            </w:r>
            <w:r w:rsidRPr="006307A4">
              <w:rPr>
                <w:rFonts w:ascii="Times New Roman" w:hAnsi="Times New Roman" w:cs="Times New Roman"/>
                <w:sz w:val="20"/>
                <w:szCs w:val="20"/>
              </w:rPr>
              <w:t xml:space="preserve">»,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w:t>
            </w:r>
            <w:r w:rsidRPr="006307A4">
              <w:rPr>
                <w:rFonts w:ascii="Times New Roman" w:hAnsi="Times New Roman" w:cs="Times New Roman"/>
                <w:i/>
                <w:sz w:val="20"/>
                <w:szCs w:val="20"/>
              </w:rPr>
              <w:t>«Сорокоуст», «</w:t>
            </w:r>
            <w:r w:rsidRPr="006307A4">
              <w:rPr>
                <w:rFonts w:ascii="Times New Roman" w:hAnsi="Times New Roman" w:cs="Times New Roman"/>
                <w:sz w:val="20"/>
                <w:szCs w:val="20"/>
              </w:rPr>
              <w:t>Русь Советская», «Шаганэ, ты моя, Шаганэ…»</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впечатлений, цветопись, принцип пейзажной живописи, народно-песенная основа стихов.</w:t>
            </w:r>
            <w:r w:rsidRPr="006307A4">
              <w:rPr>
                <w:rFonts w:ascii="Times New Roman" w:hAnsi="Times New Roman" w:cs="Times New Roman"/>
                <w:b/>
                <w:sz w:val="20"/>
                <w:szCs w:val="20"/>
              </w:rPr>
              <w:t xml:space="preserve"> </w:t>
            </w:r>
          </w:p>
        </w:tc>
        <w:tc>
          <w:tcPr>
            <w:tcW w:w="2210" w:type="dxa"/>
            <w:vMerge w:val="restart"/>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p w:rsidR="002175F2" w:rsidRPr="006307A4" w:rsidRDefault="002175F2" w:rsidP="008D160E">
            <w:pPr>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p>
        </w:tc>
        <w:tc>
          <w:tcPr>
            <w:tcW w:w="1694" w:type="dxa"/>
            <w:vMerge w:val="restart"/>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Л6,М6,П5-8</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513"/>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№30</w:t>
            </w:r>
            <w:r w:rsidRPr="006307A4">
              <w:rPr>
                <w:rFonts w:ascii="Times New Roman" w:hAnsi="Times New Roman" w:cs="Times New Roman"/>
                <w:sz w:val="20"/>
                <w:szCs w:val="20"/>
              </w:rPr>
              <w:t xml:space="preserve"> изучение материала учебника с . 179-188 ответить на вопрос 16,18 на с.188-189, выучить  наизусть стихотворение С.Есенина по выбору</w:t>
            </w:r>
            <w:r w:rsidRPr="00E2772F">
              <w:rPr>
                <w:rFonts w:ascii="Times New Roman" w:hAnsi="Times New Roman" w:cs="Times New Roman"/>
                <w:b/>
                <w:noProof/>
                <w:sz w:val="20"/>
                <w:szCs w:val="20"/>
              </w:rPr>
              <w:pict>
                <v:shape id="_x0000_s1070" type="#_x0000_t32" style="position:absolute;left:0;text-align:left;margin-left:435.6pt;margin-top:-.85pt;width:201.75pt;height:0;z-index:251665408;mso-position-horizontal-relative:text;mso-position-vertical-relative:text" o:connectortype="straight"/>
              </w:pict>
            </w:r>
          </w:p>
        </w:tc>
        <w:tc>
          <w:tcPr>
            <w:tcW w:w="2210"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1694" w:type="dxa"/>
            <w:vMerge/>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2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Литературный процесс 20-30-х годов. Литературные группировки и журналы (РАПП, Перевал, Конструктивизм; «На посту», «Красная новь», «Новый мир» и др.). Политика партии </w:t>
            </w:r>
            <w:r w:rsidRPr="006307A4">
              <w:rPr>
                <w:rFonts w:ascii="Times New Roman" w:hAnsi="Times New Roman" w:cs="Times New Roman"/>
                <w:sz w:val="20"/>
                <w:szCs w:val="20"/>
              </w:rPr>
              <w:lastRenderedPageBreak/>
              <w:t>в области литературы в 20-30-е годы. Тема России и революции. 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20-30-х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24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№31</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с.139-144</w:t>
            </w:r>
            <w:r w:rsidRPr="006307A4">
              <w:rPr>
                <w:rFonts w:ascii="Times New Roman" w:hAnsi="Times New Roman" w:cs="Times New Roman"/>
                <w:sz w:val="20"/>
                <w:szCs w:val="20"/>
              </w:rPr>
              <w:t xml:space="preserve"> ответить на вопрос 1 на с.144</w:t>
            </w:r>
          </w:p>
        </w:tc>
        <w:tc>
          <w:tcPr>
            <w:tcW w:w="2210" w:type="dxa"/>
            <w:tcBorders>
              <w:top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tcBorders>
              <w:top w:val="single" w:sz="4" w:space="0" w:color="auto"/>
            </w:tcBorders>
          </w:tcPr>
          <w:p w:rsidR="002175F2" w:rsidRPr="006307A4" w:rsidRDefault="002175F2" w:rsidP="008D160E">
            <w:pPr>
              <w:jc w:val="center"/>
              <w:rPr>
                <w:rFonts w:ascii="Times New Roman" w:hAnsi="Times New Roman" w:cs="Times New Roman"/>
                <w:bCs/>
                <w:i/>
                <w:sz w:val="20"/>
                <w:szCs w:val="20"/>
              </w:rPr>
            </w:pPr>
          </w:p>
        </w:tc>
      </w:tr>
      <w:tr w:rsidR="002175F2" w:rsidRPr="006307A4" w:rsidTr="008D160E">
        <w:trPr>
          <w:trHeight w:val="230"/>
        </w:trPr>
        <w:tc>
          <w:tcPr>
            <w:tcW w:w="1943" w:type="dxa"/>
            <w:vMerge w:val="restart"/>
          </w:tcPr>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0"/>
                <w:szCs w:val="20"/>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p>
          <w:p w:rsidR="002175F2" w:rsidRPr="006307A4" w:rsidRDefault="002175F2" w:rsidP="008D160E">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4. Русская литература 2-й половины ХХ века</w:t>
            </w:r>
          </w:p>
        </w:tc>
        <w:tc>
          <w:tcPr>
            <w:tcW w:w="8939" w:type="dxa"/>
            <w:gridSpan w:val="3"/>
            <w:tcBorders>
              <w:bottom w:val="single" w:sz="4" w:space="0" w:color="auto"/>
            </w:tcBorders>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Содержание учебного материала</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23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74</w:t>
            </w:r>
          </w:p>
        </w:tc>
        <w:tc>
          <w:tcPr>
            <w:tcW w:w="8365" w:type="dxa"/>
            <w:tcBorders>
              <w:bottom w:val="single" w:sz="4" w:space="0" w:color="auto"/>
            </w:tcBorders>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br w:type="page"/>
            </w:r>
            <w:r w:rsidRPr="006307A4">
              <w:rPr>
                <w:rFonts w:ascii="Times New Roman" w:hAnsi="Times New Roman" w:cs="Times New Roman"/>
                <w:color w:val="000000" w:themeColor="text1"/>
                <w:sz w:val="20"/>
                <w:szCs w:val="20"/>
              </w:rPr>
              <w:t xml:space="preserve"> </w:t>
            </w:r>
            <w:r w:rsidRPr="006307A4">
              <w:rPr>
                <w:rFonts w:ascii="Times New Roman" w:hAnsi="Times New Roman" w:cs="Times New Roman"/>
                <w:b/>
                <w:color w:val="000000" w:themeColor="text1"/>
                <w:sz w:val="20"/>
                <w:szCs w:val="20"/>
              </w:rPr>
              <w:t xml:space="preserve"> М.А. Булгаков.</w:t>
            </w:r>
            <w:r w:rsidRPr="006307A4">
              <w:rPr>
                <w:rFonts w:ascii="Times New Roman" w:hAnsi="Times New Roman" w:cs="Times New Roman"/>
                <w:color w:val="000000" w:themeColor="text1"/>
                <w:sz w:val="20"/>
                <w:szCs w:val="20"/>
              </w:rPr>
              <w:t xml:space="preserve"> 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225"/>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№32</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252-256</w:t>
            </w:r>
            <w:r w:rsidRPr="006307A4">
              <w:rPr>
                <w:rFonts w:ascii="Times New Roman" w:hAnsi="Times New Roman" w:cs="Times New Roman"/>
                <w:sz w:val="20"/>
                <w:szCs w:val="20"/>
              </w:rPr>
              <w:t xml:space="preserve"> ответить на вопрос 3 на с.259</w:t>
            </w:r>
          </w:p>
        </w:tc>
        <w:tc>
          <w:tcPr>
            <w:tcW w:w="2210" w:type="dxa"/>
            <w:tcBorders>
              <w:top w:val="single" w:sz="4" w:space="0" w:color="auto"/>
              <w:bottom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866"/>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85</w:t>
            </w:r>
          </w:p>
        </w:tc>
        <w:tc>
          <w:tcPr>
            <w:tcW w:w="8365" w:type="dxa"/>
            <w:tcBorders>
              <w:bottom w:val="single" w:sz="4" w:space="0" w:color="auto"/>
            </w:tcBorders>
          </w:tcPr>
          <w:p w:rsidR="002175F2" w:rsidRPr="006307A4" w:rsidRDefault="002175F2" w:rsidP="008D160E">
            <w:pPr>
              <w:spacing w:after="0"/>
              <w:jc w:val="both"/>
              <w:rPr>
                <w:rFonts w:ascii="Times New Roman" w:hAnsi="Times New Roman" w:cs="Times New Roman"/>
                <w:bCs/>
                <w:sz w:val="20"/>
                <w:szCs w:val="20"/>
              </w:rPr>
            </w:pPr>
            <w:r w:rsidRPr="006307A4">
              <w:rPr>
                <w:rFonts w:ascii="Times New Roman" w:hAnsi="Times New Roman" w:cs="Times New Roman"/>
                <w:color w:val="000000" w:themeColor="text1"/>
                <w:sz w:val="20"/>
                <w:szCs w:val="20"/>
              </w:rPr>
              <w:t>Любовь и судьба Мастера. Фантастическое и реалистическое в романе. Традиции русской литературы (творчество Н. Гоголя) в творчестве М. Булгакова. Своеобразие писательской манеры.</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240"/>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№33</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256-259</w:t>
            </w:r>
            <w:r w:rsidRPr="006307A4">
              <w:rPr>
                <w:rFonts w:ascii="Times New Roman" w:hAnsi="Times New Roman" w:cs="Times New Roman"/>
                <w:sz w:val="20"/>
                <w:szCs w:val="20"/>
              </w:rPr>
              <w:t xml:space="preserve"> ответить на вопрос 4 на с.259</w:t>
            </w:r>
          </w:p>
        </w:tc>
        <w:tc>
          <w:tcPr>
            <w:tcW w:w="2210" w:type="dxa"/>
            <w:tcBorders>
              <w:top w:val="single" w:sz="4" w:space="0" w:color="auto"/>
              <w:bottom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547"/>
        </w:trPr>
        <w:tc>
          <w:tcPr>
            <w:tcW w:w="1943" w:type="dxa"/>
            <w:vMerge/>
          </w:tcPr>
          <w:p w:rsidR="002175F2" w:rsidRPr="006307A4" w:rsidRDefault="002175F2" w:rsidP="008D160E">
            <w:pPr>
              <w:spacing w:after="0"/>
              <w:jc w:val="both"/>
              <w:rPr>
                <w:rFonts w:ascii="Times New Roman" w:hAnsi="Times New Roman" w:cs="Times New Roman"/>
                <w:b/>
                <w:bCs/>
                <w:sz w:val="20"/>
                <w:szCs w:val="20"/>
              </w:rPr>
            </w:pPr>
          </w:p>
        </w:tc>
        <w:tc>
          <w:tcPr>
            <w:tcW w:w="574" w:type="dxa"/>
            <w:gridSpan w:val="2"/>
          </w:tcPr>
          <w:p w:rsidR="002175F2" w:rsidRPr="006307A4" w:rsidRDefault="002175F2" w:rsidP="008D160E">
            <w:pPr>
              <w:pStyle w:val="2"/>
              <w:keepNext w:val="0"/>
              <w:widowControl w:val="0"/>
              <w:spacing w:before="0"/>
              <w:ind w:firstLine="680"/>
              <w:jc w:val="both"/>
              <w:rPr>
                <w:rFonts w:ascii="Times New Roman" w:hAnsi="Times New Roman" w:cs="Times New Roman"/>
                <w:i/>
                <w:sz w:val="20"/>
                <w:szCs w:val="20"/>
                <w:shd w:val="clear" w:color="FFFFFF" w:fill="FFFFFF"/>
              </w:rPr>
            </w:pP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М.А. Шолохов.</w:t>
            </w:r>
            <w:r w:rsidRPr="006307A4">
              <w:rPr>
                <w:rFonts w:ascii="Times New Roman" w:hAnsi="Times New Roman" w:cs="Times New Roman"/>
                <w:sz w:val="20"/>
                <w:szCs w:val="20"/>
              </w:rPr>
              <w:t xml:space="preserve"> Сведения из биографии. «Донские рассказы». Роман «Тихий Дон» (обзор). Своеобразие жанра. Особенности композиции. Столкновение старого и нового мира в романе. Традиции Л.Н. Толстого в романе М. Шолохова. Своеобразие художественной манеры </w:t>
            </w:r>
            <w:r w:rsidRPr="006307A4">
              <w:rPr>
                <w:rFonts w:ascii="Times New Roman" w:hAnsi="Times New Roman" w:cs="Times New Roman"/>
                <w:sz w:val="20"/>
                <w:szCs w:val="20"/>
              </w:rPr>
              <w:lastRenderedPageBreak/>
              <w:t>писателя. Образ Григория Мелехова. Трагедия человека из народа в поворотный момент истории, ее смысл и значение. Роман-эпопея о судьбах русского народа и казачества в годы Гражданской войны.</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Л5,М4,П1-5</w:t>
            </w:r>
          </w:p>
          <w:p w:rsidR="002175F2" w:rsidRPr="006307A4" w:rsidRDefault="002175F2" w:rsidP="008D160E">
            <w:pPr>
              <w:spacing w:after="0"/>
              <w:jc w:val="center"/>
              <w:rPr>
                <w:rFonts w:ascii="Times New Roman" w:hAnsi="Times New Roman" w:cs="Times New Roman"/>
                <w:bCs/>
                <w:sz w:val="20"/>
                <w:szCs w:val="20"/>
              </w:rPr>
            </w:pPr>
            <w:r>
              <w:rPr>
                <w:rFonts w:ascii="Times New Roman" w:hAnsi="Times New Roman" w:cs="Times New Roman"/>
                <w:b/>
                <w:bCs/>
                <w:i/>
                <w:sz w:val="20"/>
                <w:szCs w:val="20"/>
              </w:rPr>
              <w:t>ЛР5,8,11,18,24</w:t>
            </w:r>
          </w:p>
        </w:tc>
      </w:tr>
      <w:tr w:rsidR="002175F2" w:rsidRPr="006307A4" w:rsidTr="008D160E">
        <w:trPr>
          <w:trHeight w:val="525"/>
        </w:trPr>
        <w:tc>
          <w:tcPr>
            <w:tcW w:w="1943" w:type="dxa"/>
            <w:vMerge/>
          </w:tcPr>
          <w:p w:rsidR="002175F2" w:rsidRPr="006307A4" w:rsidRDefault="002175F2" w:rsidP="008D160E">
            <w:pPr>
              <w:spacing w:after="0"/>
              <w:jc w:val="both"/>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b/>
                <w:sz w:val="20"/>
                <w:szCs w:val="20"/>
              </w:rPr>
              <w:t xml:space="preserve"> </w:t>
            </w:r>
            <w:r w:rsidRPr="006307A4">
              <w:rPr>
                <w:rFonts w:ascii="Times New Roman" w:hAnsi="Times New Roman" w:cs="Times New Roman"/>
                <w:b/>
                <w:i/>
                <w:sz w:val="20"/>
                <w:szCs w:val="20"/>
              </w:rPr>
              <w:t>№34</w:t>
            </w: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изучение материала учебника  с . 271-274 ответить на вопрос3 на с.280, с.275-279 ответить на вопрос 6 на с.280</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tcBorders>
              <w:top w:val="single" w:sz="4" w:space="0" w:color="auto"/>
            </w:tcBorders>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547"/>
        </w:trPr>
        <w:tc>
          <w:tcPr>
            <w:tcW w:w="1943" w:type="dxa"/>
            <w:vMerge/>
          </w:tcPr>
          <w:p w:rsidR="002175F2" w:rsidRPr="006307A4" w:rsidRDefault="002175F2" w:rsidP="008D160E">
            <w:pPr>
              <w:spacing w:after="0"/>
              <w:jc w:val="both"/>
              <w:rPr>
                <w:rFonts w:ascii="Times New Roman" w:hAnsi="Times New Roman" w:cs="Times New Roman"/>
                <w:b/>
                <w:bCs/>
                <w:sz w:val="20"/>
                <w:szCs w:val="20"/>
              </w:rPr>
            </w:pPr>
          </w:p>
        </w:tc>
        <w:tc>
          <w:tcPr>
            <w:tcW w:w="574" w:type="dxa"/>
            <w:gridSpan w:val="2"/>
          </w:tcPr>
          <w:p w:rsidR="002175F2" w:rsidRPr="006307A4" w:rsidRDefault="002175F2" w:rsidP="008D160E">
            <w:pPr>
              <w:pStyle w:val="2"/>
              <w:keepNext w:val="0"/>
              <w:widowControl w:val="0"/>
              <w:spacing w:before="0"/>
              <w:ind w:firstLine="680"/>
              <w:jc w:val="both"/>
              <w:rPr>
                <w:rFonts w:ascii="Times New Roman" w:hAnsi="Times New Roman" w:cs="Times New Roman"/>
                <w:i/>
                <w:sz w:val="20"/>
                <w:szCs w:val="20"/>
                <w:shd w:val="clear" w:color="FFFFFF" w:fill="FFFFFF"/>
              </w:rPr>
            </w:pPr>
          </w:p>
          <w:p w:rsidR="002175F2" w:rsidRPr="006307A4" w:rsidRDefault="002175F2" w:rsidP="008D160E">
            <w:r w:rsidRPr="006307A4">
              <w:t>1</w:t>
            </w:r>
          </w:p>
        </w:tc>
        <w:tc>
          <w:tcPr>
            <w:tcW w:w="8365" w:type="dxa"/>
          </w:tcPr>
          <w:p w:rsidR="002175F2" w:rsidRPr="006307A4" w:rsidRDefault="002175F2" w:rsidP="008D160E">
            <w:pPr>
              <w:pStyle w:val="2"/>
              <w:keepNext w:val="0"/>
              <w:widowControl w:val="0"/>
              <w:spacing w:before="0"/>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b w:val="0"/>
                <w:color w:val="auto"/>
                <w:sz w:val="20"/>
                <w:szCs w:val="20"/>
              </w:rPr>
              <w:t>Лирический герой в стихах поэтов-фронтовиков: О. Берггольц, К. Симонов, А. Твардовский, А. Сурков, М. Исаковский, М. Алигер, Ю. Друнина, М. Джалиль.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Произведения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Новое осмысление проблемы человека на войне: Ю</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Бондарев «Горячий снег»,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Богомолов «Момент истины»,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Быкова «Сотников», Б</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 xml:space="preserve">Окуджавы «Будь здоров, школяр» и др. </w:t>
            </w:r>
          </w:p>
        </w:tc>
        <w:tc>
          <w:tcPr>
            <w:tcW w:w="2210" w:type="dxa"/>
            <w:shd w:val="clear" w:color="auto" w:fill="auto"/>
          </w:tcPr>
          <w:p w:rsidR="002175F2" w:rsidRPr="006307A4" w:rsidRDefault="002175F2" w:rsidP="008D160E">
            <w:pPr>
              <w:pStyle w:val="2"/>
              <w:jc w:val="center"/>
              <w:rPr>
                <w:rFonts w:ascii="Times New Roman" w:hAnsi="Times New Roman" w:cs="Times New Roman"/>
                <w:b w:val="0"/>
                <w:bCs w:val="0"/>
                <w:color w:val="000000" w:themeColor="text1"/>
                <w:sz w:val="20"/>
                <w:szCs w:val="20"/>
              </w:rPr>
            </w:pPr>
            <w:r w:rsidRPr="006307A4">
              <w:rPr>
                <w:rFonts w:ascii="Times New Roman" w:hAnsi="Times New Roman" w:cs="Times New Roman"/>
                <w:b w:val="0"/>
                <w:bCs w:val="0"/>
                <w:color w:val="000000" w:themeColor="text1"/>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Л3,М6,П1-5</w:t>
            </w:r>
          </w:p>
          <w:p w:rsidR="002175F2" w:rsidRPr="006307A4" w:rsidRDefault="002175F2" w:rsidP="008D160E">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2175F2" w:rsidRPr="006307A4" w:rsidTr="008D160E">
        <w:tc>
          <w:tcPr>
            <w:tcW w:w="1943" w:type="dxa"/>
            <w:vMerge/>
          </w:tcPr>
          <w:p w:rsidR="002175F2" w:rsidRPr="006307A4" w:rsidRDefault="002175F2" w:rsidP="008D160E">
            <w:pPr>
              <w:spacing w:after="0"/>
              <w:jc w:val="both"/>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pStyle w:val="2"/>
              <w:keepNext w:val="0"/>
              <w:widowControl w:val="0"/>
              <w:spacing w:before="0"/>
              <w:ind w:firstLine="41"/>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i/>
                <w:color w:val="auto"/>
                <w:sz w:val="20"/>
                <w:szCs w:val="20"/>
              </w:rPr>
              <w:t>Самостоятельная работа</w:t>
            </w:r>
            <w:r w:rsidRPr="006307A4">
              <w:rPr>
                <w:rFonts w:ascii="Times New Roman" w:hAnsi="Times New Roman" w:cs="Times New Roman"/>
                <w:color w:val="auto"/>
                <w:sz w:val="20"/>
                <w:szCs w:val="20"/>
              </w:rPr>
              <w:t xml:space="preserve"> </w:t>
            </w:r>
            <w:r w:rsidRPr="006307A4">
              <w:rPr>
                <w:rFonts w:ascii="Times New Roman" w:hAnsi="Times New Roman" w:cs="Times New Roman"/>
                <w:i/>
                <w:color w:val="auto"/>
                <w:sz w:val="20"/>
                <w:szCs w:val="20"/>
              </w:rPr>
              <w:t>№35</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изучение материала учебника с . 282-287 ответить на вопрос 4 на с.287,  выучить стихотворение о войне</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6"/>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62</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обстановка в стране во второй половине XX века. Смерть И</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Сталина.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съезд партии. Изменения в общественной и культурной жизни страны. Литература периода «оттепели». Журналы «Иностранная литература», «Новый мир», «Наш современник». Реалистическая литература. Тематика и проблематика, традиции и новаторство в произведениях прозаиков. Художественное своеобразие прозы В.Шаламова, В.Шукшина, В.Быкова, В.Распутина. Отражение конфликтов истории в судьбах героев: П</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Нилин «Жестокость», А</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Солженицын «Один день Ивана Денисовича», 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Дудинцев «Не хлебом единым...». Историческая тема в советской литературе. Разрешение вопроса о роли личности в истории, взаимоотношениях человека и власти.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Ахматова</w:t>
            </w:r>
            <w:r w:rsidRPr="006307A4">
              <w:rPr>
                <w:rFonts w:ascii="Times New Roman" w:hAnsi="Times New Roman" w:cs="Times New Roman"/>
                <w:sz w:val="20"/>
                <w:szCs w:val="20"/>
              </w:rPr>
              <w:t xml:space="preserve">. Поэма «Реквием». Исторический масштаб и трагизм поэмы. </w:t>
            </w:r>
          </w:p>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b/>
                <w:sz w:val="20"/>
                <w:szCs w:val="20"/>
              </w:rPr>
              <w:t>Б.Л. Пастернак.</w:t>
            </w:r>
            <w:r w:rsidRPr="006307A4">
              <w:rPr>
                <w:rFonts w:ascii="Times New Roman" w:hAnsi="Times New Roman" w:cs="Times New Roman"/>
                <w:sz w:val="20"/>
                <w:szCs w:val="20"/>
              </w:rPr>
              <w:t xml:space="preserve"> Стихотворения: «Определение поэзии», «Гамлет», «Во всем мне хочется </w:t>
            </w:r>
            <w:r w:rsidRPr="006307A4">
              <w:rPr>
                <w:rFonts w:ascii="Times New Roman" w:hAnsi="Times New Roman" w:cs="Times New Roman"/>
                <w:sz w:val="20"/>
                <w:szCs w:val="20"/>
              </w:rPr>
              <w:lastRenderedPageBreak/>
              <w:t xml:space="preserve">дойти до самой сути…», «Зимняя ночь». Философичность лирики. Роман «Доктор Живаго». </w:t>
            </w:r>
            <w:r w:rsidRPr="006307A4">
              <w:rPr>
                <w:rFonts w:ascii="Times New Roman" w:hAnsi="Times New Roman" w:cs="Times New Roman"/>
                <w:b/>
                <w:sz w:val="20"/>
                <w:szCs w:val="20"/>
              </w:rPr>
              <w:t>А.Т. Твардовский.</w:t>
            </w:r>
            <w:r w:rsidRPr="006307A4">
              <w:rPr>
                <w:rFonts w:ascii="Times New Roman" w:hAnsi="Times New Roman" w:cs="Times New Roman"/>
                <w:sz w:val="20"/>
                <w:szCs w:val="20"/>
              </w:rPr>
              <w:t xml:space="preserve">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2210"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lastRenderedPageBreak/>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Л6,М3,П1-55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136"/>
        </w:trPr>
        <w:tc>
          <w:tcPr>
            <w:tcW w:w="1943" w:type="dxa"/>
            <w:vMerge w:val="restart"/>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№36</w:t>
            </w:r>
            <w:r w:rsidRPr="006307A4">
              <w:rPr>
                <w:rFonts w:ascii="Times New Roman" w:hAnsi="Times New Roman" w:cs="Times New Roman"/>
                <w:sz w:val="20"/>
                <w:szCs w:val="20"/>
              </w:rPr>
              <w:t xml:space="preserve"> ответить на вопрос 4,5 на с.298, выучить стихотворения по выбору</w:t>
            </w:r>
          </w:p>
        </w:tc>
        <w:tc>
          <w:tcPr>
            <w:tcW w:w="2210"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136"/>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b/>
                <w:sz w:val="20"/>
                <w:szCs w:val="20"/>
              </w:rPr>
            </w:pP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2175F2" w:rsidRPr="006307A4" w:rsidRDefault="002175F2" w:rsidP="008D160E">
            <w:pPr>
              <w:spacing w:after="0"/>
              <w:jc w:val="both"/>
              <w:rPr>
                <w:rFonts w:ascii="Times New Roman" w:hAnsi="Times New Roman" w:cs="Times New Roman"/>
                <w:b/>
                <w:sz w:val="20"/>
                <w:szCs w:val="20"/>
              </w:rPr>
            </w:pPr>
            <w:r w:rsidRPr="006307A4">
              <w:rPr>
                <w:rFonts w:ascii="Times New Roman" w:hAnsi="Times New Roman" w:cs="Times New Roman"/>
                <w:b/>
                <w:sz w:val="20"/>
                <w:szCs w:val="20"/>
              </w:rPr>
              <w:t xml:space="preserve">А.И.Солженицын. </w:t>
            </w:r>
            <w:r w:rsidRPr="006307A4">
              <w:rPr>
                <w:rFonts w:ascii="Times New Roman" w:hAnsi="Times New Roman" w:cs="Times New Roman"/>
                <w:sz w:val="20"/>
                <w:szCs w:val="20"/>
              </w:rPr>
              <w:t>Обзор жизни и творчества (с обобщением ранее изученного). Лагерная проза» А.Солженицына: «Архипелаг ГУЛАГ», романы «В круге первом», «Раковый корпус». Публицистика А.И.Солженицына.</w:t>
            </w:r>
          </w:p>
        </w:tc>
        <w:tc>
          <w:tcPr>
            <w:tcW w:w="2210"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136"/>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№37</w:t>
            </w:r>
            <w:r w:rsidRPr="006307A4">
              <w:rPr>
                <w:rFonts w:ascii="Times New Roman" w:hAnsi="Times New Roman" w:cs="Times New Roman"/>
                <w:sz w:val="20"/>
                <w:szCs w:val="20"/>
              </w:rPr>
              <w:t xml:space="preserve"> изучение материала учебника с . 360-361 ответить на вопрос 1 на с.363</w:t>
            </w:r>
          </w:p>
        </w:tc>
        <w:tc>
          <w:tcPr>
            <w:tcW w:w="2210"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353"/>
        </w:trPr>
        <w:tc>
          <w:tcPr>
            <w:tcW w:w="1943" w:type="dxa"/>
            <w:vMerge w:val="restart"/>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352"/>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sz w:val="20"/>
                <w:szCs w:val="20"/>
              </w:rPr>
            </w:pPr>
          </w:p>
          <w:p w:rsidR="002175F2" w:rsidRPr="006307A4" w:rsidRDefault="002175F2" w:rsidP="008D160E">
            <w:pPr>
              <w:rPr>
                <w:rFonts w:ascii="Times New Roman" w:hAnsi="Times New Roman" w:cs="Times New Roman"/>
                <w:sz w:val="20"/>
                <w:szCs w:val="20"/>
              </w:rPr>
            </w:pPr>
            <w:r w:rsidRPr="006307A4">
              <w:rPr>
                <w:rFonts w:ascii="Times New Roman" w:hAnsi="Times New Roman" w:cs="Times New Roman"/>
                <w:sz w:val="20"/>
                <w:szCs w:val="20"/>
              </w:rPr>
              <w:t>4</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r w:rsidRPr="006307A4">
              <w:rPr>
                <w:rFonts w:ascii="Times New Roman" w:hAnsi="Times New Roman" w:cs="Times New Roman"/>
                <w:b/>
                <w:sz w:val="20"/>
                <w:szCs w:val="20"/>
              </w:rPr>
              <w:t>В.Т. Шаламов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«Колымские рассказы» (два рассказа по выбору). </w:t>
            </w:r>
            <w:r w:rsidRPr="006307A4">
              <w:rPr>
                <w:rFonts w:ascii="Times New Roman" w:hAnsi="Times New Roman" w:cs="Times New Roman"/>
                <w:sz w:val="20"/>
                <w:szCs w:val="20"/>
              </w:rPr>
              <w:t>Художественное своеобразие прозы Шаламова: отсутствие деклараций, простота, ясность.</w:t>
            </w:r>
          </w:p>
        </w:tc>
        <w:tc>
          <w:tcPr>
            <w:tcW w:w="2210" w:type="dxa"/>
            <w:shd w:val="clear" w:color="auto" w:fill="auto"/>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Pr="006307A4" w:rsidRDefault="002175F2" w:rsidP="008D160E">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2175F2" w:rsidRPr="006307A4" w:rsidTr="008D160E">
        <w:trPr>
          <w:trHeight w:val="352"/>
        </w:trPr>
        <w:tc>
          <w:tcPr>
            <w:tcW w:w="1943" w:type="dxa"/>
            <w:vMerge/>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pStyle w:val="a7"/>
              <w:spacing w:after="0" w:line="240" w:lineRule="auto"/>
              <w:ind w:left="0"/>
              <w:jc w:val="both"/>
              <w:rPr>
                <w:rFonts w:ascii="Times New Roman" w:hAnsi="Times New Roman"/>
                <w:bCs/>
                <w:sz w:val="28"/>
                <w:szCs w:val="28"/>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№38</w:t>
            </w:r>
            <w:r w:rsidRPr="006307A4">
              <w:rPr>
                <w:rFonts w:ascii="Times New Roman" w:hAnsi="Times New Roman" w:cs="Times New Roman"/>
                <w:sz w:val="20"/>
                <w:szCs w:val="20"/>
              </w:rPr>
              <w:t xml:space="preserve"> изучение материала учебника с . 357-360 ответить на вопрос 4 на с.363</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307A4" w:rsidTr="008D160E">
        <w:trPr>
          <w:trHeight w:val="135"/>
        </w:trPr>
        <w:tc>
          <w:tcPr>
            <w:tcW w:w="1943" w:type="dxa"/>
            <w:vMerge w:val="restart"/>
            <w:shd w:val="clear" w:color="auto" w:fill="auto"/>
          </w:tcPr>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sz w:val="20"/>
                <w:szCs w:val="20"/>
                <w:shd w:val="clear" w:color="FFFFFF" w:fill="FFFFFF"/>
              </w:rPr>
            </w:pPr>
            <w:r w:rsidRPr="006307A4">
              <w:rPr>
                <w:rFonts w:ascii="Times New Roman" w:hAnsi="Times New Roman" w:cs="Times New Roman"/>
                <w:sz w:val="20"/>
                <w:szCs w:val="20"/>
              </w:rPr>
              <w:t>.5</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w:t>
            </w:r>
            <w:r w:rsidRPr="006307A4">
              <w:rPr>
                <w:rFonts w:ascii="Times New Roman" w:hAnsi="Times New Roman" w:cs="Times New Roman"/>
                <w:b/>
                <w:sz w:val="20"/>
                <w:szCs w:val="20"/>
              </w:rPr>
              <w:t>В. Шукшина</w:t>
            </w:r>
            <w:r w:rsidRPr="006307A4">
              <w:rPr>
                <w:rFonts w:ascii="Times New Roman" w:hAnsi="Times New Roman" w:cs="Times New Roman"/>
                <w:sz w:val="20"/>
                <w:szCs w:val="20"/>
              </w:rPr>
              <w:t>. Рассказы: «Чудик», «</w:t>
            </w:r>
            <w:r w:rsidRPr="006307A4">
              <w:rPr>
                <w:rFonts w:ascii="Times New Roman" w:hAnsi="Times New Roman" w:cs="Times New Roman"/>
                <w:i/>
                <w:sz w:val="20"/>
                <w:szCs w:val="20"/>
              </w:rPr>
              <w:t>До третьих петухов</w:t>
            </w:r>
            <w:r w:rsidRPr="006307A4">
              <w:rPr>
                <w:rFonts w:ascii="Times New Roman" w:hAnsi="Times New Roman" w:cs="Times New Roman"/>
                <w:sz w:val="20"/>
                <w:szCs w:val="20"/>
              </w:rPr>
              <w:t>», «</w:t>
            </w:r>
            <w:r w:rsidRPr="006307A4">
              <w:rPr>
                <w:rFonts w:ascii="Times New Roman" w:hAnsi="Times New Roman" w:cs="Times New Roman"/>
                <w:i/>
                <w:sz w:val="20"/>
                <w:szCs w:val="20"/>
              </w:rPr>
              <w:t>Думы</w:t>
            </w:r>
            <w:r w:rsidRPr="006307A4">
              <w:rPr>
                <w:rFonts w:ascii="Times New Roman" w:hAnsi="Times New Roman" w:cs="Times New Roman"/>
                <w:sz w:val="20"/>
                <w:szCs w:val="20"/>
              </w:rPr>
              <w:t>»</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Изображение жизни русской деревни: </w:t>
            </w:r>
            <w:r w:rsidRPr="006307A4">
              <w:rPr>
                <w:rFonts w:ascii="Times New Roman" w:hAnsi="Times New Roman" w:cs="Times New Roman"/>
                <w:sz w:val="20"/>
                <w:szCs w:val="20"/>
              </w:rPr>
              <w:lastRenderedPageBreak/>
              <w:t xml:space="preserve">глубина и цельность духовного мира русского человека. Художественные особенности прозы В. Шукшина. «Городская проза». Тематика, нравственная проблематика, художественные особенности произведений </w:t>
            </w:r>
            <w:r w:rsidRPr="006307A4">
              <w:rPr>
                <w:rFonts w:ascii="Times New Roman" w:hAnsi="Times New Roman" w:cs="Times New Roman"/>
                <w:b/>
                <w:sz w:val="20"/>
                <w:szCs w:val="20"/>
              </w:rPr>
              <w:t>В. Аксенова, Д. Гранина, Ю. Трифонова, В. Дудинцева</w:t>
            </w:r>
            <w:r w:rsidRPr="006307A4">
              <w:rPr>
                <w:rFonts w:ascii="Times New Roman" w:hAnsi="Times New Roman" w:cs="Times New Roman"/>
                <w:sz w:val="20"/>
                <w:szCs w:val="20"/>
              </w:rPr>
              <w:t xml:space="preserve"> и др.</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Default="002175F2" w:rsidP="008D160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ЛР5,8,11,18,24</w:t>
            </w:r>
          </w:p>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№39</w:t>
            </w:r>
            <w:r w:rsidRPr="006307A4">
              <w:rPr>
                <w:rFonts w:ascii="Times New Roman" w:hAnsi="Times New Roman" w:cs="Times New Roman"/>
                <w:sz w:val="20"/>
                <w:szCs w:val="20"/>
              </w:rPr>
              <w:t xml:space="preserve"> чтение рассказов  В.Шукшина «Чудик», «Выбираю деревню на жительство», «Срезал» и ответ на в 2,3,4.5 на с.327-328</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36</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w:t>
            </w:r>
            <w:r w:rsidRPr="006307A4">
              <w:rPr>
                <w:rFonts w:ascii="Times New Roman" w:hAnsi="Times New Roman" w:cs="Times New Roman"/>
                <w:b/>
                <w:sz w:val="20"/>
                <w:szCs w:val="20"/>
              </w:rPr>
              <w:t>Н.Рубцова</w:t>
            </w:r>
            <w:r w:rsidRPr="006307A4">
              <w:rPr>
                <w:rFonts w:ascii="Times New Roman" w:hAnsi="Times New Roman" w:cs="Times New Roman"/>
                <w:sz w:val="20"/>
                <w:szCs w:val="20"/>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Н.Рубцова. Поэзия Р.Гамзатова: функции приема параллелизма, своеобразие лирического героя. Тема родины в поэзии </w:t>
            </w:r>
            <w:r w:rsidRPr="006307A4">
              <w:rPr>
                <w:rFonts w:ascii="Times New Roman" w:hAnsi="Times New Roman" w:cs="Times New Roman"/>
                <w:b/>
                <w:sz w:val="20"/>
                <w:szCs w:val="20"/>
              </w:rPr>
              <w:t>Р.Гамзатова</w:t>
            </w:r>
            <w:r w:rsidRPr="006307A4">
              <w:rPr>
                <w:rFonts w:ascii="Times New Roman" w:hAnsi="Times New Roman" w:cs="Times New Roman"/>
                <w:sz w:val="20"/>
                <w:szCs w:val="20"/>
              </w:rPr>
              <w:t xml:space="preserve">. Соотношение национального и общечеловеческого в поэзии Р.Гамзатова. Поэзия </w:t>
            </w:r>
            <w:r w:rsidRPr="006307A4">
              <w:rPr>
                <w:rFonts w:ascii="Times New Roman" w:hAnsi="Times New Roman" w:cs="Times New Roman"/>
                <w:b/>
                <w:sz w:val="20"/>
                <w:szCs w:val="20"/>
              </w:rPr>
              <w:t>Б.Окуджавы</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 войны, образы Москвы и Арбата в поэзии Б.Окуджавы. Поэзия </w:t>
            </w:r>
            <w:r w:rsidRPr="006307A4">
              <w:rPr>
                <w:rFonts w:ascii="Times New Roman" w:hAnsi="Times New Roman" w:cs="Times New Roman"/>
                <w:b/>
                <w:sz w:val="20"/>
                <w:szCs w:val="20"/>
              </w:rPr>
              <w:t>А.Вознесенского</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Тематика стихотворений А.Вознесенского. Поэзия 60-х годов. Поиски нового поэтического языка, формы, жанра в поэзии </w:t>
            </w:r>
            <w:r w:rsidRPr="006307A4">
              <w:rPr>
                <w:rFonts w:ascii="Times New Roman" w:hAnsi="Times New Roman" w:cs="Times New Roman"/>
                <w:b/>
                <w:sz w:val="20"/>
                <w:szCs w:val="20"/>
              </w:rPr>
              <w:t>Б</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Ахмадуллиной</w:t>
            </w:r>
            <w:r w:rsidRPr="006307A4">
              <w:rPr>
                <w:rFonts w:ascii="Times New Roman" w:hAnsi="Times New Roman" w:cs="Times New Roman"/>
                <w:sz w:val="20"/>
                <w:szCs w:val="20"/>
              </w:rPr>
              <w:t>,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Винокурова, </w:t>
            </w:r>
            <w:r w:rsidRPr="006307A4">
              <w:rPr>
                <w:rFonts w:ascii="Times New Roman" w:hAnsi="Times New Roman" w:cs="Times New Roman"/>
                <w:b/>
                <w:sz w:val="20"/>
                <w:szCs w:val="20"/>
              </w:rPr>
              <w:t>Р</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Рождественского, 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Вознесенского, Е</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Евтушенко</w:t>
            </w:r>
            <w:r w:rsidRPr="006307A4">
              <w:rPr>
                <w:rFonts w:ascii="Times New Roman" w:hAnsi="Times New Roman" w:cs="Times New Roman"/>
                <w:sz w:val="20"/>
                <w:szCs w:val="20"/>
              </w:rPr>
              <w:t>,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Окуджавы и др. Развитие традиций русской классики в поэзии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Федорова,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Рубцова,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Наровчатова, Д</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Самойлова, Л</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Мартынова,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Винокурова,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Старшинова, Ю</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Друниной,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Слуцкого,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Орлова, </w:t>
            </w:r>
            <w:r w:rsidRPr="006307A4">
              <w:rPr>
                <w:rFonts w:ascii="Times New Roman" w:hAnsi="Times New Roman" w:cs="Times New Roman"/>
                <w:b/>
                <w:sz w:val="20"/>
                <w:szCs w:val="20"/>
              </w:rPr>
              <w:t>И</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Бродского</w:t>
            </w:r>
            <w:r w:rsidRPr="006307A4">
              <w:rPr>
                <w:rFonts w:ascii="Times New Roman" w:hAnsi="Times New Roman" w:cs="Times New Roman"/>
                <w:sz w:val="20"/>
                <w:szCs w:val="20"/>
              </w:rPr>
              <w:t>, Р</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Гамзатова. </w:t>
            </w:r>
          </w:p>
        </w:tc>
        <w:tc>
          <w:tcPr>
            <w:tcW w:w="2210" w:type="dxa"/>
            <w:shd w:val="clear" w:color="auto" w:fill="auto"/>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4</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2175F2" w:rsidRPr="006307A4" w:rsidRDefault="002175F2" w:rsidP="008D160E">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№40</w:t>
            </w:r>
            <w:r w:rsidRPr="006307A4">
              <w:rPr>
                <w:rFonts w:ascii="Times New Roman" w:hAnsi="Times New Roman" w:cs="Times New Roman"/>
                <w:sz w:val="20"/>
                <w:szCs w:val="20"/>
              </w:rPr>
              <w:t xml:space="preserve"> изучение материала учебника с . 331-335 ответить на вопрос 1 на с.325,  в</w:t>
            </w:r>
            <w:r w:rsidRPr="006307A4">
              <w:rPr>
                <w:rFonts w:ascii="Times New Roman" w:hAnsi="Times New Roman" w:cs="Times New Roman"/>
                <w:bCs/>
                <w:sz w:val="20"/>
                <w:szCs w:val="20"/>
              </w:rPr>
              <w:t>ыучите наизусть  стихотворение одного из поэтов</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47</w:t>
            </w:r>
          </w:p>
        </w:tc>
        <w:tc>
          <w:tcPr>
            <w:tcW w:w="8365" w:type="dxa"/>
          </w:tcPr>
          <w:p w:rsidR="002175F2" w:rsidRPr="006307A4" w:rsidRDefault="002175F2" w:rsidP="008D160E">
            <w:pPr>
              <w:pStyle w:val="a3"/>
              <w:spacing w:after="0" w:line="276" w:lineRule="auto"/>
              <w:ind w:firstLine="37"/>
              <w:jc w:val="both"/>
              <w:rPr>
                <w:b/>
                <w:sz w:val="20"/>
              </w:rPr>
            </w:pPr>
            <w:r w:rsidRPr="006307A4">
              <w:rPr>
                <w:sz w:val="20"/>
                <w:szCs w:val="20"/>
              </w:rPr>
              <w:t xml:space="preserve">Особенности драматургии 1950—1980-х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r w:rsidRPr="006307A4">
              <w:rPr>
                <w:b/>
                <w:sz w:val="20"/>
                <w:szCs w:val="20"/>
              </w:rPr>
              <w:t>В.Розова</w:t>
            </w:r>
            <w:r w:rsidRPr="006307A4">
              <w:rPr>
                <w:sz w:val="20"/>
                <w:szCs w:val="20"/>
              </w:rPr>
              <w:t xml:space="preserve">. Внимание драматургов к повседневным проблемам обычных людей. Тема любви в драмах </w:t>
            </w:r>
            <w:r w:rsidRPr="006307A4">
              <w:rPr>
                <w:b/>
                <w:sz w:val="20"/>
                <w:szCs w:val="20"/>
              </w:rPr>
              <w:t>А.Володина, Э.Радзинского</w:t>
            </w:r>
            <w:r w:rsidRPr="006307A4">
              <w:rPr>
                <w:sz w:val="20"/>
                <w:szCs w:val="20"/>
              </w:rPr>
              <w:t xml:space="preserve">. Тематика и проблематика драматургии 1970-1980-х годов. Развитие жанра производственной (социологической) драмы. Драматургия </w:t>
            </w:r>
            <w:r w:rsidRPr="006307A4">
              <w:rPr>
                <w:b/>
                <w:sz w:val="20"/>
                <w:szCs w:val="20"/>
              </w:rPr>
              <w:t>В.Розова, А.Арбузова, А.Володина</w:t>
            </w:r>
            <w:r w:rsidRPr="006307A4">
              <w:rPr>
                <w:sz w:val="20"/>
                <w:szCs w:val="20"/>
              </w:rPr>
              <w:t xml:space="preserve"> в 1970—1980-х годах.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w:t>
            </w:r>
            <w:r w:rsidRPr="006307A4">
              <w:rPr>
                <w:sz w:val="20"/>
                <w:szCs w:val="20"/>
              </w:rPr>
              <w:lastRenderedPageBreak/>
              <w:t>охота» и др. Тип «средненравственного» героя в драматургии А.Вампилова. «Поствампиловская драма».</w:t>
            </w:r>
            <w:r w:rsidRPr="006307A4">
              <w:rPr>
                <w:b/>
                <w:sz w:val="20"/>
              </w:rPr>
              <w:t xml:space="preserve">     </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Л3,М3,П5-9</w:t>
            </w:r>
          </w:p>
          <w:p w:rsidR="002175F2" w:rsidRPr="006307A4" w:rsidRDefault="002175F2" w:rsidP="008D160E">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2175F2" w:rsidRPr="006307A4" w:rsidRDefault="002175F2" w:rsidP="008D160E">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№41</w:t>
            </w:r>
            <w:r w:rsidRPr="006307A4">
              <w:rPr>
                <w:rFonts w:ascii="Times New Roman" w:hAnsi="Times New Roman" w:cs="Times New Roman"/>
                <w:sz w:val="20"/>
                <w:szCs w:val="20"/>
              </w:rPr>
              <w:t xml:space="preserve"> изучение материала учебника с . 366-369 ответить на вопрос 4 на с.369</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58</w:t>
            </w:r>
          </w:p>
        </w:tc>
        <w:tc>
          <w:tcPr>
            <w:tcW w:w="8365" w:type="dxa"/>
          </w:tcPr>
          <w:p w:rsidR="002175F2" w:rsidRPr="006307A4" w:rsidRDefault="002175F2" w:rsidP="008D160E">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Основные направления развития современной литературы.</w:t>
            </w:r>
          </w:p>
        </w:tc>
        <w:tc>
          <w:tcPr>
            <w:tcW w:w="2210" w:type="dxa"/>
            <w:shd w:val="clear" w:color="auto" w:fill="auto"/>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2</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Л6,М3,П5-7</w:t>
            </w:r>
          </w:p>
          <w:p w:rsidR="002175F2" w:rsidRPr="006307A4" w:rsidRDefault="002175F2" w:rsidP="008D160E">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8939" w:type="dxa"/>
            <w:gridSpan w:val="3"/>
          </w:tcPr>
          <w:p w:rsidR="002175F2" w:rsidRPr="006307A4" w:rsidRDefault="002175F2" w:rsidP="008D160E">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w:t>
            </w:r>
            <w:r>
              <w:rPr>
                <w:rFonts w:ascii="Times New Roman" w:eastAsia="Times New Roman" w:hAnsi="Times New Roman" w:cs="Times New Roman"/>
                <w:b/>
                <w:bCs/>
                <w:sz w:val="20"/>
                <w:szCs w:val="20"/>
              </w:rPr>
              <w:t xml:space="preserve"> 3</w:t>
            </w:r>
            <w:r w:rsidRPr="006307A4">
              <w:rPr>
                <w:rFonts w:ascii="Times New Roman" w:eastAsia="Times New Roman" w:hAnsi="Times New Roman" w:cs="Times New Roman"/>
                <w:b/>
                <w:bCs/>
                <w:sz w:val="20"/>
                <w:szCs w:val="20"/>
              </w:rPr>
              <w:t xml:space="preserve"> ч</w:t>
            </w:r>
          </w:p>
          <w:p w:rsidR="002175F2" w:rsidRPr="006307A4" w:rsidRDefault="002175F2" w:rsidP="008D160E">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№42</w:t>
            </w:r>
            <w:r w:rsidRPr="006307A4">
              <w:rPr>
                <w:rFonts w:ascii="Times New Roman" w:hAnsi="Times New Roman" w:cs="Times New Roman"/>
                <w:sz w:val="20"/>
                <w:szCs w:val="20"/>
              </w:rPr>
              <w:t xml:space="preserve"> изучение материала учебника с</w:t>
            </w:r>
            <w:r>
              <w:rPr>
                <w:rFonts w:ascii="Times New Roman" w:hAnsi="Times New Roman" w:cs="Times New Roman"/>
                <w:sz w:val="20"/>
                <w:szCs w:val="20"/>
              </w:rPr>
              <w:t xml:space="preserve">.386-387 ответить на вопрос 1 </w:t>
            </w:r>
            <w:r w:rsidRPr="006307A4">
              <w:rPr>
                <w:rFonts w:ascii="Times New Roman" w:hAnsi="Times New Roman" w:cs="Times New Roman"/>
                <w:sz w:val="20"/>
                <w:szCs w:val="20"/>
              </w:rPr>
              <w:t>с.394</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изучение материала учебника с</w:t>
            </w:r>
            <w:r w:rsidRPr="006307A4">
              <w:rPr>
                <w:rFonts w:ascii="Times New Roman" w:hAnsi="Times New Roman" w:cs="Times New Roman"/>
                <w:sz w:val="20"/>
                <w:szCs w:val="20"/>
              </w:rPr>
              <w:t>.</w:t>
            </w:r>
            <w:r>
              <w:rPr>
                <w:rFonts w:ascii="Times New Roman" w:hAnsi="Times New Roman" w:cs="Times New Roman"/>
                <w:sz w:val="20"/>
                <w:szCs w:val="20"/>
              </w:rPr>
              <w:t>319-325 ответить на вопрос 8 с</w:t>
            </w:r>
            <w:r w:rsidRPr="006307A4">
              <w:rPr>
                <w:rFonts w:ascii="Times New Roman" w:hAnsi="Times New Roman" w:cs="Times New Roman"/>
                <w:sz w:val="20"/>
                <w:szCs w:val="20"/>
              </w:rPr>
              <w:t>.325</w:t>
            </w:r>
            <w:r>
              <w:rPr>
                <w:rFonts w:ascii="Times New Roman" w:hAnsi="Times New Roman" w:cs="Times New Roman"/>
                <w:sz w:val="20"/>
                <w:szCs w:val="20"/>
              </w:rPr>
              <w:t>. Повторение изученного за семестр материала. Подготовка к зачёту.</w:t>
            </w:r>
          </w:p>
        </w:tc>
        <w:tc>
          <w:tcPr>
            <w:tcW w:w="2210" w:type="dxa"/>
            <w:shd w:val="clear" w:color="auto" w:fill="auto"/>
          </w:tcPr>
          <w:p w:rsidR="002175F2" w:rsidRPr="006307A4" w:rsidRDefault="002175F2" w:rsidP="008D160E">
            <w:pPr>
              <w:spacing w:after="0"/>
              <w:jc w:val="center"/>
              <w:rPr>
                <w:rFonts w:ascii="Times New Roman" w:hAnsi="Times New Roman" w:cs="Times New Roman"/>
                <w:bCs/>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lang w:eastAsia="ja-JP"/>
              </w:rPr>
            </w:pPr>
          </w:p>
        </w:tc>
      </w:tr>
      <w:tr w:rsidR="002175F2" w:rsidRPr="006307A4" w:rsidTr="008D160E">
        <w:trPr>
          <w:trHeight w:val="135"/>
        </w:trPr>
        <w:tc>
          <w:tcPr>
            <w:tcW w:w="1943" w:type="dxa"/>
            <w:vMerge/>
            <w:shd w:val="clear" w:color="auto" w:fill="auto"/>
          </w:tcPr>
          <w:p w:rsidR="002175F2" w:rsidRPr="006307A4" w:rsidRDefault="002175F2" w:rsidP="008D160E">
            <w:pPr>
              <w:spacing w:after="0"/>
              <w:jc w:val="center"/>
              <w:rPr>
                <w:rFonts w:ascii="Times New Roman" w:hAnsi="Times New Roman" w:cs="Times New Roman"/>
                <w:b/>
                <w:bCs/>
                <w:sz w:val="20"/>
                <w:szCs w:val="20"/>
              </w:rPr>
            </w:pPr>
          </w:p>
        </w:tc>
        <w:tc>
          <w:tcPr>
            <w:tcW w:w="574" w:type="dxa"/>
            <w:gridSpan w:val="2"/>
          </w:tcPr>
          <w:p w:rsidR="002175F2" w:rsidRPr="006307A4" w:rsidRDefault="002175F2" w:rsidP="008D160E">
            <w:pPr>
              <w:spacing w:after="0"/>
              <w:ind w:firstLine="709"/>
              <w:jc w:val="both"/>
              <w:rPr>
                <w:rFonts w:ascii="Times New Roman" w:hAnsi="Times New Roman" w:cs="Times New Roman"/>
                <w:b/>
                <w:sz w:val="20"/>
                <w:szCs w:val="20"/>
              </w:rPr>
            </w:pPr>
            <w:r w:rsidRPr="006307A4">
              <w:rPr>
                <w:rFonts w:ascii="Times New Roman" w:hAnsi="Times New Roman" w:cs="Times New Roman"/>
                <w:b/>
                <w:sz w:val="20"/>
                <w:szCs w:val="20"/>
              </w:rPr>
              <w:t>6</w:t>
            </w:r>
            <w:r w:rsidRPr="006307A4">
              <w:rPr>
                <w:rFonts w:ascii="Times New Roman" w:hAnsi="Times New Roman" w:cs="Times New Roman"/>
                <w:sz w:val="20"/>
                <w:szCs w:val="20"/>
              </w:rPr>
              <w:t>9</w:t>
            </w:r>
          </w:p>
        </w:tc>
        <w:tc>
          <w:tcPr>
            <w:tcW w:w="8365" w:type="dxa"/>
          </w:tcPr>
          <w:p w:rsidR="002175F2" w:rsidRPr="006307A4" w:rsidRDefault="002175F2" w:rsidP="008D160E">
            <w:pPr>
              <w:spacing w:after="0"/>
              <w:jc w:val="both"/>
              <w:rPr>
                <w:rFonts w:ascii="Times New Roman" w:hAnsi="Times New Roman" w:cs="Times New Roman"/>
                <w:sz w:val="20"/>
                <w:szCs w:val="20"/>
              </w:rPr>
            </w:pPr>
            <w:r>
              <w:rPr>
                <w:rFonts w:ascii="Times New Roman" w:hAnsi="Times New Roman" w:cs="Times New Roman"/>
                <w:sz w:val="20"/>
                <w:szCs w:val="20"/>
              </w:rPr>
              <w:t>Дифференцированный зачет</w:t>
            </w:r>
          </w:p>
        </w:tc>
        <w:tc>
          <w:tcPr>
            <w:tcW w:w="2210" w:type="dxa"/>
            <w:shd w:val="clear" w:color="auto" w:fill="auto"/>
          </w:tcPr>
          <w:p w:rsidR="002175F2" w:rsidRPr="006307A4" w:rsidRDefault="002175F2" w:rsidP="008D160E">
            <w:pPr>
              <w:spacing w:after="0"/>
              <w:ind w:firstLine="709"/>
              <w:jc w:val="both"/>
              <w:rPr>
                <w:rFonts w:ascii="Times New Roman" w:hAnsi="Times New Roman" w:cs="Times New Roman"/>
                <w:sz w:val="20"/>
                <w:szCs w:val="20"/>
              </w:rPr>
            </w:pP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1</w:t>
            </w:r>
          </w:p>
        </w:tc>
        <w:tc>
          <w:tcPr>
            <w:tcW w:w="1694" w:type="dxa"/>
            <w:shd w:val="clear" w:color="auto" w:fill="auto"/>
          </w:tcPr>
          <w:p w:rsidR="002175F2" w:rsidRDefault="002175F2" w:rsidP="008D160E">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Л6,М6,П5-8</w:t>
            </w:r>
          </w:p>
          <w:p w:rsidR="002175F2" w:rsidRPr="006307A4" w:rsidRDefault="002175F2" w:rsidP="008D160E">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2175F2" w:rsidRPr="006307A4" w:rsidTr="008D160E">
        <w:trPr>
          <w:trHeight w:val="462"/>
        </w:trPr>
        <w:tc>
          <w:tcPr>
            <w:tcW w:w="10882" w:type="dxa"/>
            <w:gridSpan w:val="4"/>
          </w:tcPr>
          <w:p w:rsidR="002175F2" w:rsidRPr="006307A4" w:rsidRDefault="002175F2" w:rsidP="008D160E">
            <w:pPr>
              <w:pStyle w:val="a3"/>
              <w:spacing w:after="0" w:line="276" w:lineRule="auto"/>
              <w:jc w:val="both"/>
              <w:rPr>
                <w:b/>
                <w:bCs/>
              </w:rPr>
            </w:pPr>
          </w:p>
          <w:p w:rsidR="002175F2" w:rsidRPr="006307A4" w:rsidRDefault="002175F2" w:rsidP="008D160E">
            <w:pPr>
              <w:pStyle w:val="a3"/>
              <w:spacing w:after="0" w:line="276" w:lineRule="auto"/>
              <w:jc w:val="both"/>
              <w:rPr>
                <w:b/>
                <w:bCs/>
              </w:rPr>
            </w:pPr>
            <w:r w:rsidRPr="006307A4">
              <w:rPr>
                <w:b/>
                <w:bCs/>
              </w:rPr>
              <w:t>Промежуточная аттестация (дифференцированный зачет)</w:t>
            </w:r>
            <w:r>
              <w:rPr>
                <w:b/>
                <w:bCs/>
              </w:rPr>
              <w:t xml:space="preserve"> – 2-й семестр</w:t>
            </w:r>
          </w:p>
        </w:tc>
        <w:tc>
          <w:tcPr>
            <w:tcW w:w="2210"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p w:rsidR="002175F2" w:rsidRPr="006307A4" w:rsidRDefault="002175F2" w:rsidP="008D160E">
            <w:pPr>
              <w:spacing w:after="0"/>
              <w:jc w:val="center"/>
              <w:rPr>
                <w:rFonts w:ascii="Times New Roman" w:hAnsi="Times New Roman" w:cs="Times New Roman"/>
                <w:bCs/>
                <w:sz w:val="20"/>
                <w:szCs w:val="20"/>
              </w:rPr>
            </w:pPr>
          </w:p>
          <w:p w:rsidR="002175F2" w:rsidRPr="006307A4" w:rsidRDefault="002175F2" w:rsidP="008D160E">
            <w:pPr>
              <w:spacing w:after="0"/>
              <w:jc w:val="center"/>
              <w:rPr>
                <w:rFonts w:ascii="Times New Roman" w:hAnsi="Times New Roman" w:cs="Times New Roman"/>
                <w:bCs/>
                <w:color w:val="000000" w:themeColor="text1"/>
                <w:sz w:val="20"/>
                <w:szCs w:val="20"/>
              </w:rPr>
            </w:pPr>
          </w:p>
        </w:tc>
        <w:tc>
          <w:tcPr>
            <w:tcW w:w="1694" w:type="dxa"/>
            <w:shd w:val="clear" w:color="auto" w:fill="auto"/>
          </w:tcPr>
          <w:p w:rsidR="002175F2" w:rsidRPr="006307A4" w:rsidRDefault="002175F2" w:rsidP="008D160E">
            <w:pPr>
              <w:spacing w:after="0"/>
              <w:jc w:val="center"/>
              <w:rPr>
                <w:rFonts w:ascii="Times New Roman" w:hAnsi="Times New Roman" w:cs="Times New Roman"/>
                <w:bCs/>
                <w:i/>
                <w:sz w:val="20"/>
                <w:szCs w:val="20"/>
              </w:rPr>
            </w:pPr>
          </w:p>
        </w:tc>
      </w:tr>
      <w:tr w:rsidR="002175F2" w:rsidRPr="006D4C8F" w:rsidTr="008D160E">
        <w:trPr>
          <w:trHeight w:val="20"/>
        </w:trPr>
        <w:tc>
          <w:tcPr>
            <w:tcW w:w="10882" w:type="dxa"/>
            <w:gridSpan w:val="4"/>
          </w:tcPr>
          <w:p w:rsidR="002175F2" w:rsidRPr="006307A4" w:rsidRDefault="002175F2" w:rsidP="008D160E">
            <w:pPr>
              <w:pStyle w:val="a3"/>
              <w:spacing w:after="0" w:line="276" w:lineRule="auto"/>
              <w:jc w:val="right"/>
              <w:rPr>
                <w:b/>
                <w:bCs/>
              </w:rPr>
            </w:pPr>
            <w:r w:rsidRPr="006307A4">
              <w:rPr>
                <w:b/>
                <w:bCs/>
              </w:rPr>
              <w:t>Всего по УП.0:</w:t>
            </w:r>
          </w:p>
        </w:tc>
        <w:tc>
          <w:tcPr>
            <w:tcW w:w="2210" w:type="dxa"/>
            <w:shd w:val="clear" w:color="auto" w:fill="auto"/>
          </w:tcPr>
          <w:p w:rsidR="002175F2" w:rsidRPr="00694D65" w:rsidRDefault="002175F2" w:rsidP="008D160E">
            <w:pPr>
              <w:spacing w:after="0"/>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1694" w:type="dxa"/>
            <w:shd w:val="clear" w:color="auto" w:fill="auto"/>
          </w:tcPr>
          <w:p w:rsidR="002175F2" w:rsidRPr="006D4C8F" w:rsidRDefault="002175F2" w:rsidP="008D160E">
            <w:pPr>
              <w:spacing w:after="0"/>
              <w:jc w:val="center"/>
              <w:rPr>
                <w:rFonts w:ascii="Times New Roman" w:hAnsi="Times New Roman" w:cs="Times New Roman"/>
                <w:bCs/>
                <w:i/>
                <w:sz w:val="20"/>
                <w:szCs w:val="20"/>
              </w:rPr>
            </w:pPr>
          </w:p>
        </w:tc>
      </w:tr>
    </w:tbl>
    <w:p w:rsidR="002175F2" w:rsidRPr="002D3C49" w:rsidRDefault="002175F2" w:rsidP="002175F2">
      <w:pPr>
        <w:rPr>
          <w:rFonts w:ascii="Times New Roman" w:hAnsi="Times New Roman" w:cs="Times New Roman"/>
          <w:b/>
          <w:sz w:val="28"/>
          <w:szCs w:val="28"/>
        </w:rPr>
        <w:sectPr w:rsidR="002175F2" w:rsidRPr="002D3C49" w:rsidSect="00423A53">
          <w:footerReference w:type="default" r:id="rId9"/>
          <w:pgSz w:w="16838" w:h="11906" w:orient="landscape"/>
          <w:pgMar w:top="1701" w:right="1134" w:bottom="851" w:left="1134" w:header="709" w:footer="709" w:gutter="0"/>
          <w:cols w:space="708"/>
          <w:docGrid w:linePitch="360"/>
        </w:sectPr>
      </w:pPr>
    </w:p>
    <w:p w:rsidR="00CD7DD2" w:rsidRPr="002D3C49" w:rsidRDefault="00CD7DD2" w:rsidP="00CD7DD2">
      <w:pPr>
        <w:pStyle w:val="a7"/>
        <w:tabs>
          <w:tab w:val="left" w:pos="1312"/>
        </w:tabs>
        <w:spacing w:after="240" w:line="240" w:lineRule="auto"/>
        <w:jc w:val="center"/>
        <w:rPr>
          <w:rFonts w:ascii="Times New Roman" w:hAnsi="Times New Roman"/>
          <w:sz w:val="20"/>
          <w:szCs w:val="20"/>
        </w:rPr>
      </w:pPr>
      <w:r w:rsidRPr="002D3C49">
        <w:rPr>
          <w:rFonts w:ascii="Times New Roman" w:hAnsi="Times New Roman"/>
          <w:b/>
          <w:bCs/>
          <w:sz w:val="24"/>
          <w:szCs w:val="24"/>
        </w:rPr>
        <w:lastRenderedPageBreak/>
        <w:t>3. УСЛОВИЯ РЕАЛИЗАЦИИ ПРОГРАММЫ УЧЕБНОЙ ДИСЦИПЛИНЫ</w:t>
      </w:r>
    </w:p>
    <w:p w:rsidR="00CD7DD2" w:rsidRPr="00813561" w:rsidRDefault="00CD7DD2" w:rsidP="00CD7DD2">
      <w:pPr>
        <w:spacing w:after="0" w:line="240" w:lineRule="auto"/>
        <w:ind w:firstLine="709"/>
        <w:jc w:val="center"/>
        <w:rPr>
          <w:rFonts w:ascii="Times New Roman" w:eastAsia="Times New Roman" w:hAnsi="Times New Roman" w:cs="Times New Roman"/>
          <w:sz w:val="20"/>
          <w:szCs w:val="20"/>
        </w:rPr>
      </w:pPr>
      <w:r w:rsidRPr="00813561">
        <w:rPr>
          <w:rFonts w:ascii="Times New Roman" w:eastAsia="Times New Roman" w:hAnsi="Times New Roman" w:cs="Times New Roman"/>
          <w:b/>
          <w:bCs/>
          <w:sz w:val="24"/>
          <w:szCs w:val="24"/>
        </w:rPr>
        <w:t xml:space="preserve">3.1. Для реализации программы </w:t>
      </w:r>
      <w:r>
        <w:rPr>
          <w:rFonts w:ascii="Times New Roman" w:eastAsia="Times New Roman" w:hAnsi="Times New Roman" w:cs="Times New Roman"/>
          <w:b/>
          <w:bCs/>
          <w:sz w:val="24"/>
          <w:szCs w:val="24"/>
        </w:rPr>
        <w:t>учебной дисциплины</w:t>
      </w:r>
      <w:r w:rsidRPr="00813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имеются в наличии</w:t>
      </w:r>
      <w:r w:rsidRPr="00813561">
        <w:rPr>
          <w:rFonts w:ascii="Times New Roman" w:eastAsia="Times New Roman" w:hAnsi="Times New Roman" w:cs="Times New Roman"/>
          <w:b/>
          <w:bCs/>
          <w:sz w:val="24"/>
          <w:szCs w:val="24"/>
        </w:rPr>
        <w:t xml:space="preserve"> следующие специальные помещения:</w:t>
      </w:r>
    </w:p>
    <w:p w:rsidR="00CD7DD2" w:rsidRPr="00813561" w:rsidRDefault="00CD7DD2" w:rsidP="00CD7DD2">
      <w:pPr>
        <w:spacing w:after="0" w:line="240" w:lineRule="auto"/>
        <w:jc w:val="both"/>
        <w:rPr>
          <w:rFonts w:ascii="Times New Roman" w:eastAsia="Times New Roman" w:hAnsi="Times New Roman" w:cs="Times New Roman"/>
          <w:sz w:val="20"/>
          <w:szCs w:val="20"/>
        </w:rPr>
      </w:pPr>
    </w:p>
    <w:p w:rsidR="00CD7DD2" w:rsidRPr="000A67BF" w:rsidRDefault="00CD7DD2" w:rsidP="00CD7DD2">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1221</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CD7DD2" w:rsidRPr="000A67BF" w:rsidRDefault="00CD7DD2" w:rsidP="00CD7DD2">
      <w:pPr>
        <w:spacing w:after="0" w:line="240" w:lineRule="auto"/>
        <w:rPr>
          <w:rFonts w:ascii="Calibri" w:eastAsia="Times New Roman" w:hAnsi="Calibri" w:cs="Times New Roman"/>
          <w:sz w:val="20"/>
          <w:szCs w:val="20"/>
        </w:rPr>
      </w:pPr>
    </w:p>
    <w:p w:rsidR="00CD7DD2" w:rsidRPr="000A67BF" w:rsidRDefault="00CD7DD2" w:rsidP="00CD7DD2">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CD7DD2" w:rsidRPr="000A67BF" w:rsidRDefault="00CD7DD2" w:rsidP="00CD7DD2">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CD7DD2" w:rsidRPr="000A67BF" w:rsidRDefault="00CD7DD2" w:rsidP="00CD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 xml:space="preserve">а </w:t>
      </w:r>
      <w:r w:rsidRPr="000A67BF">
        <w:rPr>
          <w:rFonts w:ascii="Times New Roman" w:eastAsia="Times New Roman" w:hAnsi="Times New Roman" w:cs="Times New Roman"/>
          <w:bCs/>
          <w:sz w:val="24"/>
          <w:szCs w:val="24"/>
        </w:rPr>
        <w:t>№ 1221:</w:t>
      </w:r>
    </w:p>
    <w:p w:rsidR="00CD7DD2" w:rsidRPr="000A67BF" w:rsidRDefault="00CD7DD2" w:rsidP="00CD7DD2">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Pr="000A67BF">
        <w:rPr>
          <w:rFonts w:ascii="Times New Roman" w:eastAsia="Times New Roman" w:hAnsi="Times New Roman" w:cs="Times New Roman"/>
          <w:sz w:val="24"/>
          <w:szCs w:val="24"/>
          <w:lang w:val="en-US"/>
        </w:rPr>
        <w:t>LG</w:t>
      </w:r>
      <w:r w:rsidRPr="000A67BF">
        <w:rPr>
          <w:rFonts w:ascii="Times New Roman" w:eastAsia="Times New Roman" w:hAnsi="Times New Roman" w:cs="Times New Roman"/>
          <w:sz w:val="24"/>
          <w:szCs w:val="24"/>
        </w:rPr>
        <w:t xml:space="preserve"> – 1 штука, </w:t>
      </w:r>
      <w:r w:rsidRPr="000A67BF">
        <w:rPr>
          <w:rFonts w:ascii="Times New Roman" w:eastAsia="Times New Roman" w:hAnsi="Times New Roman" w:cs="Times New Roman"/>
          <w:sz w:val="24"/>
          <w:szCs w:val="24"/>
          <w:lang w:val="en-US"/>
        </w:rPr>
        <w:t>DVD</w:t>
      </w:r>
      <w:r w:rsidRPr="000A67BF">
        <w:rPr>
          <w:rFonts w:ascii="Times New Roman" w:eastAsia="Times New Roman" w:hAnsi="Times New Roman" w:cs="Times New Roman"/>
          <w:sz w:val="24"/>
          <w:szCs w:val="24"/>
        </w:rPr>
        <w:t>-плеер, компьютер в сборе – 1 штука.</w:t>
      </w:r>
    </w:p>
    <w:p w:rsidR="00CD7DD2" w:rsidRPr="000A67BF" w:rsidRDefault="00CD7DD2" w:rsidP="00CD7DD2">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Pr="000A67BF">
        <w:rPr>
          <w:rFonts w:ascii="Times New Roman" w:eastAsia="Times New Roman" w:hAnsi="Times New Roman" w:cs="Times New Roman"/>
          <w:bCs/>
          <w:sz w:val="24"/>
          <w:szCs w:val="24"/>
        </w:rPr>
        <w:t>чебно-информационные стенды</w:t>
      </w:r>
      <w:r w:rsidRPr="000A67BF">
        <w:rPr>
          <w:rFonts w:ascii="Times New Roman" w:eastAsia="Times New Roman" w:hAnsi="Times New Roman" w:cs="Times New Roman"/>
          <w:sz w:val="24"/>
          <w:szCs w:val="24"/>
        </w:rPr>
        <w:t>: «Язык мой – друг мой», «Культура речи», таблицы «Глаголица», «Кири</w:t>
      </w:r>
      <w:r>
        <w:rPr>
          <w:rFonts w:ascii="Times New Roman" w:hAnsi="Times New Roman"/>
          <w:sz w:val="24"/>
          <w:szCs w:val="24"/>
        </w:rPr>
        <w:t>ллица»</w:t>
      </w:r>
      <w:r w:rsidRPr="000A67BF">
        <w:rPr>
          <w:rFonts w:ascii="Times New Roman" w:eastAsia="Times New Roman" w:hAnsi="Times New Roman" w:cs="Times New Roman"/>
          <w:sz w:val="24"/>
          <w:szCs w:val="24"/>
        </w:rPr>
        <w:t>.</w:t>
      </w:r>
    </w:p>
    <w:p w:rsidR="00CD7DD2" w:rsidRPr="00495095" w:rsidRDefault="00CD7DD2" w:rsidP="00CD7DD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м</w:t>
      </w:r>
      <w:r w:rsidRPr="000A67BF">
        <w:rPr>
          <w:rFonts w:ascii="Times New Roman" w:eastAsia="Times New Roman" w:hAnsi="Times New Roman" w:cs="Times New Roman"/>
          <w:sz w:val="24"/>
          <w:szCs w:val="24"/>
        </w:rPr>
        <w:t xml:space="preserve">етодическое обеспечение: </w:t>
      </w:r>
      <w:r w:rsidRPr="000A67BF">
        <w:rPr>
          <w:rFonts w:ascii="Times New Roman" w:eastAsia="Times New Roman" w:hAnsi="Times New Roman" w:cs="Times New Roman"/>
          <w:bCs/>
          <w:sz w:val="24"/>
          <w:szCs w:val="24"/>
        </w:rPr>
        <w:t>комплекты тематических лекций, комплекты конт</w:t>
      </w:r>
      <w:r>
        <w:rPr>
          <w:rFonts w:ascii="Times New Roman" w:hAnsi="Times New Roman"/>
          <w:bCs/>
          <w:sz w:val="24"/>
          <w:szCs w:val="24"/>
        </w:rPr>
        <w:t xml:space="preserve">рольно-измерительных материалов, </w:t>
      </w:r>
      <w:r w:rsidRPr="000A67BF">
        <w:rPr>
          <w:rFonts w:ascii="Times New Roman" w:eastAsia="Times New Roman" w:hAnsi="Times New Roman" w:cs="Times New Roman"/>
          <w:sz w:val="24"/>
          <w:szCs w:val="24"/>
        </w:rPr>
        <w:t>таблицы по орфографии – 60 штук, словари – 8 штук.</w:t>
      </w:r>
    </w:p>
    <w:p w:rsidR="00CD7DD2" w:rsidRDefault="00CD7DD2" w:rsidP="00CD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p>
    <w:p w:rsidR="00CD7DD2" w:rsidRPr="000A67BF" w:rsidRDefault="00CD7DD2" w:rsidP="00CD7DD2">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1222</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CD7DD2" w:rsidRPr="000A67BF" w:rsidRDefault="00CD7DD2" w:rsidP="00CD7DD2">
      <w:pPr>
        <w:spacing w:after="0" w:line="240" w:lineRule="auto"/>
        <w:rPr>
          <w:rFonts w:ascii="Calibri" w:eastAsia="Times New Roman" w:hAnsi="Calibri" w:cs="Times New Roman"/>
          <w:sz w:val="20"/>
          <w:szCs w:val="20"/>
        </w:rPr>
      </w:pPr>
    </w:p>
    <w:p w:rsidR="00CD7DD2" w:rsidRPr="000A67BF" w:rsidRDefault="00CD7DD2" w:rsidP="00CD7DD2">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CD7DD2" w:rsidRPr="000A67BF" w:rsidRDefault="00CD7DD2" w:rsidP="00CD7DD2">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CD7DD2" w:rsidRDefault="00CD7DD2" w:rsidP="00CD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а № 1222</w:t>
      </w:r>
      <w:r w:rsidRPr="000A67BF">
        <w:rPr>
          <w:rFonts w:ascii="Times New Roman" w:eastAsia="Times New Roman" w:hAnsi="Times New Roman" w:cs="Times New Roman"/>
          <w:bCs/>
          <w:sz w:val="24"/>
          <w:szCs w:val="24"/>
        </w:rPr>
        <w:t>:</w:t>
      </w:r>
    </w:p>
    <w:p w:rsidR="00CD7DD2" w:rsidRPr="000A67BF" w:rsidRDefault="00CD7DD2" w:rsidP="00CD7DD2">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Pr="000A67BF">
        <w:rPr>
          <w:rFonts w:ascii="Times New Roman" w:eastAsia="Times New Roman" w:hAnsi="Times New Roman" w:cs="Times New Roman"/>
          <w:sz w:val="24"/>
          <w:szCs w:val="24"/>
          <w:lang w:val="en-US"/>
        </w:rPr>
        <w:t>LG</w:t>
      </w:r>
      <w:r w:rsidRPr="000A67BF">
        <w:rPr>
          <w:rFonts w:ascii="Times New Roman" w:eastAsia="Times New Roman" w:hAnsi="Times New Roman" w:cs="Times New Roman"/>
          <w:sz w:val="24"/>
          <w:szCs w:val="24"/>
        </w:rPr>
        <w:t xml:space="preserve"> – 1 штука, компьютер в сборе – 1 штука, принтер – 1 штука.</w:t>
      </w:r>
    </w:p>
    <w:p w:rsidR="00CD7DD2" w:rsidRPr="000A67BF" w:rsidRDefault="00CD7DD2" w:rsidP="00CD7DD2">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Pr="000A67BF">
        <w:rPr>
          <w:rFonts w:ascii="Times New Roman" w:eastAsia="Times New Roman" w:hAnsi="Times New Roman" w:cs="Times New Roman"/>
          <w:bCs/>
          <w:sz w:val="24"/>
          <w:szCs w:val="24"/>
        </w:rPr>
        <w:t>чебно-информационные</w:t>
      </w:r>
      <w:r w:rsidRPr="000A67BF">
        <w:rPr>
          <w:rFonts w:ascii="Times New Roman" w:eastAsia="Times New Roman" w:hAnsi="Times New Roman" w:cs="Times New Roman"/>
          <w:sz w:val="24"/>
          <w:szCs w:val="24"/>
        </w:rPr>
        <w:t xml:space="preserve"> стенды: «В мире литературы и культуры речи», «Организация творческой  работы студентов».</w:t>
      </w:r>
    </w:p>
    <w:p w:rsidR="00CD7DD2" w:rsidRDefault="00CD7DD2" w:rsidP="00CD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eastAsia="Times New Roman" w:hAnsi="Times New Roman" w:cs="Times New Roman"/>
          <w:sz w:val="24"/>
          <w:szCs w:val="24"/>
        </w:rPr>
        <w:t>м</w:t>
      </w:r>
      <w:r w:rsidRPr="000A67BF">
        <w:rPr>
          <w:rFonts w:ascii="Times New Roman" w:eastAsia="Times New Roman" w:hAnsi="Times New Roman" w:cs="Times New Roman"/>
          <w:sz w:val="24"/>
          <w:szCs w:val="24"/>
        </w:rPr>
        <w:t xml:space="preserve">етодическое обеспечение: </w:t>
      </w:r>
      <w:r w:rsidRPr="000A67BF">
        <w:rPr>
          <w:rFonts w:ascii="Times New Roman" w:eastAsia="Times New Roman" w:hAnsi="Times New Roman" w:cs="Times New Roman"/>
          <w:bCs/>
          <w:sz w:val="24"/>
          <w:szCs w:val="24"/>
        </w:rPr>
        <w:t xml:space="preserve">комплекты тематических лекций, комплекты контрольно-измерительных материалов, </w:t>
      </w:r>
      <w:r>
        <w:rPr>
          <w:rFonts w:ascii="Times New Roman" w:hAnsi="Times New Roman"/>
          <w:bCs/>
          <w:sz w:val="24"/>
          <w:szCs w:val="24"/>
        </w:rPr>
        <w:t>комплекты портретов русских писателей Х</w:t>
      </w:r>
      <w:r>
        <w:rPr>
          <w:rFonts w:ascii="Times New Roman" w:hAnsi="Times New Roman"/>
          <w:bCs/>
          <w:sz w:val="24"/>
          <w:szCs w:val="24"/>
          <w:lang w:val="en-US"/>
        </w:rPr>
        <w:t>I</w:t>
      </w:r>
      <w:r>
        <w:rPr>
          <w:rFonts w:ascii="Times New Roman" w:hAnsi="Times New Roman"/>
          <w:bCs/>
          <w:sz w:val="24"/>
          <w:szCs w:val="24"/>
        </w:rPr>
        <w:t>Х и ХХ веков.</w:t>
      </w:r>
    </w:p>
    <w:p w:rsidR="00CD7DD2" w:rsidRDefault="00CD7DD2" w:rsidP="00CD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CD7DD2" w:rsidRPr="00B34F65" w:rsidRDefault="00CD7DD2" w:rsidP="00CD7DD2">
      <w:pPr>
        <w:pStyle w:val="a7"/>
        <w:spacing w:after="0"/>
        <w:rPr>
          <w:sz w:val="24"/>
          <w:szCs w:val="24"/>
        </w:rPr>
      </w:pPr>
      <w:r w:rsidRPr="00B34F65">
        <w:rPr>
          <w:rFonts w:ascii="Times New Roman" w:hAnsi="Times New Roman"/>
          <w:b/>
          <w:bCs/>
          <w:sz w:val="24"/>
          <w:szCs w:val="24"/>
        </w:rPr>
        <w:t>3.2. Информационное обеспечение реализации программы</w:t>
      </w:r>
    </w:p>
    <w:p w:rsidR="00CD7DD2" w:rsidRPr="00B34F65" w:rsidRDefault="00CD7DD2" w:rsidP="00CD7DD2">
      <w:pPr>
        <w:pStyle w:val="a7"/>
        <w:spacing w:after="0"/>
        <w:rPr>
          <w:sz w:val="24"/>
          <w:szCs w:val="24"/>
        </w:rPr>
      </w:pPr>
    </w:p>
    <w:p w:rsidR="00CD7DD2" w:rsidRPr="00B34F65" w:rsidRDefault="00CD7DD2" w:rsidP="00CD7DD2">
      <w:pPr>
        <w:pStyle w:val="a7"/>
        <w:spacing w:after="120"/>
        <w:rPr>
          <w:rFonts w:ascii="Times New Roman" w:hAnsi="Times New Roman"/>
          <w:b/>
          <w:bCs/>
          <w:sz w:val="24"/>
          <w:szCs w:val="24"/>
        </w:rPr>
      </w:pPr>
      <w:r w:rsidRPr="00B34F65">
        <w:rPr>
          <w:rFonts w:ascii="Times New Roman" w:hAnsi="Times New Roman"/>
          <w:b/>
          <w:bCs/>
          <w:sz w:val="24"/>
          <w:szCs w:val="24"/>
        </w:rPr>
        <w:t>3.2.1. Печатные издания</w:t>
      </w:r>
    </w:p>
    <w:p w:rsidR="00CD7DD2" w:rsidRPr="00B34F65" w:rsidRDefault="00CD7DD2" w:rsidP="00CD7DD2">
      <w:pPr>
        <w:pStyle w:val="a7"/>
        <w:spacing w:after="120"/>
        <w:rPr>
          <w:rFonts w:ascii="Times New Roman" w:hAnsi="Times New Roman"/>
          <w:b/>
          <w:bCs/>
          <w:sz w:val="24"/>
          <w:szCs w:val="24"/>
        </w:rPr>
      </w:pPr>
    </w:p>
    <w:p w:rsidR="008D160E" w:rsidRPr="00B34F65" w:rsidRDefault="008D160E" w:rsidP="008D160E">
      <w:pPr>
        <w:pStyle w:val="a7"/>
        <w:spacing w:after="120"/>
        <w:rPr>
          <w:sz w:val="24"/>
          <w:szCs w:val="24"/>
        </w:rPr>
      </w:pPr>
      <w:r w:rsidRPr="00B34F65">
        <w:rPr>
          <w:rFonts w:ascii="Times New Roman" w:hAnsi="Times New Roman"/>
          <w:b/>
          <w:bCs/>
          <w:sz w:val="24"/>
          <w:szCs w:val="24"/>
        </w:rPr>
        <w:t>Основная литература:</w:t>
      </w:r>
    </w:p>
    <w:p w:rsidR="008D160E" w:rsidRPr="00BC0176" w:rsidRDefault="008D160E" w:rsidP="008D160E">
      <w:pPr>
        <w:pStyle w:val="a5"/>
        <w:spacing w:line="276" w:lineRule="auto"/>
        <w:jc w:val="both"/>
        <w:rPr>
          <w:rFonts w:ascii="Times New Roman" w:hAnsi="Times New Roman"/>
          <w:sz w:val="24"/>
          <w:szCs w:val="24"/>
        </w:rPr>
      </w:pPr>
      <w:r w:rsidRPr="00BC0176">
        <w:rPr>
          <w:rFonts w:ascii="Times New Roman" w:hAnsi="Times New Roman"/>
          <w:sz w:val="24"/>
          <w:szCs w:val="24"/>
        </w:rPr>
        <w:t>1</w:t>
      </w:r>
      <w:r w:rsidRPr="00BC0176">
        <w:rPr>
          <w:rFonts w:ascii="Times New Roman" w:hAnsi="Times New Roman"/>
          <w:color w:val="FF0000"/>
          <w:sz w:val="24"/>
          <w:szCs w:val="24"/>
        </w:rPr>
        <w:t xml:space="preserve">. </w:t>
      </w:r>
      <w:r w:rsidRPr="00BC0176">
        <w:rPr>
          <w:rFonts w:ascii="Times New Roman" w:hAnsi="Times New Roman"/>
          <w:sz w:val="24"/>
          <w:szCs w:val="24"/>
        </w:rPr>
        <w:t>Сухих, И.Н. Литература (базовый уровень), 10 кл. – Москва: ООО «ОИЦ «Академия»</w:t>
      </w:r>
      <w:r>
        <w:rPr>
          <w:rFonts w:ascii="Times New Roman" w:hAnsi="Times New Roman"/>
          <w:sz w:val="24"/>
          <w:szCs w:val="24"/>
        </w:rPr>
        <w:t>, 2019. -</w:t>
      </w:r>
      <w:r w:rsidRPr="00BC0176">
        <w:rPr>
          <w:rFonts w:ascii="Times New Roman" w:hAnsi="Times New Roman"/>
          <w:sz w:val="24"/>
          <w:szCs w:val="24"/>
        </w:rPr>
        <w:t xml:space="preserve"> часть 1: Режим доступа: </w:t>
      </w:r>
      <w:r w:rsidRPr="00BC0176">
        <w:rPr>
          <w:rFonts w:ascii="Times New Roman" w:hAnsi="Times New Roman"/>
          <w:sz w:val="24"/>
          <w:szCs w:val="24"/>
          <w:lang w:val="en-US"/>
        </w:rPr>
        <w:t>http</w:t>
      </w:r>
      <w:r w:rsidRPr="00BC0176">
        <w:rPr>
          <w:rFonts w:ascii="Times New Roman" w:hAnsi="Times New Roman"/>
          <w:sz w:val="24"/>
          <w:szCs w:val="24"/>
        </w:rPr>
        <w:t>://</w:t>
      </w:r>
      <w:r w:rsidRPr="00BC0176">
        <w:rPr>
          <w:rFonts w:ascii="Times New Roman" w:hAnsi="Times New Roman"/>
          <w:sz w:val="24"/>
          <w:szCs w:val="24"/>
          <w:lang w:val="en-US"/>
        </w:rPr>
        <w:t>www</w:t>
      </w:r>
      <w:r w:rsidRPr="00BC0176">
        <w:rPr>
          <w:rFonts w:ascii="Times New Roman" w:hAnsi="Times New Roman"/>
          <w:sz w:val="24"/>
          <w:szCs w:val="24"/>
        </w:rPr>
        <w:t>.</w:t>
      </w:r>
      <w:r w:rsidRPr="00BC0176">
        <w:rPr>
          <w:rFonts w:ascii="Times New Roman" w:hAnsi="Times New Roman"/>
          <w:sz w:val="24"/>
          <w:szCs w:val="24"/>
          <w:lang w:val="en-US"/>
        </w:rPr>
        <w:t>academia</w:t>
      </w:r>
      <w:r w:rsidRPr="00BC0176">
        <w:rPr>
          <w:rFonts w:ascii="Times New Roman" w:hAnsi="Times New Roman"/>
          <w:sz w:val="24"/>
          <w:szCs w:val="24"/>
        </w:rPr>
        <w:t>-</w:t>
      </w:r>
      <w:r w:rsidRPr="00BC0176">
        <w:rPr>
          <w:rFonts w:ascii="Times New Roman" w:hAnsi="Times New Roman"/>
          <w:sz w:val="24"/>
          <w:szCs w:val="24"/>
          <w:lang w:val="en-US"/>
        </w:rPr>
        <w:t>moscow</w:t>
      </w:r>
      <w:r w:rsidRPr="00BC0176">
        <w:rPr>
          <w:rFonts w:ascii="Times New Roman" w:hAnsi="Times New Roman"/>
          <w:sz w:val="24"/>
          <w:szCs w:val="24"/>
        </w:rPr>
        <w:t>.</w:t>
      </w:r>
      <w:r w:rsidRPr="00BC0176">
        <w:rPr>
          <w:rFonts w:ascii="Times New Roman" w:hAnsi="Times New Roman"/>
          <w:sz w:val="24"/>
          <w:szCs w:val="24"/>
          <w:lang w:val="en-US"/>
        </w:rPr>
        <w:t>ru</w:t>
      </w:r>
      <w:r w:rsidRPr="00BC0176">
        <w:rPr>
          <w:rFonts w:ascii="Times New Roman" w:hAnsi="Times New Roman"/>
          <w:sz w:val="24"/>
          <w:szCs w:val="24"/>
        </w:rPr>
        <w:t>/</w:t>
      </w:r>
      <w:r w:rsidRPr="00BC0176">
        <w:rPr>
          <w:rFonts w:ascii="Times New Roman" w:hAnsi="Times New Roman"/>
          <w:sz w:val="24"/>
          <w:szCs w:val="24"/>
          <w:lang w:val="en-US"/>
        </w:rPr>
        <w:t>catalogue</w:t>
      </w:r>
      <w:r w:rsidRPr="00BC0176">
        <w:rPr>
          <w:rFonts w:ascii="Times New Roman" w:hAnsi="Times New Roman"/>
          <w:sz w:val="24"/>
          <w:szCs w:val="24"/>
        </w:rPr>
        <w:t xml:space="preserve">/4831/210528/                     часть 2: Режим доступа: </w:t>
      </w:r>
      <w:hyperlink r:id="rId10" w:history="1">
        <w:r w:rsidRPr="00BC0176">
          <w:rPr>
            <w:rStyle w:val="af0"/>
            <w:rFonts w:ascii="Times New Roman" w:hAnsi="Times New Roman"/>
            <w:color w:val="auto"/>
            <w:sz w:val="24"/>
            <w:szCs w:val="24"/>
            <w:u w:val="none"/>
            <w:lang w:val="en-US"/>
          </w:rPr>
          <w:t>http</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www</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academia</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moscow</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ru</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catalogue</w:t>
        </w:r>
        <w:r w:rsidRPr="00BC0176">
          <w:rPr>
            <w:rStyle w:val="af0"/>
            <w:rFonts w:ascii="Times New Roman" w:hAnsi="Times New Roman"/>
            <w:color w:val="auto"/>
            <w:sz w:val="24"/>
            <w:szCs w:val="24"/>
            <w:u w:val="none"/>
          </w:rPr>
          <w:t>/4831/210532/</w:t>
        </w:r>
      </w:hyperlink>
    </w:p>
    <w:p w:rsidR="008D160E" w:rsidRPr="00BC0176" w:rsidRDefault="008D160E" w:rsidP="008D160E">
      <w:pPr>
        <w:pStyle w:val="a5"/>
        <w:spacing w:line="276" w:lineRule="auto"/>
        <w:jc w:val="both"/>
        <w:rPr>
          <w:rFonts w:ascii="Times New Roman" w:hAnsi="Times New Roman"/>
          <w:sz w:val="24"/>
          <w:szCs w:val="24"/>
        </w:rPr>
      </w:pPr>
      <w:r w:rsidRPr="00BC0176">
        <w:rPr>
          <w:rFonts w:ascii="Times New Roman" w:hAnsi="Times New Roman"/>
          <w:sz w:val="24"/>
          <w:szCs w:val="24"/>
        </w:rPr>
        <w:t>2. Сухих, И.Н. Литература (базовый уровень), 11 кл. – Москва: ООО «ОИЦ «Академия»</w:t>
      </w:r>
      <w:r>
        <w:rPr>
          <w:rFonts w:ascii="Times New Roman" w:hAnsi="Times New Roman"/>
          <w:sz w:val="24"/>
          <w:szCs w:val="24"/>
        </w:rPr>
        <w:t>, 2019. -</w:t>
      </w:r>
      <w:r w:rsidRPr="00BC0176">
        <w:rPr>
          <w:rFonts w:ascii="Times New Roman" w:hAnsi="Times New Roman"/>
          <w:sz w:val="24"/>
          <w:szCs w:val="24"/>
        </w:rPr>
        <w:t xml:space="preserve"> часть 1: Режим доступа: </w:t>
      </w:r>
      <w:r w:rsidRPr="00BC0176">
        <w:rPr>
          <w:rFonts w:ascii="Times New Roman" w:hAnsi="Times New Roman"/>
          <w:sz w:val="24"/>
          <w:szCs w:val="24"/>
          <w:lang w:val="en-US"/>
        </w:rPr>
        <w:t>http</w:t>
      </w:r>
      <w:r w:rsidRPr="00BC0176">
        <w:rPr>
          <w:rFonts w:ascii="Times New Roman" w:hAnsi="Times New Roman"/>
          <w:sz w:val="24"/>
          <w:szCs w:val="24"/>
        </w:rPr>
        <w:t>://</w:t>
      </w:r>
      <w:r w:rsidRPr="00BC0176">
        <w:rPr>
          <w:rFonts w:ascii="Times New Roman" w:hAnsi="Times New Roman"/>
          <w:sz w:val="24"/>
          <w:szCs w:val="24"/>
          <w:lang w:val="en-US"/>
        </w:rPr>
        <w:t>www</w:t>
      </w:r>
      <w:r w:rsidRPr="00BC0176">
        <w:rPr>
          <w:rFonts w:ascii="Times New Roman" w:hAnsi="Times New Roman"/>
          <w:sz w:val="24"/>
          <w:szCs w:val="24"/>
        </w:rPr>
        <w:t>.</w:t>
      </w:r>
      <w:r w:rsidRPr="00BC0176">
        <w:rPr>
          <w:rFonts w:ascii="Times New Roman" w:hAnsi="Times New Roman"/>
          <w:sz w:val="24"/>
          <w:szCs w:val="24"/>
          <w:lang w:val="en-US"/>
        </w:rPr>
        <w:t>academia</w:t>
      </w:r>
      <w:r w:rsidRPr="00BC0176">
        <w:rPr>
          <w:rFonts w:ascii="Times New Roman" w:hAnsi="Times New Roman"/>
          <w:sz w:val="24"/>
          <w:szCs w:val="24"/>
        </w:rPr>
        <w:t>-</w:t>
      </w:r>
      <w:r w:rsidRPr="00BC0176">
        <w:rPr>
          <w:rFonts w:ascii="Times New Roman" w:hAnsi="Times New Roman"/>
          <w:sz w:val="24"/>
          <w:szCs w:val="24"/>
          <w:lang w:val="en-US"/>
        </w:rPr>
        <w:t>moscow</w:t>
      </w:r>
      <w:r w:rsidRPr="00BC0176">
        <w:rPr>
          <w:rFonts w:ascii="Times New Roman" w:hAnsi="Times New Roman"/>
          <w:sz w:val="24"/>
          <w:szCs w:val="24"/>
        </w:rPr>
        <w:t>.</w:t>
      </w:r>
      <w:r w:rsidRPr="00BC0176">
        <w:rPr>
          <w:rFonts w:ascii="Times New Roman" w:hAnsi="Times New Roman"/>
          <w:sz w:val="24"/>
          <w:szCs w:val="24"/>
          <w:lang w:val="en-US"/>
        </w:rPr>
        <w:t>ru</w:t>
      </w:r>
      <w:r w:rsidRPr="00BC0176">
        <w:rPr>
          <w:rFonts w:ascii="Times New Roman" w:hAnsi="Times New Roman"/>
          <w:sz w:val="24"/>
          <w:szCs w:val="24"/>
        </w:rPr>
        <w:t>/</w:t>
      </w:r>
      <w:r w:rsidRPr="00BC0176">
        <w:rPr>
          <w:rFonts w:ascii="Times New Roman" w:hAnsi="Times New Roman"/>
          <w:sz w:val="24"/>
          <w:szCs w:val="24"/>
          <w:lang w:val="en-US"/>
        </w:rPr>
        <w:t>catalogue</w:t>
      </w:r>
      <w:r w:rsidRPr="00BC0176">
        <w:rPr>
          <w:rFonts w:ascii="Times New Roman" w:hAnsi="Times New Roman"/>
          <w:sz w:val="24"/>
          <w:szCs w:val="24"/>
        </w:rPr>
        <w:t xml:space="preserve">/4831/210551/                     часть 2: Режим доступа: </w:t>
      </w:r>
      <w:r w:rsidRPr="00BC0176">
        <w:rPr>
          <w:rFonts w:ascii="Times New Roman" w:hAnsi="Times New Roman"/>
          <w:sz w:val="24"/>
          <w:szCs w:val="24"/>
          <w:lang w:val="en-US"/>
        </w:rPr>
        <w:t>http</w:t>
      </w:r>
      <w:r w:rsidRPr="00BC0176">
        <w:rPr>
          <w:rFonts w:ascii="Times New Roman" w:hAnsi="Times New Roman"/>
          <w:sz w:val="24"/>
          <w:szCs w:val="24"/>
        </w:rPr>
        <w:t>://</w:t>
      </w:r>
      <w:r w:rsidRPr="00BC0176">
        <w:rPr>
          <w:rFonts w:ascii="Times New Roman" w:hAnsi="Times New Roman"/>
          <w:sz w:val="24"/>
          <w:szCs w:val="24"/>
          <w:lang w:val="en-US"/>
        </w:rPr>
        <w:t>www</w:t>
      </w:r>
      <w:r w:rsidRPr="00BC0176">
        <w:rPr>
          <w:rFonts w:ascii="Times New Roman" w:hAnsi="Times New Roman"/>
          <w:sz w:val="24"/>
          <w:szCs w:val="24"/>
        </w:rPr>
        <w:t>.</w:t>
      </w:r>
      <w:r w:rsidRPr="00BC0176">
        <w:rPr>
          <w:rFonts w:ascii="Times New Roman" w:hAnsi="Times New Roman"/>
          <w:sz w:val="24"/>
          <w:szCs w:val="24"/>
          <w:lang w:val="en-US"/>
        </w:rPr>
        <w:t>academia</w:t>
      </w:r>
      <w:r w:rsidRPr="00BC0176">
        <w:rPr>
          <w:rFonts w:ascii="Times New Roman" w:hAnsi="Times New Roman"/>
          <w:sz w:val="24"/>
          <w:szCs w:val="24"/>
        </w:rPr>
        <w:t>-</w:t>
      </w:r>
      <w:r w:rsidRPr="00BC0176">
        <w:rPr>
          <w:rFonts w:ascii="Times New Roman" w:hAnsi="Times New Roman"/>
          <w:sz w:val="24"/>
          <w:szCs w:val="24"/>
          <w:lang w:val="en-US"/>
        </w:rPr>
        <w:t>moscow</w:t>
      </w:r>
      <w:r w:rsidRPr="00BC0176">
        <w:rPr>
          <w:rFonts w:ascii="Times New Roman" w:hAnsi="Times New Roman"/>
          <w:sz w:val="24"/>
          <w:szCs w:val="24"/>
        </w:rPr>
        <w:t>.</w:t>
      </w:r>
      <w:r w:rsidRPr="00BC0176">
        <w:rPr>
          <w:rFonts w:ascii="Times New Roman" w:hAnsi="Times New Roman"/>
          <w:sz w:val="24"/>
          <w:szCs w:val="24"/>
          <w:lang w:val="en-US"/>
        </w:rPr>
        <w:t>ru</w:t>
      </w:r>
      <w:r w:rsidRPr="00BC0176">
        <w:rPr>
          <w:rFonts w:ascii="Times New Roman" w:hAnsi="Times New Roman"/>
          <w:sz w:val="24"/>
          <w:szCs w:val="24"/>
        </w:rPr>
        <w:t>/</w:t>
      </w:r>
      <w:r w:rsidRPr="00BC0176">
        <w:rPr>
          <w:rFonts w:ascii="Times New Roman" w:hAnsi="Times New Roman"/>
          <w:sz w:val="24"/>
          <w:szCs w:val="24"/>
          <w:lang w:val="en-US"/>
        </w:rPr>
        <w:t>catalogue</w:t>
      </w:r>
      <w:r w:rsidRPr="00BC0176">
        <w:rPr>
          <w:rFonts w:ascii="Times New Roman" w:hAnsi="Times New Roman"/>
          <w:sz w:val="24"/>
          <w:szCs w:val="24"/>
        </w:rPr>
        <w:t>/4831/210554/</w:t>
      </w:r>
    </w:p>
    <w:p w:rsidR="008D160E" w:rsidRPr="00BC0176" w:rsidRDefault="008D160E" w:rsidP="008D160E">
      <w:pPr>
        <w:pStyle w:val="a5"/>
        <w:spacing w:line="276" w:lineRule="auto"/>
        <w:jc w:val="both"/>
        <w:rPr>
          <w:rFonts w:ascii="Times New Roman" w:hAnsi="Times New Roman"/>
          <w:b/>
          <w:sz w:val="24"/>
          <w:szCs w:val="24"/>
        </w:rPr>
      </w:pPr>
    </w:p>
    <w:p w:rsidR="008D160E" w:rsidRPr="00BC0176" w:rsidRDefault="008D160E" w:rsidP="008D160E">
      <w:pPr>
        <w:pStyle w:val="a5"/>
        <w:spacing w:line="276" w:lineRule="auto"/>
        <w:ind w:firstLine="708"/>
        <w:jc w:val="both"/>
        <w:rPr>
          <w:rFonts w:ascii="Times New Roman" w:hAnsi="Times New Roman"/>
          <w:b/>
          <w:sz w:val="24"/>
          <w:szCs w:val="24"/>
        </w:rPr>
      </w:pPr>
      <w:r w:rsidRPr="00BC0176">
        <w:rPr>
          <w:rFonts w:ascii="Times New Roman" w:hAnsi="Times New Roman"/>
          <w:b/>
          <w:sz w:val="24"/>
          <w:szCs w:val="24"/>
        </w:rPr>
        <w:t>Дополнительно:</w:t>
      </w:r>
    </w:p>
    <w:p w:rsidR="008D160E" w:rsidRPr="00BC0176" w:rsidRDefault="008D160E" w:rsidP="008D160E">
      <w:pPr>
        <w:pStyle w:val="a5"/>
        <w:spacing w:line="276" w:lineRule="auto"/>
        <w:jc w:val="both"/>
        <w:rPr>
          <w:rFonts w:ascii="Times New Roman" w:hAnsi="Times New Roman"/>
          <w:sz w:val="24"/>
          <w:szCs w:val="24"/>
        </w:rPr>
      </w:pPr>
      <w:r w:rsidRPr="00BC0176">
        <w:rPr>
          <w:rFonts w:ascii="Times New Roman" w:eastAsia="Times New Roman" w:hAnsi="Times New Roman"/>
          <w:bCs/>
          <w:sz w:val="24"/>
          <w:szCs w:val="24"/>
        </w:rPr>
        <w:t>Сарычева, А.М.</w:t>
      </w:r>
      <w:r w:rsidRPr="00BC0176">
        <w:rPr>
          <w:rFonts w:ascii="Times New Roman" w:eastAsia="Times New Roman" w:hAnsi="Times New Roman"/>
          <w:sz w:val="24"/>
          <w:szCs w:val="24"/>
        </w:rPr>
        <w:t xml:space="preserve"> Русская литература. Курс лекций : учебное п</w:t>
      </w:r>
      <w:r w:rsidRPr="00BC0176">
        <w:rPr>
          <w:rFonts w:ascii="Times New Roman" w:hAnsi="Times New Roman"/>
          <w:sz w:val="24"/>
          <w:szCs w:val="24"/>
        </w:rPr>
        <w:t>особие / Сарычева А.М. — Москва</w:t>
      </w:r>
      <w:r w:rsidRPr="00BC0176">
        <w:rPr>
          <w:rFonts w:ascii="Times New Roman" w:eastAsia="Times New Roman" w:hAnsi="Times New Roman"/>
          <w:sz w:val="24"/>
          <w:szCs w:val="24"/>
        </w:rPr>
        <w:t xml:space="preserve">: </w:t>
      </w:r>
      <w:r w:rsidRPr="00BC0176">
        <w:rPr>
          <w:rFonts w:ascii="Times New Roman" w:hAnsi="Times New Roman"/>
          <w:sz w:val="24"/>
          <w:szCs w:val="24"/>
        </w:rPr>
        <w:t xml:space="preserve"> </w:t>
      </w:r>
      <w:r>
        <w:rPr>
          <w:rFonts w:ascii="Times New Roman" w:eastAsia="Times New Roman" w:hAnsi="Times New Roman"/>
          <w:sz w:val="24"/>
          <w:szCs w:val="24"/>
        </w:rPr>
        <w:t>Проспект, 2019</w:t>
      </w:r>
      <w:r w:rsidRPr="00BC0176">
        <w:rPr>
          <w:rFonts w:ascii="Times New Roman" w:eastAsia="Times New Roman" w:hAnsi="Times New Roman"/>
          <w:sz w:val="24"/>
          <w:szCs w:val="24"/>
        </w:rPr>
        <w:t xml:space="preserve">. — 191 с. — ISBN 978-5-392-19529-9. — URL: https://book.ru/book/918635. — </w:t>
      </w:r>
      <w:r w:rsidRPr="00BC0176">
        <w:rPr>
          <w:rFonts w:ascii="Times New Roman" w:hAnsi="Times New Roman"/>
          <w:sz w:val="24"/>
          <w:szCs w:val="24"/>
          <w:shd w:val="clear" w:color="auto" w:fill="FFFFFF"/>
        </w:rPr>
        <w:t xml:space="preserve">Режим доступа: </w:t>
      </w:r>
      <w:hyperlink r:id="rId11" w:history="1">
        <w:r w:rsidRPr="00BC0176">
          <w:rPr>
            <w:rStyle w:val="af0"/>
            <w:rFonts w:ascii="Times New Roman" w:hAnsi="Times New Roman"/>
            <w:sz w:val="24"/>
            <w:szCs w:val="24"/>
            <w:shd w:val="clear" w:color="auto" w:fill="FFFFFF"/>
          </w:rPr>
          <w:t>https://www.book.ru/book/918635</w:t>
        </w:r>
      </w:hyperlink>
    </w:p>
    <w:p w:rsidR="008D160E" w:rsidRDefault="008D160E" w:rsidP="008D160E">
      <w:pPr>
        <w:pStyle w:val="a5"/>
        <w:spacing w:line="276" w:lineRule="auto"/>
        <w:ind w:firstLine="708"/>
        <w:jc w:val="both"/>
        <w:rPr>
          <w:rFonts w:ascii="Times New Roman" w:hAnsi="Times New Roman"/>
          <w:b/>
          <w:bCs/>
          <w:sz w:val="24"/>
          <w:szCs w:val="24"/>
        </w:rPr>
      </w:pPr>
    </w:p>
    <w:p w:rsidR="008D160E" w:rsidRPr="00BC0176" w:rsidRDefault="008D160E" w:rsidP="008D160E">
      <w:pPr>
        <w:pStyle w:val="a5"/>
        <w:spacing w:line="276" w:lineRule="auto"/>
        <w:ind w:firstLine="708"/>
        <w:jc w:val="both"/>
        <w:rPr>
          <w:rFonts w:ascii="Times New Roman" w:hAnsi="Times New Roman"/>
          <w:sz w:val="24"/>
          <w:szCs w:val="24"/>
        </w:rPr>
      </w:pPr>
      <w:r>
        <w:rPr>
          <w:rFonts w:ascii="Times New Roman" w:hAnsi="Times New Roman"/>
          <w:b/>
          <w:bCs/>
          <w:sz w:val="24"/>
          <w:szCs w:val="24"/>
        </w:rPr>
        <w:t>3.2.</w:t>
      </w:r>
      <w:r w:rsidRPr="00BC0176">
        <w:rPr>
          <w:rFonts w:ascii="Times New Roman" w:hAnsi="Times New Roman"/>
          <w:b/>
          <w:bCs/>
          <w:sz w:val="24"/>
          <w:szCs w:val="24"/>
        </w:rPr>
        <w:t>2. Электронные издания (электронные ресурсы)</w:t>
      </w:r>
    </w:p>
    <w:p w:rsidR="008D160E" w:rsidRPr="00BC0176" w:rsidRDefault="008D160E" w:rsidP="008D160E">
      <w:pPr>
        <w:pStyle w:val="a5"/>
        <w:spacing w:line="276" w:lineRule="auto"/>
        <w:jc w:val="both"/>
        <w:rPr>
          <w:rFonts w:ascii="Times New Roman" w:hAnsi="Times New Roman"/>
          <w:sz w:val="24"/>
          <w:szCs w:val="24"/>
        </w:rPr>
      </w:pPr>
      <w:r w:rsidRPr="00BC0176">
        <w:rPr>
          <w:rFonts w:ascii="Times New Roman" w:hAnsi="Times New Roman"/>
          <w:sz w:val="24"/>
          <w:szCs w:val="24"/>
        </w:rPr>
        <w:t xml:space="preserve">1 Энциклопедия Кругосвет (универсальная научно-популярная онлайн-энциклопедия) </w:t>
      </w:r>
    </w:p>
    <w:p w:rsidR="008D160E" w:rsidRPr="00BC0176" w:rsidRDefault="008D160E" w:rsidP="008D160E">
      <w:pPr>
        <w:pStyle w:val="a5"/>
        <w:spacing w:line="276" w:lineRule="auto"/>
        <w:jc w:val="both"/>
        <w:rPr>
          <w:rFonts w:ascii="Times New Roman" w:hAnsi="Times New Roman"/>
          <w:sz w:val="24"/>
          <w:szCs w:val="24"/>
        </w:rPr>
      </w:pPr>
      <w:r w:rsidRPr="00BC0176">
        <w:rPr>
          <w:rFonts w:ascii="Times New Roman" w:hAnsi="Times New Roman"/>
          <w:sz w:val="24"/>
          <w:szCs w:val="24"/>
        </w:rPr>
        <w:t>Режим доступа:</w:t>
      </w:r>
      <w:r w:rsidRPr="00BC0176">
        <w:rPr>
          <w:rFonts w:ascii="Times New Roman" w:hAnsi="Times New Roman"/>
          <w:b/>
          <w:bCs/>
          <w:sz w:val="24"/>
          <w:szCs w:val="24"/>
        </w:rPr>
        <w:t xml:space="preserve"> </w:t>
      </w:r>
      <w:r w:rsidRPr="00BC0176">
        <w:rPr>
          <w:rStyle w:val="FontStyle15"/>
          <w:b w:val="0"/>
          <w:bCs w:val="0"/>
          <w:sz w:val="24"/>
          <w:szCs w:val="24"/>
          <w:lang w:val="en-US"/>
        </w:rPr>
        <w:t>http</w:t>
      </w:r>
      <w:r w:rsidRPr="00BC0176">
        <w:rPr>
          <w:rStyle w:val="FontStyle15"/>
          <w:b w:val="0"/>
          <w:bCs w:val="0"/>
          <w:sz w:val="24"/>
          <w:szCs w:val="24"/>
        </w:rPr>
        <w:t>: //</w:t>
      </w:r>
      <w:r w:rsidRPr="00BC0176">
        <w:rPr>
          <w:rFonts w:ascii="Times New Roman" w:hAnsi="Times New Roman"/>
          <w:sz w:val="24"/>
          <w:szCs w:val="24"/>
        </w:rPr>
        <w:t xml:space="preserve"> krugosvet. ru.</w:t>
      </w:r>
    </w:p>
    <w:p w:rsidR="008D160E" w:rsidRPr="00BC0176" w:rsidRDefault="008D160E" w:rsidP="008D160E">
      <w:pPr>
        <w:pStyle w:val="a5"/>
        <w:spacing w:line="276" w:lineRule="auto"/>
        <w:jc w:val="both"/>
        <w:rPr>
          <w:rFonts w:ascii="Times New Roman" w:hAnsi="Times New Roman"/>
          <w:sz w:val="24"/>
          <w:szCs w:val="24"/>
        </w:rPr>
      </w:pPr>
      <w:r w:rsidRPr="00BC0176">
        <w:rPr>
          <w:rFonts w:ascii="Times New Roman" w:hAnsi="Times New Roman"/>
          <w:sz w:val="24"/>
          <w:szCs w:val="24"/>
        </w:rPr>
        <w:t>2 «Единая коллекция цифровых образовательных ресурсов»</w:t>
      </w:r>
    </w:p>
    <w:p w:rsidR="008D160E" w:rsidRPr="00BC0176" w:rsidRDefault="008D160E" w:rsidP="008D160E">
      <w:pPr>
        <w:pStyle w:val="a5"/>
        <w:spacing w:line="276" w:lineRule="auto"/>
        <w:jc w:val="both"/>
        <w:rPr>
          <w:rFonts w:ascii="Times New Roman" w:hAnsi="Times New Roman"/>
          <w:sz w:val="24"/>
          <w:szCs w:val="24"/>
          <w:lang w:val="en-US"/>
        </w:rPr>
      </w:pPr>
      <w:r w:rsidRPr="00BC0176">
        <w:rPr>
          <w:rFonts w:ascii="Times New Roman" w:hAnsi="Times New Roman"/>
          <w:sz w:val="24"/>
          <w:szCs w:val="24"/>
        </w:rPr>
        <w:t>Режим</w:t>
      </w:r>
      <w:r w:rsidRPr="00BC0176">
        <w:rPr>
          <w:rFonts w:ascii="Times New Roman" w:hAnsi="Times New Roman"/>
          <w:sz w:val="24"/>
          <w:szCs w:val="24"/>
          <w:lang w:val="en-US"/>
        </w:rPr>
        <w:t xml:space="preserve"> </w:t>
      </w:r>
      <w:r w:rsidRPr="00BC0176">
        <w:rPr>
          <w:rFonts w:ascii="Times New Roman" w:hAnsi="Times New Roman"/>
          <w:sz w:val="24"/>
          <w:szCs w:val="24"/>
        </w:rPr>
        <w:t>доступа</w:t>
      </w:r>
      <w:r w:rsidRPr="00BC0176">
        <w:rPr>
          <w:rFonts w:ascii="Times New Roman" w:hAnsi="Times New Roman"/>
          <w:sz w:val="24"/>
          <w:szCs w:val="24"/>
          <w:lang w:val="en-US"/>
        </w:rPr>
        <w:t>:</w:t>
      </w:r>
      <w:r w:rsidRPr="00BC0176">
        <w:rPr>
          <w:rFonts w:ascii="Times New Roman" w:hAnsi="Times New Roman"/>
          <w:b/>
          <w:bCs/>
          <w:sz w:val="24"/>
          <w:szCs w:val="24"/>
          <w:lang w:val="en-US"/>
        </w:rPr>
        <w:t xml:space="preserve"> </w:t>
      </w:r>
      <w:r w:rsidRPr="00BC0176">
        <w:rPr>
          <w:rStyle w:val="FontStyle15"/>
          <w:b w:val="0"/>
          <w:bCs w:val="0"/>
          <w:sz w:val="24"/>
          <w:szCs w:val="24"/>
          <w:lang w:val="en-US"/>
        </w:rPr>
        <w:t>http: //</w:t>
      </w:r>
      <w:r w:rsidRPr="00BC0176">
        <w:rPr>
          <w:rFonts w:ascii="Times New Roman" w:hAnsi="Times New Roman"/>
          <w:sz w:val="24"/>
          <w:szCs w:val="24"/>
          <w:lang w:val="en-US"/>
        </w:rPr>
        <w:t xml:space="preserve">www. school-collection. edu. ru </w:t>
      </w:r>
    </w:p>
    <w:p w:rsidR="008D160E" w:rsidRPr="00BC0176" w:rsidRDefault="008D160E" w:rsidP="008D160E">
      <w:pPr>
        <w:pStyle w:val="a7"/>
        <w:tabs>
          <w:tab w:val="left" w:pos="352"/>
        </w:tabs>
        <w:spacing w:after="120" w:line="324" w:lineRule="auto"/>
        <w:ind w:right="941"/>
        <w:jc w:val="center"/>
        <w:rPr>
          <w:rFonts w:ascii="Times New Roman" w:hAnsi="Times New Roman"/>
          <w:b/>
          <w:bCs/>
          <w:sz w:val="24"/>
          <w:szCs w:val="24"/>
          <w:lang w:val="en-US"/>
        </w:rPr>
      </w:pPr>
    </w:p>
    <w:p w:rsidR="008D160E" w:rsidRPr="00BC0176" w:rsidRDefault="008D160E" w:rsidP="008D160E">
      <w:pPr>
        <w:spacing w:line="240" w:lineRule="auto"/>
        <w:ind w:firstLine="708"/>
        <w:jc w:val="both"/>
        <w:rPr>
          <w:rFonts w:ascii="Times New Roman" w:hAnsi="Times New Roman"/>
          <w:bCs/>
          <w:sz w:val="24"/>
          <w:szCs w:val="24"/>
        </w:rPr>
      </w:pPr>
      <w:r w:rsidRPr="00BC0176">
        <w:rPr>
          <w:rFonts w:ascii="Times New Roman" w:hAnsi="Times New Roman"/>
          <w:bCs/>
          <w:sz w:val="24"/>
          <w:szCs w:val="24"/>
        </w:rPr>
        <w:t>Дистанционное обучение осуществляется посредством образовательных платформ:</w:t>
      </w:r>
    </w:p>
    <w:p w:rsidR="008D160E" w:rsidRPr="00BC0176" w:rsidRDefault="008D160E" w:rsidP="008D160E">
      <w:pPr>
        <w:spacing w:line="240" w:lineRule="auto"/>
        <w:jc w:val="both"/>
        <w:rPr>
          <w:rFonts w:ascii="Times New Roman" w:hAnsi="Times New Roman"/>
          <w:bCs/>
          <w:sz w:val="24"/>
          <w:szCs w:val="24"/>
        </w:rPr>
      </w:pPr>
      <w:r w:rsidRPr="00BC0176">
        <w:rPr>
          <w:rFonts w:ascii="Times New Roman" w:hAnsi="Times New Roman"/>
          <w:bCs/>
          <w:sz w:val="24"/>
          <w:szCs w:val="24"/>
        </w:rPr>
        <w:t xml:space="preserve"> 1. ZOOM.RU </w:t>
      </w:r>
    </w:p>
    <w:p w:rsidR="008D160E" w:rsidRPr="00BC0176" w:rsidRDefault="008D160E" w:rsidP="008D160E">
      <w:pPr>
        <w:spacing w:line="240" w:lineRule="auto"/>
        <w:jc w:val="both"/>
        <w:rPr>
          <w:rFonts w:ascii="Times New Roman" w:hAnsi="Times New Roman"/>
          <w:bCs/>
          <w:sz w:val="24"/>
          <w:szCs w:val="24"/>
        </w:rPr>
      </w:pPr>
      <w:r w:rsidRPr="00BC0176">
        <w:rPr>
          <w:rFonts w:ascii="Times New Roman" w:hAnsi="Times New Roman"/>
          <w:bCs/>
          <w:sz w:val="24"/>
          <w:szCs w:val="24"/>
        </w:rPr>
        <w:t xml:space="preserve">2. Moodle (сайт СТЖТ, ИОС.) Режим доступа:  </w:t>
      </w:r>
      <w:hyperlink r:id="rId12" w:history="1">
        <w:r w:rsidRPr="00BC0176">
          <w:rPr>
            <w:rStyle w:val="af0"/>
            <w:rFonts w:ascii="Times New Roman" w:hAnsi="Times New Roman"/>
            <w:bCs/>
            <w:color w:val="auto"/>
            <w:sz w:val="24"/>
            <w:szCs w:val="24"/>
            <w:u w:val="none"/>
          </w:rPr>
          <w:t>https://sdo.stgt.site/</w:t>
        </w:r>
      </w:hyperlink>
      <w:r w:rsidRPr="00BC0176">
        <w:rPr>
          <w:rFonts w:ascii="Times New Roman" w:hAnsi="Times New Roman"/>
          <w:bCs/>
          <w:sz w:val="24"/>
          <w:szCs w:val="24"/>
        </w:rPr>
        <w:t xml:space="preserve"> </w:t>
      </w:r>
    </w:p>
    <w:p w:rsidR="008D160E" w:rsidRPr="00BC0176" w:rsidRDefault="008D160E" w:rsidP="008D160E">
      <w:pPr>
        <w:spacing w:line="240" w:lineRule="auto"/>
        <w:jc w:val="both"/>
        <w:rPr>
          <w:rFonts w:ascii="Times New Roman" w:hAnsi="Times New Roman"/>
          <w:bCs/>
          <w:sz w:val="24"/>
          <w:szCs w:val="24"/>
        </w:rPr>
      </w:pPr>
    </w:p>
    <w:p w:rsidR="008D160E" w:rsidRPr="00423C24" w:rsidRDefault="008D160E" w:rsidP="008D160E">
      <w:pPr>
        <w:spacing w:line="240" w:lineRule="auto"/>
        <w:jc w:val="center"/>
        <w:rPr>
          <w:rFonts w:ascii="Times New Roman" w:hAnsi="Times New Roman"/>
          <w:b/>
          <w:bCs/>
          <w:sz w:val="24"/>
          <w:szCs w:val="24"/>
        </w:rPr>
      </w:pPr>
      <w:r w:rsidRPr="00423C24">
        <w:rPr>
          <w:rFonts w:ascii="Times New Roman" w:hAnsi="Times New Roman"/>
          <w:b/>
          <w:bCs/>
          <w:sz w:val="24"/>
          <w:szCs w:val="24"/>
        </w:rPr>
        <w:t>3.3 Программа  обеспечена необходимым комплектом лицензионного программного обеспечения</w:t>
      </w: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CD7DD2" w:rsidRDefault="00CD7DD2" w:rsidP="00CD7DD2">
      <w:pPr>
        <w:pStyle w:val="a7"/>
        <w:tabs>
          <w:tab w:val="left" w:pos="352"/>
        </w:tabs>
        <w:spacing w:after="120" w:line="324" w:lineRule="auto"/>
        <w:ind w:right="941"/>
        <w:jc w:val="center"/>
        <w:rPr>
          <w:rFonts w:ascii="Times New Roman" w:hAnsi="Times New Roman"/>
          <w:b/>
          <w:bCs/>
          <w:sz w:val="24"/>
          <w:szCs w:val="24"/>
        </w:rPr>
      </w:pPr>
    </w:p>
    <w:p w:rsidR="008A1A64" w:rsidRDefault="008A1A64"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8D160E" w:rsidRDefault="008D160E" w:rsidP="002D3C49">
      <w:pPr>
        <w:pStyle w:val="a7"/>
        <w:tabs>
          <w:tab w:val="left" w:pos="352"/>
        </w:tabs>
        <w:spacing w:after="120" w:line="324" w:lineRule="auto"/>
        <w:ind w:right="941"/>
        <w:jc w:val="center"/>
        <w:rPr>
          <w:rFonts w:ascii="Times New Roman" w:hAnsi="Times New Roman"/>
          <w:b/>
          <w:bCs/>
          <w:sz w:val="24"/>
          <w:szCs w:val="24"/>
        </w:rPr>
      </w:pPr>
    </w:p>
    <w:p w:rsidR="00CD7DD2" w:rsidRDefault="00CD7DD2" w:rsidP="002D3C49">
      <w:pPr>
        <w:pStyle w:val="a7"/>
        <w:tabs>
          <w:tab w:val="left" w:pos="352"/>
        </w:tabs>
        <w:spacing w:after="120" w:line="324" w:lineRule="auto"/>
        <w:ind w:right="941"/>
        <w:jc w:val="center"/>
        <w:rPr>
          <w:rFonts w:ascii="Times New Roman" w:hAnsi="Times New Roman"/>
          <w:b/>
          <w:bCs/>
          <w:sz w:val="24"/>
          <w:szCs w:val="24"/>
        </w:rPr>
      </w:pPr>
    </w:p>
    <w:p w:rsidR="00F0562A" w:rsidRDefault="00F0562A" w:rsidP="00F0562A">
      <w:pPr>
        <w:pStyle w:val="a7"/>
        <w:tabs>
          <w:tab w:val="left" w:pos="352"/>
        </w:tabs>
        <w:spacing w:after="120" w:line="324" w:lineRule="auto"/>
        <w:ind w:right="941"/>
        <w:jc w:val="center"/>
        <w:rPr>
          <w:b/>
          <w:bCs/>
          <w:sz w:val="24"/>
          <w:szCs w:val="24"/>
        </w:rPr>
      </w:pPr>
      <w:r>
        <w:rPr>
          <w:rFonts w:ascii="Times New Roman" w:hAnsi="Times New Roman"/>
          <w:b/>
          <w:bCs/>
          <w:sz w:val="24"/>
          <w:szCs w:val="24"/>
        </w:rPr>
        <w:lastRenderedPageBreak/>
        <w:t>4. КОНТРОЛЬ И ОЦЕНКА РЕЗУЛЬТАТОВ ОСВОЕ</w:t>
      </w:r>
      <w:r w:rsidR="000D4A09">
        <w:rPr>
          <w:rFonts w:ascii="Times New Roman" w:hAnsi="Times New Roman"/>
          <w:b/>
          <w:bCs/>
          <w:sz w:val="24"/>
          <w:szCs w:val="24"/>
        </w:rPr>
        <w:t>НИЯ УЧЕБНОЙ ДИСЦИПЛИНЫ ОУД.02</w:t>
      </w:r>
      <w:r>
        <w:rPr>
          <w:rFonts w:ascii="Times New Roman" w:hAnsi="Times New Roman"/>
          <w:b/>
          <w:bCs/>
          <w:sz w:val="24"/>
          <w:szCs w:val="24"/>
        </w:rPr>
        <w:t xml:space="preserve"> ЛИТЕРАТУРА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226"/>
      </w:tblGrid>
      <w:tr w:rsidR="00F0562A" w:rsidTr="00F0562A">
        <w:tc>
          <w:tcPr>
            <w:tcW w:w="3190" w:type="dxa"/>
            <w:tcBorders>
              <w:top w:val="single" w:sz="4" w:space="0" w:color="000000"/>
              <w:left w:val="single" w:sz="4" w:space="0" w:color="000000"/>
              <w:bottom w:val="single" w:sz="4" w:space="0" w:color="000000"/>
              <w:right w:val="single" w:sz="4" w:space="0" w:color="000000"/>
            </w:tcBorders>
            <w:vAlign w:val="center"/>
            <w:hideMark/>
          </w:tcPr>
          <w:p w:rsidR="00F0562A" w:rsidRDefault="00F0562A">
            <w:pPr>
              <w:spacing w:after="0" w:line="240" w:lineRule="auto"/>
              <w:jc w:val="center"/>
              <w:rPr>
                <w:sz w:val="20"/>
                <w:szCs w:val="20"/>
              </w:rPr>
            </w:pPr>
            <w:r>
              <w:rPr>
                <w:rFonts w:ascii="Times New Roman" w:hAnsi="Times New Roman"/>
                <w:b/>
                <w:bCs/>
                <w:w w:val="99"/>
                <w:sz w:val="24"/>
                <w:szCs w:val="24"/>
              </w:rPr>
              <w:t>Результаты обучения</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F0562A" w:rsidRDefault="00F0562A">
            <w:pPr>
              <w:spacing w:after="0" w:line="240" w:lineRule="auto"/>
              <w:jc w:val="center"/>
              <w:rPr>
                <w:sz w:val="20"/>
                <w:szCs w:val="20"/>
              </w:rPr>
            </w:pPr>
            <w:r>
              <w:rPr>
                <w:rFonts w:ascii="Times New Roman" w:hAnsi="Times New Roman"/>
                <w:b/>
                <w:bCs/>
                <w:sz w:val="20"/>
                <w:szCs w:val="20"/>
              </w:rPr>
              <w:t>Критерии оценки</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F0562A" w:rsidRDefault="00F0562A">
            <w:pPr>
              <w:spacing w:after="0" w:line="240" w:lineRule="auto"/>
              <w:jc w:val="center"/>
              <w:rPr>
                <w:sz w:val="20"/>
                <w:szCs w:val="20"/>
              </w:rPr>
            </w:pPr>
            <w:r>
              <w:rPr>
                <w:rFonts w:ascii="Times New Roman" w:hAnsi="Times New Roman"/>
                <w:b/>
                <w:bCs/>
                <w:sz w:val="20"/>
                <w:szCs w:val="20"/>
              </w:rPr>
              <w:t>Методы оценки</w:t>
            </w:r>
          </w:p>
        </w:tc>
      </w:tr>
      <w:tr w:rsidR="00F0562A" w:rsidTr="00F0562A">
        <w:tc>
          <w:tcPr>
            <w:tcW w:w="6380" w:type="dxa"/>
            <w:gridSpan w:val="2"/>
            <w:tcBorders>
              <w:top w:val="single" w:sz="4" w:space="0" w:color="000000"/>
              <w:left w:val="single" w:sz="4" w:space="0" w:color="000000"/>
              <w:bottom w:val="single" w:sz="4" w:space="0" w:color="000000"/>
              <w:right w:val="single" w:sz="4" w:space="0" w:color="000000"/>
            </w:tcBorders>
            <w:vAlign w:val="center"/>
            <w:hideMark/>
          </w:tcPr>
          <w:p w:rsidR="00F0562A" w:rsidRDefault="00F0562A">
            <w:pPr>
              <w:spacing w:before="120" w:after="120" w:line="240" w:lineRule="auto"/>
              <w:jc w:val="center"/>
              <w:rPr>
                <w:rFonts w:ascii="Times New Roman" w:hAnsi="Times New Roman"/>
                <w:b/>
                <w:bCs/>
                <w:sz w:val="20"/>
                <w:szCs w:val="20"/>
              </w:rPr>
            </w:pPr>
            <w:r>
              <w:rPr>
                <w:rFonts w:ascii="Times New Roman" w:hAnsi="Times New Roman"/>
                <w:b/>
                <w:bCs/>
                <w:sz w:val="24"/>
                <w:szCs w:val="24"/>
              </w:rPr>
              <w:t>Перечень личностных,  метапредметных и предметных результатов, осваиваемых в рамках дисциплины:</w:t>
            </w:r>
          </w:p>
        </w:tc>
        <w:tc>
          <w:tcPr>
            <w:tcW w:w="3226" w:type="dxa"/>
            <w:tcBorders>
              <w:top w:val="single" w:sz="4" w:space="0" w:color="000000"/>
              <w:left w:val="single" w:sz="4" w:space="0" w:color="000000"/>
              <w:bottom w:val="single" w:sz="4" w:space="0" w:color="000000"/>
              <w:right w:val="single" w:sz="4" w:space="0" w:color="000000"/>
            </w:tcBorders>
            <w:vAlign w:val="center"/>
          </w:tcPr>
          <w:p w:rsidR="00F0562A" w:rsidRDefault="00F0562A">
            <w:pPr>
              <w:spacing w:after="0" w:line="240" w:lineRule="auto"/>
              <w:jc w:val="center"/>
              <w:rPr>
                <w:rFonts w:ascii="Times New Roman" w:hAnsi="Times New Roman"/>
                <w:b/>
                <w:bCs/>
                <w:sz w:val="20"/>
                <w:szCs w:val="20"/>
              </w:rPr>
            </w:pPr>
          </w:p>
        </w:tc>
      </w:tr>
      <w:tr w:rsidR="00F0562A" w:rsidTr="00F0562A">
        <w:tc>
          <w:tcPr>
            <w:tcW w:w="3190" w:type="dxa"/>
            <w:tcBorders>
              <w:top w:val="single" w:sz="4" w:space="0" w:color="auto"/>
              <w:left w:val="single" w:sz="4" w:space="0" w:color="auto"/>
              <w:bottom w:val="nil"/>
              <w:right w:val="single" w:sz="4" w:space="0" w:color="auto"/>
            </w:tcBorders>
          </w:tcPr>
          <w:p w:rsidR="00F0562A" w:rsidRDefault="00F0562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rsidR="00F0562A" w:rsidRDefault="00F0562A">
            <w:pPr>
              <w:pStyle w:val="a5"/>
              <w:spacing w:line="276" w:lineRule="auto"/>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F0562A" w:rsidRDefault="00F0562A">
            <w:pPr>
              <w:pStyle w:val="a5"/>
              <w:spacing w:line="276" w:lineRule="auto"/>
              <w:rPr>
                <w:rFonts w:ascii="Times New Roman" w:hAnsi="Times New Roman"/>
                <w:sz w:val="24"/>
                <w:szCs w:val="24"/>
              </w:rPr>
            </w:pPr>
            <w:r>
              <w:rPr>
                <w:rFonts w:ascii="Times New Roman" w:hAnsi="Times New Roman"/>
                <w:b/>
                <w:sz w:val="24"/>
                <w:szCs w:val="24"/>
              </w:rPr>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F0562A" w:rsidRDefault="00F0562A">
            <w:pPr>
              <w:pStyle w:val="a5"/>
              <w:spacing w:line="276" w:lineRule="auto"/>
              <w:rPr>
                <w:rFonts w:ascii="Times New Roman" w:hAnsi="Times New Roman"/>
                <w:sz w:val="24"/>
                <w:szCs w:val="24"/>
              </w:rPr>
            </w:pPr>
          </w:p>
          <w:p w:rsidR="00F0562A" w:rsidRDefault="00F0562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F0562A" w:rsidRDefault="00F0562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w:t>
            </w:r>
            <w:r>
              <w:rPr>
                <w:rFonts w:ascii="Times New Roman" w:hAnsi="Times New Roman"/>
                <w:sz w:val="24"/>
                <w:szCs w:val="24"/>
              </w:rPr>
              <w:lastRenderedPageBreak/>
              <w:t xml:space="preserve">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0562A" w:rsidRDefault="00F0562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F0562A" w:rsidRDefault="00F0562A">
            <w:pPr>
              <w:autoSpaceDE w:val="0"/>
              <w:autoSpaceDN w:val="0"/>
              <w:adjustRightInd w:val="0"/>
              <w:spacing w:after="0" w:line="240" w:lineRule="auto"/>
              <w:rPr>
                <w:rFonts w:ascii="Times New Roman" w:hAnsi="Times New Roman"/>
                <w:sz w:val="24"/>
                <w:szCs w:val="24"/>
              </w:rPr>
            </w:pP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П.1.</w:t>
            </w:r>
            <w:r>
              <w:rPr>
                <w:rFonts w:ascii="Times New Roman" w:hAnsi="Times New Roman" w:cs="Times New Roman"/>
                <w:sz w:val="24"/>
                <w:szCs w:val="24"/>
              </w:rPr>
              <w:t xml:space="preserve"> Уметь анализировать художественное произведение с учетом его  жанрово-родовой специфики.</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Pr>
                <w:rFonts w:ascii="Times New Roman" w:hAnsi="Times New Roman" w:cs="Times New Roman"/>
                <w:sz w:val="24"/>
                <w:szCs w:val="24"/>
              </w:rPr>
              <w:t xml:space="preserve"> Уметь учитывать исторический, историко-культурный контекст и контекст творчества писателя в процессе анализа художественного произведения.</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Pr>
                <w:rFonts w:ascii="Times New Roman" w:hAnsi="Times New Roman" w:cs="Times New Roman"/>
                <w:sz w:val="24"/>
                <w:szCs w:val="24"/>
              </w:rPr>
              <w:t xml:space="preserve">  Уметь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Pr>
                <w:rFonts w:ascii="Times New Roman" w:hAnsi="Times New Roman" w:cs="Times New Roman"/>
                <w:sz w:val="24"/>
                <w:szCs w:val="24"/>
              </w:rPr>
              <w:t xml:space="preserve">  Уметь анализировать текст с точки зрения наличия в нем явной и скрытой, основной и второстепенной информации.</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П.5.</w:t>
            </w:r>
            <w:r>
              <w:rPr>
                <w:rFonts w:ascii="Times New Roman" w:hAnsi="Times New Roman" w:cs="Times New Roman"/>
                <w:sz w:val="24"/>
                <w:szCs w:val="24"/>
              </w:rPr>
              <w:t xml:space="preserve"> Уметь представлять тексты в виде тезисов, конспектов, аннотаций, рефератов, сочинений различных жанров.</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Pr>
                <w:rFonts w:ascii="Times New Roman" w:hAnsi="Times New Roman" w:cs="Times New Roman"/>
                <w:sz w:val="24"/>
                <w:szCs w:val="24"/>
              </w:rPr>
              <w:t xml:space="preserve"> Сформировать  способность к  самоанализу  и самооценке </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П.7.</w:t>
            </w:r>
            <w:r>
              <w:rPr>
                <w:rFonts w:ascii="Times New Roman" w:hAnsi="Times New Roman" w:cs="Times New Roman"/>
                <w:sz w:val="24"/>
                <w:szCs w:val="24"/>
              </w:rPr>
              <w:t xml:space="preserve">  Сформировать устойчивый интерес к чтению как средству познания других культур.</w:t>
            </w:r>
          </w:p>
          <w:p w:rsidR="00F0562A" w:rsidRDefault="00F05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П.8.</w:t>
            </w:r>
            <w:r>
              <w:rPr>
                <w:rFonts w:ascii="Times New Roman" w:hAnsi="Times New Roman" w:cs="Times New Roman"/>
                <w:sz w:val="24"/>
                <w:szCs w:val="24"/>
              </w:rPr>
              <w:t xml:space="preserve">  Выполнять различные  виды  анализа     литературных произведений.</w:t>
            </w:r>
          </w:p>
          <w:p w:rsidR="00F0562A" w:rsidRDefault="00F0562A">
            <w:pPr>
              <w:autoSpaceDE w:val="0"/>
              <w:autoSpaceDN w:val="0"/>
              <w:adjustRightInd w:val="0"/>
              <w:spacing w:after="0" w:line="240" w:lineRule="auto"/>
              <w:jc w:val="both"/>
              <w:rPr>
                <w:rFonts w:ascii="Times New Roman" w:hAnsi="Times New Roman"/>
                <w:b/>
                <w:bCs/>
                <w:sz w:val="24"/>
                <w:szCs w:val="24"/>
                <w:highlight w:val="yellow"/>
              </w:rPr>
            </w:pPr>
            <w:r>
              <w:rPr>
                <w:rFonts w:ascii="Times New Roman" w:hAnsi="Times New Roman" w:cs="Times New Roman"/>
                <w:b/>
                <w:sz w:val="24"/>
                <w:szCs w:val="24"/>
              </w:rPr>
              <w:t xml:space="preserve">П.9. </w:t>
            </w:r>
            <w:r>
              <w:rPr>
                <w:rFonts w:ascii="Times New Roman" w:hAnsi="Times New Roman" w:cs="Times New Roman"/>
                <w:sz w:val="24"/>
                <w:szCs w:val="24"/>
              </w:rPr>
              <w:t>Сформировать умение самостоятельно создавать тексты различных жанров.</w:t>
            </w:r>
          </w:p>
        </w:tc>
        <w:tc>
          <w:tcPr>
            <w:tcW w:w="3190" w:type="dxa"/>
            <w:tcBorders>
              <w:top w:val="single" w:sz="4" w:space="0" w:color="auto"/>
              <w:left w:val="single" w:sz="4" w:space="0" w:color="auto"/>
              <w:bottom w:val="nil"/>
              <w:right w:val="single" w:sz="4" w:space="0" w:color="auto"/>
            </w:tcBorders>
            <w:vAlign w:val="bottom"/>
          </w:tcPr>
          <w:p w:rsidR="00F0562A" w:rsidRDefault="00F0562A">
            <w:pPr>
              <w:spacing w:line="240" w:lineRule="auto"/>
              <w:jc w:val="both"/>
              <w:rPr>
                <w:rFonts w:ascii="Times New Roman" w:hAnsi="Times New Roman"/>
                <w:sz w:val="24"/>
                <w:szCs w:val="24"/>
              </w:rPr>
            </w:pPr>
            <w:r>
              <w:rPr>
                <w:rFonts w:ascii="Times New Roman" w:hAnsi="Times New Roman"/>
                <w:sz w:val="24"/>
                <w:szCs w:val="24"/>
              </w:rPr>
              <w:lastRenderedPageBreak/>
              <w:t>Критерии оценки выявляют уровень сформированности комплекса продуктивных речевых умений и навыков студентов, которые должны понимать и интерпретировать прочитанный текст; определять основную мысль и подчинять ей свое высказывание; выстраивать композицию текста; выбирать нужный для данного случая стиль и тип речи; отбирать языковые средства, обеспечивающие точность, коммуникативную целесообразность и выразительность речи; соблюдать нормы литературного языка.</w:t>
            </w:r>
          </w:p>
          <w:p w:rsidR="00F0562A" w:rsidRDefault="00F0562A">
            <w:pPr>
              <w:spacing w:after="0" w:line="240" w:lineRule="auto"/>
              <w:ind w:left="-71" w:right="-73"/>
              <w:jc w:val="both"/>
              <w:rPr>
                <w:rFonts w:ascii="Times New Roman" w:hAnsi="Times New Roman"/>
                <w:sz w:val="24"/>
                <w:szCs w:val="24"/>
              </w:rPr>
            </w:pPr>
            <w:r>
              <w:rPr>
                <w:rFonts w:ascii="Times New Roman" w:hAnsi="Times New Roman" w:cs="Times New Roman"/>
                <w:sz w:val="24"/>
                <w:szCs w:val="24"/>
              </w:rPr>
              <w:t xml:space="preserve">Оценка </w:t>
            </w:r>
            <w:r>
              <w:rPr>
                <w:rFonts w:ascii="Times New Roman" w:hAnsi="Times New Roman" w:cs="Times New Roman"/>
                <w:b/>
                <w:sz w:val="24"/>
                <w:szCs w:val="24"/>
              </w:rPr>
              <w:t xml:space="preserve">«Отлично» </w:t>
            </w:r>
            <w:r>
              <w:rPr>
                <w:rFonts w:ascii="Times New Roman" w:hAnsi="Times New Roman" w:cs="Times New Roman"/>
                <w:sz w:val="24"/>
                <w:szCs w:val="24"/>
              </w:rPr>
              <w:t>ставится, если основное содержание исходного текста понято и прокомментировано верно, без искажений, приведены аргументы, работа характеризуется смысловой цельностью, композиционной стройностью, связностью изложения, точностью выражения мысли, богатством</w:t>
            </w:r>
            <w:r>
              <w:rPr>
                <w:rFonts w:ascii="Times New Roman" w:hAnsi="Times New Roman"/>
                <w:sz w:val="24"/>
                <w:szCs w:val="24"/>
              </w:rPr>
              <w:t xml:space="preserve"> словаря, разнообразием грамматических форм, уместным использованием выразительных средств языка.</w:t>
            </w:r>
          </w:p>
          <w:p w:rsidR="00F0562A" w:rsidRDefault="00F0562A">
            <w:pPr>
              <w:spacing w:after="0" w:line="240" w:lineRule="auto"/>
              <w:ind w:left="-71"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sz w:val="24"/>
                <w:szCs w:val="24"/>
              </w:rPr>
            </w:pPr>
          </w:p>
          <w:p w:rsidR="00F0562A" w:rsidRDefault="00F0562A">
            <w:pPr>
              <w:spacing w:after="0" w:line="240" w:lineRule="auto"/>
              <w:ind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sz w:val="24"/>
                <w:szCs w:val="24"/>
              </w:rPr>
            </w:pPr>
            <w:r>
              <w:rPr>
                <w:rFonts w:ascii="Times New Roman" w:hAnsi="Times New Roman"/>
                <w:sz w:val="24"/>
                <w:szCs w:val="24"/>
              </w:rPr>
              <w:lastRenderedPageBreak/>
              <w:t xml:space="preserve">Оценка </w:t>
            </w:r>
            <w:r>
              <w:rPr>
                <w:rFonts w:ascii="Times New Roman" w:hAnsi="Times New Roman"/>
                <w:b/>
                <w:sz w:val="24"/>
                <w:szCs w:val="24"/>
              </w:rPr>
              <w:t>«Хорошо»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и прокомментировано верно, без искажений, приведены аргументы</w:t>
            </w:r>
            <w:r>
              <w:rPr>
                <w:rFonts w:ascii="Times New Roman" w:hAnsi="Times New Roman"/>
                <w:sz w:val="24"/>
                <w:szCs w:val="24"/>
              </w:rPr>
              <w:t>, работа обучающегося характеризуется смысловой цельностью, композиционной стройностью, но имеются отдельные (не более двух) нарушения связности изложения (отсутствует формальная связь между частями работы и/или логическая связь между предложениями).</w:t>
            </w:r>
          </w:p>
          <w:p w:rsidR="00F0562A" w:rsidRDefault="00F0562A">
            <w:pPr>
              <w:spacing w:after="0" w:line="240" w:lineRule="auto"/>
              <w:ind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b/>
                <w:sz w:val="24"/>
                <w:szCs w:val="24"/>
              </w:rPr>
            </w:pPr>
            <w:r>
              <w:rPr>
                <w:rFonts w:ascii="Times New Roman" w:hAnsi="Times New Roman"/>
                <w:sz w:val="24"/>
                <w:szCs w:val="24"/>
              </w:rPr>
              <w:t>Оценка</w:t>
            </w:r>
            <w:r>
              <w:rPr>
                <w:rFonts w:ascii="Times New Roman" w:hAnsi="Times New Roman"/>
                <w:b/>
                <w:sz w:val="24"/>
                <w:szCs w:val="24"/>
              </w:rPr>
              <w:t xml:space="preserve"> «Удовлетворительно»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неточно и отражено с искажениями, есть фактические ошибки, связанные с пониманием содержания исходного текста, в работе просматривается коммуникативный замысел, но имеются существенные</w:t>
            </w:r>
            <w:r>
              <w:rPr>
                <w:rFonts w:ascii="Times New Roman" w:hAnsi="Times New Roman"/>
                <w:sz w:val="24"/>
                <w:szCs w:val="24"/>
              </w:rPr>
              <w:t xml:space="preserve"> нарушения логики, последовательности и связности изложения, работа отличается неточностью словоупотребления, бедностью словаря и однообразием грамматического строя речи.</w:t>
            </w:r>
          </w:p>
          <w:p w:rsidR="00F0562A" w:rsidRDefault="00F0562A">
            <w:pPr>
              <w:spacing w:after="0" w:line="240" w:lineRule="auto"/>
              <w:ind w:right="-73"/>
              <w:jc w:val="both"/>
              <w:rPr>
                <w:rFonts w:ascii="Times New Roman" w:hAnsi="Times New Roman"/>
                <w:sz w:val="24"/>
                <w:szCs w:val="24"/>
              </w:rPr>
            </w:pPr>
          </w:p>
          <w:p w:rsidR="00F0562A" w:rsidRDefault="00F0562A">
            <w:pPr>
              <w:spacing w:after="0" w:line="240" w:lineRule="auto"/>
              <w:ind w:left="-71" w:right="-73"/>
              <w:jc w:val="both"/>
              <w:rPr>
                <w:rFonts w:ascii="Times New Roman" w:hAnsi="Times New Roman"/>
                <w:sz w:val="20"/>
                <w:szCs w:val="20"/>
              </w:rPr>
            </w:pPr>
            <w:r>
              <w:rPr>
                <w:rFonts w:ascii="Times New Roman" w:hAnsi="Times New Roman"/>
                <w:sz w:val="24"/>
                <w:szCs w:val="24"/>
              </w:rPr>
              <w:t xml:space="preserve">Оценка </w:t>
            </w:r>
            <w:r>
              <w:rPr>
                <w:rFonts w:ascii="Times New Roman" w:hAnsi="Times New Roman"/>
                <w:b/>
                <w:sz w:val="24"/>
                <w:szCs w:val="24"/>
              </w:rPr>
              <w:t>«</w:t>
            </w:r>
            <w:r>
              <w:rPr>
                <w:rFonts w:ascii="Times New Roman" w:hAnsi="Times New Roman" w:cs="Times New Roman"/>
                <w:b/>
                <w:sz w:val="24"/>
                <w:szCs w:val="24"/>
              </w:rPr>
              <w:t>Неудовлетворительно»</w:t>
            </w:r>
            <w:r>
              <w:rPr>
                <w:rFonts w:ascii="Times New Roman" w:hAnsi="Times New Roman" w:cs="Times New Roman"/>
                <w:sz w:val="24"/>
                <w:szCs w:val="24"/>
              </w:rPr>
              <w:t xml:space="preserve"> ставится, если о</w:t>
            </w:r>
            <w:r>
              <w:rPr>
                <w:rFonts w:ascii="Times New Roman" w:eastAsia="Times New Roman" w:hAnsi="Times New Roman" w:cs="Times New Roman"/>
                <w:sz w:val="24"/>
                <w:szCs w:val="24"/>
              </w:rPr>
              <w:t>сновное содержание исходного текста не понято и отражено неверно или дан простой пересказ исходного текста, без какого бы то ни б</w:t>
            </w:r>
            <w:r>
              <w:rPr>
                <w:rFonts w:ascii="Times New Roman" w:hAnsi="Times New Roman" w:cs="Times New Roman"/>
                <w:sz w:val="24"/>
                <w:szCs w:val="24"/>
              </w:rPr>
              <w:t>ыло комментирования содержания, в работе отсутствует смысловая цельность, связность</w:t>
            </w:r>
            <w:r>
              <w:rPr>
                <w:rFonts w:ascii="Times New Roman" w:hAnsi="Times New Roman"/>
                <w:sz w:val="24"/>
                <w:szCs w:val="24"/>
              </w:rPr>
              <w:t xml:space="preserve"> и последовательность </w:t>
            </w:r>
            <w:r>
              <w:rPr>
                <w:rFonts w:ascii="Times New Roman" w:hAnsi="Times New Roman"/>
                <w:sz w:val="24"/>
                <w:szCs w:val="24"/>
              </w:rPr>
              <w:lastRenderedPageBreak/>
              <w:t>изложения; связного высказывания фактически нет, работа отличается неточностью словоупотребления, бедностью словаря и однообразием грамматического строя речи.</w:t>
            </w:r>
          </w:p>
        </w:tc>
        <w:tc>
          <w:tcPr>
            <w:tcW w:w="3226" w:type="dxa"/>
            <w:tcBorders>
              <w:top w:val="single" w:sz="4" w:space="0" w:color="000000"/>
              <w:left w:val="single" w:sz="4" w:space="0" w:color="auto"/>
              <w:bottom w:val="single" w:sz="4" w:space="0" w:color="000000"/>
              <w:right w:val="single" w:sz="4" w:space="0" w:color="000000"/>
            </w:tcBorders>
            <w:vAlign w:val="center"/>
          </w:tcPr>
          <w:p w:rsidR="00F0562A" w:rsidRDefault="00F05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Выразительное чтение, в том числе наизусть; </w:t>
            </w:r>
          </w:p>
          <w:p w:rsidR="00F0562A" w:rsidRDefault="00F0562A">
            <w:pPr>
              <w:spacing w:after="0" w:line="240" w:lineRule="auto"/>
              <w:jc w:val="both"/>
              <w:rPr>
                <w:rFonts w:ascii="Times New Roman" w:hAnsi="Times New Roman" w:cs="Times New Roman"/>
                <w:sz w:val="24"/>
                <w:szCs w:val="24"/>
              </w:rPr>
            </w:pPr>
          </w:p>
          <w:p w:rsidR="00F0562A" w:rsidRDefault="00F0562A">
            <w:pPr>
              <w:spacing w:after="0" w:line="240" w:lineRule="auto"/>
              <w:jc w:val="both"/>
              <w:rPr>
                <w:rFonts w:ascii="Times New Roman" w:hAnsi="Times New Roman" w:cs="Times New Roman"/>
                <w:sz w:val="24"/>
                <w:szCs w:val="24"/>
              </w:rPr>
            </w:pPr>
          </w:p>
          <w:p w:rsidR="00F0562A" w:rsidRDefault="00F0562A">
            <w:pPr>
              <w:spacing w:after="0" w:line="240" w:lineRule="auto"/>
              <w:jc w:val="both"/>
              <w:rPr>
                <w:rFonts w:ascii="Times New Roman" w:hAnsi="Times New Roman" w:cs="Times New Roman"/>
                <w:sz w:val="24"/>
                <w:szCs w:val="24"/>
              </w:rPr>
            </w:pPr>
          </w:p>
          <w:p w:rsidR="00F0562A" w:rsidRDefault="00F0562A">
            <w:pPr>
              <w:spacing w:after="0" w:line="240" w:lineRule="auto"/>
              <w:jc w:val="both"/>
              <w:rPr>
                <w:rFonts w:ascii="Times New Roman" w:hAnsi="Times New Roman" w:cs="Times New Roman"/>
                <w:sz w:val="24"/>
                <w:szCs w:val="24"/>
              </w:rPr>
            </w:pPr>
          </w:p>
          <w:p w:rsidR="00F0562A" w:rsidRDefault="00F0562A">
            <w:pPr>
              <w:spacing w:after="0" w:line="240" w:lineRule="auto"/>
              <w:jc w:val="both"/>
              <w:rPr>
                <w:rFonts w:ascii="Times New Roman" w:hAnsi="Times New Roman" w:cs="Times New Roman"/>
                <w:sz w:val="24"/>
                <w:szCs w:val="24"/>
              </w:rPr>
            </w:pPr>
          </w:p>
          <w:p w:rsidR="00F0562A" w:rsidRDefault="00F0562A">
            <w:pPr>
              <w:spacing w:after="0" w:line="240" w:lineRule="auto"/>
              <w:jc w:val="both"/>
              <w:rPr>
                <w:rFonts w:ascii="Times New Roman" w:hAnsi="Times New Roman" w:cs="Times New Roman"/>
                <w:sz w:val="24"/>
                <w:szCs w:val="24"/>
              </w:rPr>
            </w:pPr>
          </w:p>
          <w:p w:rsidR="00F0562A" w:rsidRDefault="00F0562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w:t>
            </w:r>
            <w:r>
              <w:rPr>
                <w:rFonts w:ascii="Times New Roman" w:hAnsi="Times New Roman" w:cs="Times New Roman"/>
                <w:bCs/>
                <w:sz w:val="24"/>
                <w:szCs w:val="24"/>
              </w:rPr>
              <w:t xml:space="preserve">ыполнение тестовых заданий, устный опрос, </w:t>
            </w: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анализ стихотворных и прозаических текстов. </w:t>
            </w: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bCs/>
                <w:sz w:val="24"/>
                <w:szCs w:val="24"/>
              </w:rPr>
            </w:pPr>
          </w:p>
          <w:p w:rsidR="00F0562A" w:rsidRDefault="00F0562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
          <w:p w:rsidR="00F0562A" w:rsidRDefault="00F05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выразительное чтение художественных текстов или отрывков; </w:t>
            </w: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определение значения незнакомых слов с помощью словарей и справочной литературы; </w:t>
            </w: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пересказ сюжетов произведений, нравственная оценка поступков героев; </w:t>
            </w: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комментированное чтение фрагментов произведений;</w:t>
            </w:r>
          </w:p>
          <w:p w:rsidR="00F0562A" w:rsidRDefault="00F05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устные ответы на вопросы; участие в коллективном диалоге; </w:t>
            </w: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устный или письменный ответ на вопрос (с использованием цитирования);</w:t>
            </w: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autoSpaceDE w:val="0"/>
              <w:autoSpaceDN w:val="0"/>
              <w:adjustRightInd w:val="0"/>
              <w:spacing w:after="0" w:line="240" w:lineRule="auto"/>
              <w:jc w:val="both"/>
              <w:rPr>
                <w:rFonts w:ascii="Times New Roman" w:hAnsi="Times New Roman"/>
                <w:sz w:val="24"/>
                <w:szCs w:val="24"/>
              </w:rPr>
            </w:pPr>
          </w:p>
          <w:p w:rsidR="00F0562A" w:rsidRDefault="00F0562A">
            <w:pPr>
              <w:spacing w:after="0" w:line="240" w:lineRule="auto"/>
              <w:jc w:val="both"/>
              <w:rPr>
                <w:rFonts w:ascii="Times New Roman" w:hAnsi="Times New Roman"/>
                <w:b/>
                <w:bCs/>
                <w:sz w:val="20"/>
                <w:szCs w:val="20"/>
              </w:rPr>
            </w:pPr>
            <w:r>
              <w:rPr>
                <w:rFonts w:ascii="Times New Roman" w:hAnsi="Times New Roman"/>
                <w:sz w:val="24"/>
                <w:szCs w:val="24"/>
              </w:rPr>
              <w:t>-  участие в коллективном диалоге; работа со словарём литературоведческих терминов.</w:t>
            </w:r>
          </w:p>
        </w:tc>
      </w:tr>
    </w:tbl>
    <w:p w:rsidR="00F0562A" w:rsidRPr="00306E66" w:rsidRDefault="00F0562A" w:rsidP="00306E66">
      <w:pPr>
        <w:tabs>
          <w:tab w:val="left" w:pos="352"/>
        </w:tabs>
        <w:spacing w:after="120" w:line="324" w:lineRule="auto"/>
        <w:ind w:right="941"/>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6"/>
        <w:gridCol w:w="2545"/>
        <w:gridCol w:w="2295"/>
      </w:tblGrid>
      <w:tr w:rsidR="008D160E" w:rsidRPr="00264D6C" w:rsidTr="008D160E">
        <w:tc>
          <w:tcPr>
            <w:tcW w:w="4928" w:type="dxa"/>
            <w:tcBorders>
              <w:top w:val="single" w:sz="4" w:space="0" w:color="000000"/>
              <w:left w:val="single" w:sz="4" w:space="0" w:color="000000"/>
              <w:bottom w:val="single" w:sz="4" w:space="0" w:color="000000"/>
              <w:right w:val="single" w:sz="4" w:space="0" w:color="000000"/>
            </w:tcBorders>
            <w:vAlign w:val="center"/>
            <w:hideMark/>
          </w:tcPr>
          <w:p w:rsidR="008D160E" w:rsidRPr="00264D6C" w:rsidRDefault="008D160E" w:rsidP="008D160E">
            <w:pPr>
              <w:jc w:val="center"/>
              <w:rPr>
                <w:rFonts w:ascii="Times New Roman" w:hAnsi="Times New Roman"/>
                <w:b/>
                <w:sz w:val="24"/>
                <w:szCs w:val="24"/>
              </w:rPr>
            </w:pPr>
            <w:r w:rsidRPr="00264D6C">
              <w:rPr>
                <w:rFonts w:ascii="Times New Roman" w:hAnsi="Times New Roman"/>
                <w:b/>
                <w:bCs/>
                <w:sz w:val="24"/>
                <w:szCs w:val="24"/>
              </w:rPr>
              <w:t>Результаты воспитательной работы (формирование личностных результатов)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D160E" w:rsidRPr="00264D6C" w:rsidRDefault="008D160E" w:rsidP="008D160E">
            <w:pPr>
              <w:jc w:val="center"/>
              <w:rPr>
                <w:rFonts w:ascii="Times New Roman" w:hAnsi="Times New Roman"/>
                <w:b/>
                <w:bCs/>
                <w:sz w:val="24"/>
                <w:szCs w:val="24"/>
              </w:rPr>
            </w:pPr>
            <w:r w:rsidRPr="00264D6C">
              <w:rPr>
                <w:rFonts w:ascii="Times New Roman" w:hAnsi="Times New Roman"/>
                <w:b/>
                <w:sz w:val="24"/>
                <w:szCs w:val="24"/>
              </w:rPr>
              <w:t>Формы и методы оценивания сформированности личностных результатов</w:t>
            </w:r>
          </w:p>
        </w:tc>
        <w:tc>
          <w:tcPr>
            <w:tcW w:w="2091" w:type="dxa"/>
            <w:tcBorders>
              <w:top w:val="single" w:sz="4" w:space="0" w:color="000000"/>
              <w:left w:val="single" w:sz="4" w:space="0" w:color="000000"/>
              <w:bottom w:val="single" w:sz="4" w:space="0" w:color="000000"/>
              <w:right w:val="single" w:sz="4" w:space="0" w:color="000000"/>
            </w:tcBorders>
            <w:vAlign w:val="center"/>
          </w:tcPr>
          <w:p w:rsidR="008D160E" w:rsidRPr="00264D6C" w:rsidRDefault="008D160E" w:rsidP="008D160E">
            <w:pPr>
              <w:jc w:val="center"/>
              <w:rPr>
                <w:rFonts w:ascii="Times New Roman" w:hAnsi="Times New Roman"/>
                <w:b/>
                <w:sz w:val="24"/>
                <w:szCs w:val="24"/>
              </w:rPr>
            </w:pPr>
            <w:r w:rsidRPr="00264D6C">
              <w:rPr>
                <w:rFonts w:ascii="Times New Roman" w:hAnsi="Times New Roman"/>
                <w:b/>
                <w:sz w:val="24"/>
                <w:szCs w:val="24"/>
              </w:rPr>
              <w:t>Нумерация тем в соответствии с тематическим планом</w:t>
            </w:r>
          </w:p>
          <w:p w:rsidR="008D160E" w:rsidRPr="00264D6C" w:rsidRDefault="008D160E" w:rsidP="008D160E">
            <w:pPr>
              <w:jc w:val="center"/>
              <w:rPr>
                <w:rFonts w:ascii="Times New Roman" w:hAnsi="Times New Roman"/>
                <w:b/>
                <w:sz w:val="24"/>
                <w:szCs w:val="24"/>
              </w:rPr>
            </w:pPr>
          </w:p>
        </w:tc>
      </w:tr>
      <w:tr w:rsidR="008D160E" w:rsidRPr="00264D6C" w:rsidTr="00306E66">
        <w:trPr>
          <w:trHeight w:val="8629"/>
        </w:trPr>
        <w:tc>
          <w:tcPr>
            <w:tcW w:w="4928" w:type="dxa"/>
            <w:tcBorders>
              <w:top w:val="single" w:sz="4" w:space="0" w:color="000000"/>
              <w:left w:val="single" w:sz="4" w:space="0" w:color="000000"/>
              <w:bottom w:val="single" w:sz="4" w:space="0" w:color="000000"/>
              <w:right w:val="single" w:sz="4" w:space="0" w:color="000000"/>
            </w:tcBorders>
          </w:tcPr>
          <w:p w:rsidR="00306E66" w:rsidRPr="00303900" w:rsidRDefault="00306E66" w:rsidP="0030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6E66" w:rsidRPr="00303900" w:rsidRDefault="00306E66" w:rsidP="0030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6E66" w:rsidRPr="00303900" w:rsidRDefault="00306E66" w:rsidP="0030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11. Проявляющий уважение к эстетическим ценностям, обладающий основами эстетической культуры;</w:t>
            </w:r>
          </w:p>
          <w:p w:rsidR="00306E66" w:rsidRPr="00303900" w:rsidRDefault="00306E66" w:rsidP="0030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18. Ценностное отношение обучающихся к людям иной национальности, веры, культуры; уважительного отношения к их взглядам;</w:t>
            </w:r>
          </w:p>
          <w:p w:rsidR="00306E66" w:rsidRDefault="00306E66" w:rsidP="0030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23. Получение обучающимися возможности самораскрытия и самореализация личности.</w:t>
            </w:r>
          </w:p>
          <w:p w:rsidR="008D160E" w:rsidRPr="00306E66" w:rsidRDefault="00306E66" w:rsidP="0030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ЛР24. </w:t>
            </w:r>
            <w:r w:rsidRPr="00846A48">
              <w:rPr>
                <w:rFonts w:ascii="Times New Roman" w:eastAsia="Times New Roman" w:hAnsi="Times New Roman" w:cs="Times New Roman"/>
                <w:sz w:val="24"/>
                <w:szCs w:val="24"/>
              </w:rPr>
              <w:t>Ценностное отношение обучающихся к</w:t>
            </w:r>
            <w:r>
              <w:rPr>
                <w:rFonts w:ascii="Times New Roman" w:eastAsia="Times New Roman" w:hAnsi="Times New Roman" w:cs="Times New Roman"/>
                <w:sz w:val="24"/>
                <w:szCs w:val="24"/>
              </w:rPr>
              <w:t xml:space="preserve"> культуре и искусству, к культуре речи и культуре поведения, к красоте и гармонии.</w:t>
            </w:r>
          </w:p>
        </w:tc>
        <w:tc>
          <w:tcPr>
            <w:tcW w:w="2551" w:type="dxa"/>
            <w:tcBorders>
              <w:top w:val="single" w:sz="4" w:space="0" w:color="000000"/>
              <w:left w:val="single" w:sz="4" w:space="0" w:color="000000"/>
              <w:bottom w:val="single" w:sz="4" w:space="0" w:color="000000"/>
              <w:right w:val="single" w:sz="4" w:space="0" w:color="000000"/>
            </w:tcBorders>
          </w:tcPr>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p>
          <w:p w:rsidR="008D160E" w:rsidRPr="00264D6C" w:rsidRDefault="008D160E" w:rsidP="008D160E">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8D160E" w:rsidRPr="00264D6C" w:rsidRDefault="008D160E" w:rsidP="008D160E">
            <w:pPr>
              <w:tabs>
                <w:tab w:val="left" w:pos="352"/>
              </w:tabs>
              <w:spacing w:after="120" w:line="324" w:lineRule="auto"/>
              <w:ind w:right="941"/>
              <w:jc w:val="center"/>
              <w:rPr>
                <w:rFonts w:ascii="Times New Roman" w:hAnsi="Times New Roman"/>
                <w:b/>
                <w:bCs/>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306E66" w:rsidRPr="00306E66" w:rsidRDefault="00306E66" w:rsidP="00306E6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Раздел </w:t>
            </w:r>
            <w:r w:rsidRPr="00306E66">
              <w:rPr>
                <w:rFonts w:ascii="Times New Roman" w:hAnsi="Times New Roman" w:cs="Times New Roman"/>
                <w:bCs/>
                <w:sz w:val="24"/>
                <w:szCs w:val="24"/>
              </w:rPr>
              <w:t>1.</w:t>
            </w:r>
            <w:r>
              <w:rPr>
                <w:rFonts w:ascii="Times New Roman" w:hAnsi="Times New Roman" w:cs="Times New Roman"/>
                <w:bCs/>
                <w:sz w:val="24"/>
                <w:szCs w:val="24"/>
              </w:rPr>
              <w:t xml:space="preserve"> </w:t>
            </w:r>
            <w:r w:rsidRPr="00306E66">
              <w:rPr>
                <w:rFonts w:ascii="Times New Roman" w:hAnsi="Times New Roman" w:cs="Times New Roman"/>
                <w:bCs/>
                <w:sz w:val="24"/>
                <w:szCs w:val="24"/>
              </w:rPr>
              <w:t>Русская литература              2-ой половины Х</w:t>
            </w:r>
            <w:r w:rsidRPr="00306E66">
              <w:rPr>
                <w:rFonts w:ascii="Times New Roman" w:hAnsi="Times New Roman" w:cs="Times New Roman"/>
                <w:bCs/>
                <w:sz w:val="24"/>
                <w:szCs w:val="24"/>
                <w:lang w:val="en-US"/>
              </w:rPr>
              <w:t>I</w:t>
            </w:r>
            <w:r w:rsidRPr="00306E66">
              <w:rPr>
                <w:rFonts w:ascii="Times New Roman" w:hAnsi="Times New Roman" w:cs="Times New Roman"/>
                <w:bCs/>
                <w:sz w:val="24"/>
                <w:szCs w:val="24"/>
              </w:rPr>
              <w:t>Х века</w:t>
            </w:r>
          </w:p>
          <w:p w:rsidR="008D160E" w:rsidRPr="00306E66" w:rsidRDefault="008D160E" w:rsidP="00306E66">
            <w:pPr>
              <w:tabs>
                <w:tab w:val="left" w:pos="352"/>
              </w:tabs>
              <w:spacing w:after="120" w:line="324" w:lineRule="auto"/>
              <w:ind w:right="941"/>
              <w:jc w:val="both"/>
              <w:rPr>
                <w:rFonts w:ascii="Times New Roman" w:hAnsi="Times New Roman"/>
                <w:bCs/>
                <w:sz w:val="24"/>
                <w:szCs w:val="24"/>
              </w:rPr>
            </w:pPr>
          </w:p>
          <w:p w:rsidR="008D160E" w:rsidRPr="00306E66" w:rsidRDefault="008D160E" w:rsidP="00306E66">
            <w:pPr>
              <w:tabs>
                <w:tab w:val="left" w:pos="352"/>
              </w:tabs>
              <w:spacing w:after="120" w:line="324" w:lineRule="auto"/>
              <w:ind w:right="941"/>
              <w:jc w:val="both"/>
              <w:rPr>
                <w:rFonts w:ascii="Times New Roman" w:hAnsi="Times New Roman"/>
                <w:bCs/>
                <w:sz w:val="24"/>
                <w:szCs w:val="24"/>
              </w:rPr>
            </w:pPr>
          </w:p>
          <w:p w:rsidR="008D160E" w:rsidRPr="00306E66" w:rsidRDefault="00306E66" w:rsidP="00306E66">
            <w:pPr>
              <w:spacing w:after="0"/>
              <w:jc w:val="both"/>
              <w:rPr>
                <w:rFonts w:ascii="Times New Roman" w:hAnsi="Times New Roman" w:cs="Times New Roman"/>
                <w:bCs/>
                <w:sz w:val="24"/>
                <w:szCs w:val="24"/>
              </w:rPr>
            </w:pPr>
            <w:r w:rsidRPr="00306E66">
              <w:rPr>
                <w:rFonts w:ascii="Times New Roman" w:hAnsi="Times New Roman" w:cs="Times New Roman"/>
                <w:bCs/>
                <w:sz w:val="24"/>
                <w:szCs w:val="24"/>
              </w:rPr>
              <w:t>Раздел 2. Русская литература на рубеже Х</w:t>
            </w:r>
            <w:r w:rsidRPr="00306E66">
              <w:rPr>
                <w:rFonts w:ascii="Times New Roman" w:hAnsi="Times New Roman" w:cs="Times New Roman"/>
                <w:bCs/>
                <w:sz w:val="24"/>
                <w:szCs w:val="24"/>
                <w:lang w:val="en-US"/>
              </w:rPr>
              <w:t>I</w:t>
            </w:r>
            <w:r>
              <w:rPr>
                <w:rFonts w:ascii="Times New Roman" w:hAnsi="Times New Roman" w:cs="Times New Roman"/>
                <w:bCs/>
                <w:sz w:val="24"/>
                <w:szCs w:val="24"/>
              </w:rPr>
              <w:t>Х-</w:t>
            </w:r>
            <w:r w:rsidRPr="00306E66">
              <w:rPr>
                <w:rFonts w:ascii="Times New Roman" w:hAnsi="Times New Roman" w:cs="Times New Roman"/>
                <w:bCs/>
                <w:sz w:val="24"/>
                <w:szCs w:val="24"/>
              </w:rPr>
              <w:t>ХХ веков</w:t>
            </w:r>
            <w:r w:rsidRPr="00306E66">
              <w:rPr>
                <w:rFonts w:ascii="Times New Roman" w:hAnsi="Times New Roman"/>
                <w:bCs/>
                <w:sz w:val="24"/>
                <w:szCs w:val="24"/>
              </w:rPr>
              <w:t xml:space="preserve"> </w:t>
            </w:r>
          </w:p>
          <w:p w:rsidR="008D160E" w:rsidRPr="00306E66" w:rsidRDefault="008D160E" w:rsidP="00306E66">
            <w:pPr>
              <w:tabs>
                <w:tab w:val="left" w:pos="352"/>
              </w:tabs>
              <w:spacing w:after="120" w:line="324" w:lineRule="auto"/>
              <w:ind w:right="941"/>
              <w:jc w:val="both"/>
              <w:rPr>
                <w:rFonts w:ascii="Times New Roman" w:hAnsi="Times New Roman"/>
                <w:bCs/>
                <w:sz w:val="24"/>
                <w:szCs w:val="24"/>
              </w:rPr>
            </w:pPr>
          </w:p>
          <w:p w:rsidR="00306E66" w:rsidRDefault="00306E66" w:rsidP="00306E66">
            <w:pPr>
              <w:spacing w:after="0"/>
              <w:jc w:val="both"/>
              <w:rPr>
                <w:rFonts w:ascii="Times New Roman" w:hAnsi="Times New Roman" w:cs="Times New Roman"/>
                <w:bCs/>
                <w:sz w:val="24"/>
                <w:szCs w:val="24"/>
              </w:rPr>
            </w:pPr>
          </w:p>
          <w:p w:rsidR="008D160E" w:rsidRPr="00306E66" w:rsidRDefault="00306E66" w:rsidP="00306E66">
            <w:pPr>
              <w:spacing w:after="0"/>
              <w:jc w:val="both"/>
              <w:rPr>
                <w:rFonts w:ascii="Times New Roman" w:hAnsi="Times New Roman" w:cs="Times New Roman"/>
                <w:bCs/>
                <w:sz w:val="24"/>
                <w:szCs w:val="24"/>
              </w:rPr>
            </w:pPr>
            <w:r w:rsidRPr="00306E66">
              <w:rPr>
                <w:rFonts w:ascii="Times New Roman" w:hAnsi="Times New Roman" w:cs="Times New Roman"/>
                <w:bCs/>
                <w:sz w:val="24"/>
                <w:szCs w:val="24"/>
              </w:rPr>
              <w:t>Раздел 3. Русская литература 20-30-х годов</w:t>
            </w:r>
            <w:r>
              <w:rPr>
                <w:rFonts w:ascii="Times New Roman" w:hAnsi="Times New Roman" w:cs="Times New Roman"/>
                <w:bCs/>
                <w:sz w:val="24"/>
                <w:szCs w:val="24"/>
              </w:rPr>
              <w:t xml:space="preserve"> </w:t>
            </w:r>
            <w:r w:rsidRPr="00306E66">
              <w:rPr>
                <w:rFonts w:ascii="Times New Roman" w:hAnsi="Times New Roman" w:cs="Times New Roman"/>
                <w:bCs/>
                <w:sz w:val="24"/>
                <w:szCs w:val="24"/>
              </w:rPr>
              <w:t>ХХ века</w:t>
            </w:r>
            <w:r w:rsidRPr="00306E66">
              <w:rPr>
                <w:rFonts w:ascii="Times New Roman" w:hAnsi="Times New Roman"/>
                <w:bCs/>
                <w:sz w:val="24"/>
                <w:szCs w:val="24"/>
              </w:rPr>
              <w:t xml:space="preserve"> </w:t>
            </w:r>
          </w:p>
          <w:p w:rsidR="008D160E" w:rsidRPr="00306E66" w:rsidRDefault="008D160E" w:rsidP="00306E66">
            <w:pPr>
              <w:tabs>
                <w:tab w:val="left" w:pos="352"/>
              </w:tabs>
              <w:spacing w:after="120" w:line="324" w:lineRule="auto"/>
              <w:ind w:right="941"/>
              <w:jc w:val="both"/>
              <w:rPr>
                <w:rFonts w:ascii="Times New Roman" w:hAnsi="Times New Roman"/>
                <w:bCs/>
                <w:sz w:val="24"/>
                <w:szCs w:val="24"/>
              </w:rPr>
            </w:pPr>
          </w:p>
          <w:p w:rsidR="00306E66" w:rsidRDefault="00306E66" w:rsidP="00306E66">
            <w:pPr>
              <w:tabs>
                <w:tab w:val="left" w:pos="352"/>
              </w:tabs>
              <w:spacing w:after="120" w:line="324" w:lineRule="auto"/>
              <w:ind w:right="941"/>
              <w:jc w:val="both"/>
              <w:rPr>
                <w:rFonts w:ascii="Times New Roman" w:hAnsi="Times New Roman" w:cs="Times New Roman"/>
                <w:bCs/>
                <w:sz w:val="24"/>
                <w:szCs w:val="24"/>
              </w:rPr>
            </w:pPr>
          </w:p>
          <w:p w:rsidR="008D160E" w:rsidRPr="00264D6C" w:rsidRDefault="00306E66" w:rsidP="00306E66">
            <w:pPr>
              <w:tabs>
                <w:tab w:val="left" w:pos="352"/>
              </w:tabs>
              <w:spacing w:after="120" w:line="324" w:lineRule="auto"/>
              <w:ind w:right="941"/>
              <w:jc w:val="both"/>
              <w:rPr>
                <w:rFonts w:ascii="Times New Roman" w:hAnsi="Times New Roman"/>
                <w:bCs/>
                <w:sz w:val="24"/>
                <w:szCs w:val="24"/>
              </w:rPr>
            </w:pPr>
            <w:r>
              <w:rPr>
                <w:rFonts w:ascii="Times New Roman" w:hAnsi="Times New Roman" w:cs="Times New Roman"/>
                <w:bCs/>
                <w:sz w:val="24"/>
                <w:szCs w:val="24"/>
              </w:rPr>
              <w:t xml:space="preserve">Раздел 4. Русская литература 2-й </w:t>
            </w:r>
            <w:r w:rsidRPr="00306E66">
              <w:rPr>
                <w:rFonts w:ascii="Times New Roman" w:hAnsi="Times New Roman" w:cs="Times New Roman"/>
                <w:bCs/>
                <w:sz w:val="24"/>
                <w:szCs w:val="24"/>
              </w:rPr>
              <w:t>половины ХХ века</w:t>
            </w:r>
          </w:p>
        </w:tc>
      </w:tr>
    </w:tbl>
    <w:p w:rsidR="00F0562A" w:rsidRPr="00306E66" w:rsidRDefault="00F0562A" w:rsidP="00306E66">
      <w:pPr>
        <w:tabs>
          <w:tab w:val="left" w:pos="352"/>
        </w:tabs>
        <w:spacing w:after="120" w:line="324" w:lineRule="auto"/>
        <w:ind w:right="941"/>
        <w:rPr>
          <w:rFonts w:ascii="Times New Roman" w:hAnsi="Times New Roman"/>
          <w:b/>
          <w:bCs/>
          <w:sz w:val="24"/>
          <w:szCs w:val="24"/>
        </w:rPr>
      </w:pPr>
    </w:p>
    <w:sectPr w:rsidR="00F0562A" w:rsidRPr="00306E66" w:rsidSect="003134D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05" w:rsidRDefault="00460005" w:rsidP="001002A0">
      <w:pPr>
        <w:spacing w:after="0" w:line="240" w:lineRule="auto"/>
      </w:pPr>
      <w:r>
        <w:separator/>
      </w:r>
    </w:p>
  </w:endnote>
  <w:endnote w:type="continuationSeparator" w:id="1">
    <w:p w:rsidR="00460005" w:rsidRDefault="00460005" w:rsidP="00100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0E" w:rsidRDefault="008D160E">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0E" w:rsidRDefault="008D160E">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05" w:rsidRDefault="00460005" w:rsidP="001002A0">
      <w:pPr>
        <w:spacing w:after="0" w:line="240" w:lineRule="auto"/>
      </w:pPr>
      <w:r>
        <w:separator/>
      </w:r>
    </w:p>
  </w:footnote>
  <w:footnote w:type="continuationSeparator" w:id="1">
    <w:p w:rsidR="00460005" w:rsidRDefault="00460005" w:rsidP="00100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628120"/>
    <w:lvl w:ilvl="0">
      <w:numFmt w:val="bullet"/>
      <w:lvlText w:val="*"/>
      <w:lvlJc w:val="left"/>
    </w:lvl>
  </w:abstractNum>
  <w:abstractNum w:abstractNumId="1">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2">
    <w:nsid w:val="00001366"/>
    <w:multiLevelType w:val="hybridMultilevel"/>
    <w:tmpl w:val="CAD6092E"/>
    <w:lvl w:ilvl="0" w:tplc="631459E6">
      <w:start w:val="1"/>
      <w:numFmt w:val="decimal"/>
      <w:lvlText w:val="%1."/>
      <w:lvlJc w:val="left"/>
      <w:pPr>
        <w:ind w:left="0" w:firstLine="0"/>
      </w:pPr>
    </w:lvl>
    <w:lvl w:ilvl="1" w:tplc="326A6DC8">
      <w:numFmt w:val="decimal"/>
      <w:lvlText w:val=""/>
      <w:lvlJc w:val="left"/>
      <w:pPr>
        <w:ind w:left="0" w:firstLine="0"/>
      </w:pPr>
    </w:lvl>
    <w:lvl w:ilvl="2" w:tplc="0B725358">
      <w:numFmt w:val="decimal"/>
      <w:lvlText w:val=""/>
      <w:lvlJc w:val="left"/>
      <w:pPr>
        <w:ind w:left="0" w:firstLine="0"/>
      </w:pPr>
    </w:lvl>
    <w:lvl w:ilvl="3" w:tplc="AB0C7CA8">
      <w:numFmt w:val="decimal"/>
      <w:lvlText w:val=""/>
      <w:lvlJc w:val="left"/>
      <w:pPr>
        <w:ind w:left="0" w:firstLine="0"/>
      </w:pPr>
    </w:lvl>
    <w:lvl w:ilvl="4" w:tplc="A252BD14">
      <w:numFmt w:val="decimal"/>
      <w:lvlText w:val=""/>
      <w:lvlJc w:val="left"/>
      <w:pPr>
        <w:ind w:left="0" w:firstLine="0"/>
      </w:pPr>
    </w:lvl>
    <w:lvl w:ilvl="5" w:tplc="3760BA42">
      <w:numFmt w:val="decimal"/>
      <w:lvlText w:val=""/>
      <w:lvlJc w:val="left"/>
      <w:pPr>
        <w:ind w:left="0" w:firstLine="0"/>
      </w:pPr>
    </w:lvl>
    <w:lvl w:ilvl="6" w:tplc="E49CF7DA">
      <w:numFmt w:val="decimal"/>
      <w:lvlText w:val=""/>
      <w:lvlJc w:val="left"/>
      <w:pPr>
        <w:ind w:left="0" w:firstLine="0"/>
      </w:pPr>
    </w:lvl>
    <w:lvl w:ilvl="7" w:tplc="F386F1E2">
      <w:numFmt w:val="decimal"/>
      <w:lvlText w:val=""/>
      <w:lvlJc w:val="left"/>
      <w:pPr>
        <w:ind w:left="0" w:firstLine="0"/>
      </w:pPr>
    </w:lvl>
    <w:lvl w:ilvl="8" w:tplc="FE4C304E">
      <w:numFmt w:val="decimal"/>
      <w:lvlText w:val=""/>
      <w:lvlJc w:val="left"/>
      <w:pPr>
        <w:ind w:left="0" w:firstLine="0"/>
      </w:pPr>
    </w:lvl>
  </w:abstractNum>
  <w:abstractNum w:abstractNumId="3">
    <w:nsid w:val="00002E40"/>
    <w:multiLevelType w:val="hybridMultilevel"/>
    <w:tmpl w:val="A1EC78B2"/>
    <w:lvl w:ilvl="0" w:tplc="A3824396">
      <w:start w:val="1"/>
      <w:numFmt w:val="decimal"/>
      <w:lvlText w:val="%1."/>
      <w:lvlJc w:val="left"/>
      <w:pPr>
        <w:ind w:left="0" w:firstLine="0"/>
      </w:pPr>
    </w:lvl>
    <w:lvl w:ilvl="1" w:tplc="2D84A654">
      <w:numFmt w:val="decimal"/>
      <w:lvlText w:val=""/>
      <w:lvlJc w:val="left"/>
      <w:pPr>
        <w:ind w:left="0" w:firstLine="0"/>
      </w:pPr>
    </w:lvl>
    <w:lvl w:ilvl="2" w:tplc="953832C4">
      <w:numFmt w:val="decimal"/>
      <w:lvlText w:val=""/>
      <w:lvlJc w:val="left"/>
      <w:pPr>
        <w:ind w:left="0" w:firstLine="0"/>
      </w:pPr>
    </w:lvl>
    <w:lvl w:ilvl="3" w:tplc="DCC616CA">
      <w:numFmt w:val="decimal"/>
      <w:lvlText w:val=""/>
      <w:lvlJc w:val="left"/>
      <w:pPr>
        <w:ind w:left="0" w:firstLine="0"/>
      </w:pPr>
    </w:lvl>
    <w:lvl w:ilvl="4" w:tplc="B4B043D0">
      <w:numFmt w:val="decimal"/>
      <w:lvlText w:val=""/>
      <w:lvlJc w:val="left"/>
      <w:pPr>
        <w:ind w:left="0" w:firstLine="0"/>
      </w:pPr>
    </w:lvl>
    <w:lvl w:ilvl="5" w:tplc="D4566D3E">
      <w:numFmt w:val="decimal"/>
      <w:lvlText w:val=""/>
      <w:lvlJc w:val="left"/>
      <w:pPr>
        <w:ind w:left="0" w:firstLine="0"/>
      </w:pPr>
    </w:lvl>
    <w:lvl w:ilvl="6" w:tplc="6D3E8164">
      <w:numFmt w:val="decimal"/>
      <w:lvlText w:val=""/>
      <w:lvlJc w:val="left"/>
      <w:pPr>
        <w:ind w:left="0" w:firstLine="0"/>
      </w:pPr>
    </w:lvl>
    <w:lvl w:ilvl="7" w:tplc="7EB8BA40">
      <w:numFmt w:val="decimal"/>
      <w:lvlText w:val=""/>
      <w:lvlJc w:val="left"/>
      <w:pPr>
        <w:ind w:left="0" w:firstLine="0"/>
      </w:pPr>
    </w:lvl>
    <w:lvl w:ilvl="8" w:tplc="B29CADEC">
      <w:numFmt w:val="decimal"/>
      <w:lvlText w:val=""/>
      <w:lvlJc w:val="left"/>
      <w:pPr>
        <w:ind w:left="0" w:firstLine="0"/>
      </w:pPr>
    </w:lvl>
  </w:abstractNum>
  <w:abstractNum w:abstractNumId="4">
    <w:nsid w:val="008F260C"/>
    <w:multiLevelType w:val="hybridMultilevel"/>
    <w:tmpl w:val="3322277E"/>
    <w:lvl w:ilvl="0" w:tplc="5060E312">
      <w:start w:val="1"/>
      <w:numFmt w:val="decimal"/>
      <w:lvlText w:val="%1."/>
      <w:lvlJc w:val="left"/>
      <w:pPr>
        <w:tabs>
          <w:tab w:val="num" w:pos="540"/>
        </w:tabs>
        <w:ind w:left="540" w:hanging="360"/>
      </w:pPr>
      <w:rPr>
        <w:rFonts w:hint="default"/>
      </w:rPr>
    </w:lvl>
    <w:lvl w:ilvl="1" w:tplc="AF1EA3F6">
      <w:numFmt w:val="none"/>
      <w:lvlText w:val=""/>
      <w:lvlJc w:val="left"/>
      <w:pPr>
        <w:tabs>
          <w:tab w:val="num" w:pos="360"/>
        </w:tabs>
      </w:pPr>
    </w:lvl>
    <w:lvl w:ilvl="2" w:tplc="96BAC9DE">
      <w:numFmt w:val="none"/>
      <w:lvlText w:val=""/>
      <w:lvlJc w:val="left"/>
      <w:pPr>
        <w:tabs>
          <w:tab w:val="num" w:pos="360"/>
        </w:tabs>
      </w:pPr>
    </w:lvl>
    <w:lvl w:ilvl="3" w:tplc="D27803AC">
      <w:numFmt w:val="none"/>
      <w:lvlText w:val=""/>
      <w:lvlJc w:val="left"/>
      <w:pPr>
        <w:tabs>
          <w:tab w:val="num" w:pos="360"/>
        </w:tabs>
      </w:pPr>
    </w:lvl>
    <w:lvl w:ilvl="4" w:tplc="40E4D26C">
      <w:numFmt w:val="none"/>
      <w:lvlText w:val=""/>
      <w:lvlJc w:val="left"/>
      <w:pPr>
        <w:tabs>
          <w:tab w:val="num" w:pos="360"/>
        </w:tabs>
      </w:pPr>
    </w:lvl>
    <w:lvl w:ilvl="5" w:tplc="02025C7C">
      <w:numFmt w:val="none"/>
      <w:lvlText w:val=""/>
      <w:lvlJc w:val="left"/>
      <w:pPr>
        <w:tabs>
          <w:tab w:val="num" w:pos="360"/>
        </w:tabs>
      </w:pPr>
    </w:lvl>
    <w:lvl w:ilvl="6" w:tplc="573C0AF8">
      <w:numFmt w:val="none"/>
      <w:lvlText w:val=""/>
      <w:lvlJc w:val="left"/>
      <w:pPr>
        <w:tabs>
          <w:tab w:val="num" w:pos="360"/>
        </w:tabs>
      </w:pPr>
    </w:lvl>
    <w:lvl w:ilvl="7" w:tplc="20664122">
      <w:numFmt w:val="none"/>
      <w:lvlText w:val=""/>
      <w:lvlJc w:val="left"/>
      <w:pPr>
        <w:tabs>
          <w:tab w:val="num" w:pos="360"/>
        </w:tabs>
      </w:pPr>
    </w:lvl>
    <w:lvl w:ilvl="8" w:tplc="2228D8BE">
      <w:numFmt w:val="none"/>
      <w:lvlText w:val=""/>
      <w:lvlJc w:val="left"/>
      <w:pPr>
        <w:tabs>
          <w:tab w:val="num" w:pos="360"/>
        </w:tabs>
      </w:pPr>
    </w:lvl>
  </w:abstractNum>
  <w:abstractNum w:abstractNumId="5">
    <w:nsid w:val="0B0A3EA3"/>
    <w:multiLevelType w:val="hybridMultilevel"/>
    <w:tmpl w:val="2688B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7222DCF"/>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135A5"/>
    <w:multiLevelType w:val="hybridMultilevel"/>
    <w:tmpl w:val="9832351A"/>
    <w:lvl w:ilvl="0" w:tplc="81AC0A6E">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8">
    <w:nsid w:val="3126366B"/>
    <w:multiLevelType w:val="multilevel"/>
    <w:tmpl w:val="05CA88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367299E"/>
    <w:multiLevelType w:val="hybridMultilevel"/>
    <w:tmpl w:val="CEB0D542"/>
    <w:lvl w:ilvl="0" w:tplc="E488E206">
      <w:start w:val="1"/>
      <w:numFmt w:val="decimal"/>
      <w:lvlText w:val="%1."/>
      <w:lvlJc w:val="left"/>
      <w:pPr>
        <w:ind w:left="720" w:hanging="360"/>
      </w:pPr>
      <w:rPr>
        <w:rFonts w:hint="default"/>
      </w:rPr>
    </w:lvl>
    <w:lvl w:ilvl="1" w:tplc="C554DDD8" w:tentative="1">
      <w:start w:val="1"/>
      <w:numFmt w:val="lowerLetter"/>
      <w:lvlText w:val="%2."/>
      <w:lvlJc w:val="left"/>
      <w:pPr>
        <w:ind w:left="1440" w:hanging="360"/>
      </w:pPr>
    </w:lvl>
    <w:lvl w:ilvl="2" w:tplc="3DCC25EA" w:tentative="1">
      <w:start w:val="1"/>
      <w:numFmt w:val="lowerRoman"/>
      <w:lvlText w:val="%3."/>
      <w:lvlJc w:val="right"/>
      <w:pPr>
        <w:ind w:left="2160" w:hanging="180"/>
      </w:pPr>
    </w:lvl>
    <w:lvl w:ilvl="3" w:tplc="0268C92A" w:tentative="1">
      <w:start w:val="1"/>
      <w:numFmt w:val="decimal"/>
      <w:lvlText w:val="%4."/>
      <w:lvlJc w:val="left"/>
      <w:pPr>
        <w:ind w:left="2880" w:hanging="360"/>
      </w:pPr>
    </w:lvl>
    <w:lvl w:ilvl="4" w:tplc="D3C0E412" w:tentative="1">
      <w:start w:val="1"/>
      <w:numFmt w:val="lowerLetter"/>
      <w:lvlText w:val="%5."/>
      <w:lvlJc w:val="left"/>
      <w:pPr>
        <w:ind w:left="3600" w:hanging="360"/>
      </w:pPr>
    </w:lvl>
    <w:lvl w:ilvl="5" w:tplc="24A8A07C" w:tentative="1">
      <w:start w:val="1"/>
      <w:numFmt w:val="lowerRoman"/>
      <w:lvlText w:val="%6."/>
      <w:lvlJc w:val="right"/>
      <w:pPr>
        <w:ind w:left="4320" w:hanging="180"/>
      </w:pPr>
    </w:lvl>
    <w:lvl w:ilvl="6" w:tplc="2714B290" w:tentative="1">
      <w:start w:val="1"/>
      <w:numFmt w:val="decimal"/>
      <w:lvlText w:val="%7."/>
      <w:lvlJc w:val="left"/>
      <w:pPr>
        <w:ind w:left="5040" w:hanging="360"/>
      </w:pPr>
    </w:lvl>
    <w:lvl w:ilvl="7" w:tplc="B0263D5A" w:tentative="1">
      <w:start w:val="1"/>
      <w:numFmt w:val="lowerLetter"/>
      <w:lvlText w:val="%8."/>
      <w:lvlJc w:val="left"/>
      <w:pPr>
        <w:ind w:left="5760" w:hanging="360"/>
      </w:pPr>
    </w:lvl>
    <w:lvl w:ilvl="8" w:tplc="EEA24A66" w:tentative="1">
      <w:start w:val="1"/>
      <w:numFmt w:val="lowerRoman"/>
      <w:lvlText w:val="%9."/>
      <w:lvlJc w:val="right"/>
      <w:pPr>
        <w:ind w:left="6480" w:hanging="180"/>
      </w:pPr>
    </w:lvl>
  </w:abstractNum>
  <w:abstractNum w:abstractNumId="10">
    <w:nsid w:val="3A65068B"/>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173794"/>
    <w:multiLevelType w:val="hybridMultilevel"/>
    <w:tmpl w:val="B6EA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D64FE"/>
    <w:multiLevelType w:val="hybridMultilevel"/>
    <w:tmpl w:val="966AF42A"/>
    <w:lvl w:ilvl="0" w:tplc="0419000F">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nsid w:val="503D6E44"/>
    <w:multiLevelType w:val="hybridMultilevel"/>
    <w:tmpl w:val="E814F53E"/>
    <w:lvl w:ilvl="0" w:tplc="6536307E">
      <w:start w:val="1"/>
      <w:numFmt w:val="bullet"/>
      <w:lvlText w:val=""/>
      <w:lvlJc w:val="left"/>
      <w:pPr>
        <w:tabs>
          <w:tab w:val="num" w:pos="1461"/>
        </w:tabs>
        <w:ind w:left="146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5DAA0DD0"/>
    <w:multiLevelType w:val="hybridMultilevel"/>
    <w:tmpl w:val="4560EF46"/>
    <w:lvl w:ilvl="0" w:tplc="FA927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E9E7E41"/>
    <w:multiLevelType w:val="hybridMultilevel"/>
    <w:tmpl w:val="EE6EAB90"/>
    <w:lvl w:ilvl="0" w:tplc="04190001">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16">
    <w:nsid w:val="7292203F"/>
    <w:multiLevelType w:val="hybridMultilevel"/>
    <w:tmpl w:val="0F0CB826"/>
    <w:lvl w:ilvl="0" w:tplc="13D89CC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773E4C5E"/>
    <w:multiLevelType w:val="hybridMultilevel"/>
    <w:tmpl w:val="F452AA04"/>
    <w:lvl w:ilvl="0" w:tplc="0DE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EF14B6"/>
    <w:multiLevelType w:val="hybridMultilevel"/>
    <w:tmpl w:val="A35C987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14"/>
  </w:num>
  <w:num w:numId="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7">
    <w:abstractNumId w:val="16"/>
  </w:num>
  <w:num w:numId="8">
    <w:abstractNumId w:val="17"/>
  </w:num>
  <w:num w:numId="9">
    <w:abstractNumId w:val="13"/>
  </w:num>
  <w:num w:numId="10">
    <w:abstractNumId w:val="11"/>
  </w:num>
  <w:num w:numId="11">
    <w:abstractNumId w:val="18"/>
  </w:num>
  <w:num w:numId="12">
    <w:abstractNumId w:val="7"/>
  </w:num>
  <w:num w:numId="13">
    <w:abstractNumId w:val="12"/>
  </w:num>
  <w:num w:numId="14">
    <w:abstractNumId w:val="15"/>
  </w:num>
  <w:num w:numId="15">
    <w:abstractNumId w:val="10"/>
  </w:num>
  <w:num w:numId="16">
    <w:abstractNumId w:val="6"/>
  </w:num>
  <w:num w:numId="17">
    <w:abstractNumId w:val="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1D17"/>
    <w:rsid w:val="00003C9C"/>
    <w:rsid w:val="000131D4"/>
    <w:rsid w:val="00015ED4"/>
    <w:rsid w:val="000233C6"/>
    <w:rsid w:val="00030646"/>
    <w:rsid w:val="00031B96"/>
    <w:rsid w:val="00060543"/>
    <w:rsid w:val="00060A9E"/>
    <w:rsid w:val="000628F4"/>
    <w:rsid w:val="00064720"/>
    <w:rsid w:val="0007358C"/>
    <w:rsid w:val="000771EA"/>
    <w:rsid w:val="000809C5"/>
    <w:rsid w:val="00090883"/>
    <w:rsid w:val="00095B5B"/>
    <w:rsid w:val="000A138D"/>
    <w:rsid w:val="000B210D"/>
    <w:rsid w:val="000B76D0"/>
    <w:rsid w:val="000C0E2B"/>
    <w:rsid w:val="000C284C"/>
    <w:rsid w:val="000C3107"/>
    <w:rsid w:val="000C388C"/>
    <w:rsid w:val="000C7395"/>
    <w:rsid w:val="000C77FE"/>
    <w:rsid w:val="000D4A09"/>
    <w:rsid w:val="000D55B8"/>
    <w:rsid w:val="000E3C2F"/>
    <w:rsid w:val="000E6EFF"/>
    <w:rsid w:val="000E7958"/>
    <w:rsid w:val="000F6F39"/>
    <w:rsid w:val="001002A0"/>
    <w:rsid w:val="001018C5"/>
    <w:rsid w:val="00101F25"/>
    <w:rsid w:val="00102249"/>
    <w:rsid w:val="001044EF"/>
    <w:rsid w:val="001100E2"/>
    <w:rsid w:val="00114284"/>
    <w:rsid w:val="00130506"/>
    <w:rsid w:val="00131C9C"/>
    <w:rsid w:val="0013299E"/>
    <w:rsid w:val="00134B71"/>
    <w:rsid w:val="00141B44"/>
    <w:rsid w:val="00145C80"/>
    <w:rsid w:val="00147006"/>
    <w:rsid w:val="00155636"/>
    <w:rsid w:val="001566B4"/>
    <w:rsid w:val="001579F0"/>
    <w:rsid w:val="0016526F"/>
    <w:rsid w:val="00191987"/>
    <w:rsid w:val="001976C7"/>
    <w:rsid w:val="001B2956"/>
    <w:rsid w:val="001C2949"/>
    <w:rsid w:val="001C3815"/>
    <w:rsid w:val="001C4BC7"/>
    <w:rsid w:val="001C624F"/>
    <w:rsid w:val="001C64B2"/>
    <w:rsid w:val="001C7461"/>
    <w:rsid w:val="001D0D10"/>
    <w:rsid w:val="001D0ED9"/>
    <w:rsid w:val="001D1BA6"/>
    <w:rsid w:val="001D1D17"/>
    <w:rsid w:val="001D5221"/>
    <w:rsid w:val="001E0A43"/>
    <w:rsid w:val="001E262D"/>
    <w:rsid w:val="001E5C58"/>
    <w:rsid w:val="001E7173"/>
    <w:rsid w:val="001F3AF9"/>
    <w:rsid w:val="001F79DD"/>
    <w:rsid w:val="00203918"/>
    <w:rsid w:val="002147E2"/>
    <w:rsid w:val="0021690D"/>
    <w:rsid w:val="002175F2"/>
    <w:rsid w:val="00223FBC"/>
    <w:rsid w:val="00226640"/>
    <w:rsid w:val="0023109B"/>
    <w:rsid w:val="0023163F"/>
    <w:rsid w:val="002460AE"/>
    <w:rsid w:val="00256760"/>
    <w:rsid w:val="0025739E"/>
    <w:rsid w:val="00257E91"/>
    <w:rsid w:val="002602CD"/>
    <w:rsid w:val="00262FE4"/>
    <w:rsid w:val="00264231"/>
    <w:rsid w:val="002648A6"/>
    <w:rsid w:val="0027162D"/>
    <w:rsid w:val="002724BE"/>
    <w:rsid w:val="002736A8"/>
    <w:rsid w:val="00275010"/>
    <w:rsid w:val="002751E8"/>
    <w:rsid w:val="00286A0B"/>
    <w:rsid w:val="00293CC9"/>
    <w:rsid w:val="002A33A9"/>
    <w:rsid w:val="002A57D3"/>
    <w:rsid w:val="002A5AFB"/>
    <w:rsid w:val="002A7266"/>
    <w:rsid w:val="002C13A4"/>
    <w:rsid w:val="002C6EC7"/>
    <w:rsid w:val="002D3C49"/>
    <w:rsid w:val="002E2CC9"/>
    <w:rsid w:val="002F29E4"/>
    <w:rsid w:val="002F5637"/>
    <w:rsid w:val="00302238"/>
    <w:rsid w:val="00306E66"/>
    <w:rsid w:val="003134D5"/>
    <w:rsid w:val="0031604C"/>
    <w:rsid w:val="003365B8"/>
    <w:rsid w:val="003407A6"/>
    <w:rsid w:val="003426EC"/>
    <w:rsid w:val="00352B96"/>
    <w:rsid w:val="00353CF7"/>
    <w:rsid w:val="00360E94"/>
    <w:rsid w:val="00361F28"/>
    <w:rsid w:val="003622BC"/>
    <w:rsid w:val="00374107"/>
    <w:rsid w:val="003752E9"/>
    <w:rsid w:val="0037665C"/>
    <w:rsid w:val="003845C1"/>
    <w:rsid w:val="003865BF"/>
    <w:rsid w:val="00391BDC"/>
    <w:rsid w:val="0039437A"/>
    <w:rsid w:val="003969F6"/>
    <w:rsid w:val="00397FD1"/>
    <w:rsid w:val="003A0AB4"/>
    <w:rsid w:val="003A5783"/>
    <w:rsid w:val="003A60F9"/>
    <w:rsid w:val="003B0E52"/>
    <w:rsid w:val="003C239B"/>
    <w:rsid w:val="003C372D"/>
    <w:rsid w:val="003C6A98"/>
    <w:rsid w:val="003D1E91"/>
    <w:rsid w:val="003E00A3"/>
    <w:rsid w:val="003F196D"/>
    <w:rsid w:val="003F3911"/>
    <w:rsid w:val="003F6403"/>
    <w:rsid w:val="00401ADE"/>
    <w:rsid w:val="00401E4E"/>
    <w:rsid w:val="00403321"/>
    <w:rsid w:val="00403E42"/>
    <w:rsid w:val="00412814"/>
    <w:rsid w:val="00412A54"/>
    <w:rsid w:val="0041334B"/>
    <w:rsid w:val="00414ED1"/>
    <w:rsid w:val="0041570E"/>
    <w:rsid w:val="00416B04"/>
    <w:rsid w:val="004202E6"/>
    <w:rsid w:val="0042108A"/>
    <w:rsid w:val="00423A53"/>
    <w:rsid w:val="00423D5C"/>
    <w:rsid w:val="00426C59"/>
    <w:rsid w:val="0043557A"/>
    <w:rsid w:val="00446CBC"/>
    <w:rsid w:val="00451286"/>
    <w:rsid w:val="00454257"/>
    <w:rsid w:val="00460005"/>
    <w:rsid w:val="00475861"/>
    <w:rsid w:val="0049267A"/>
    <w:rsid w:val="00493351"/>
    <w:rsid w:val="00494D38"/>
    <w:rsid w:val="00495095"/>
    <w:rsid w:val="004977C7"/>
    <w:rsid w:val="004A6B4C"/>
    <w:rsid w:val="004B27E2"/>
    <w:rsid w:val="004B3D5F"/>
    <w:rsid w:val="004B5498"/>
    <w:rsid w:val="004B70C5"/>
    <w:rsid w:val="004B7A1D"/>
    <w:rsid w:val="004C5350"/>
    <w:rsid w:val="004D08B1"/>
    <w:rsid w:val="004D1DE5"/>
    <w:rsid w:val="004E6DB1"/>
    <w:rsid w:val="004E6EFC"/>
    <w:rsid w:val="004F0629"/>
    <w:rsid w:val="004F0D34"/>
    <w:rsid w:val="004F2389"/>
    <w:rsid w:val="005001FD"/>
    <w:rsid w:val="005016A1"/>
    <w:rsid w:val="005020C0"/>
    <w:rsid w:val="00503937"/>
    <w:rsid w:val="00515922"/>
    <w:rsid w:val="00515E2D"/>
    <w:rsid w:val="00524040"/>
    <w:rsid w:val="0052459C"/>
    <w:rsid w:val="00524D2B"/>
    <w:rsid w:val="00527B4E"/>
    <w:rsid w:val="005429FA"/>
    <w:rsid w:val="00544844"/>
    <w:rsid w:val="005466D2"/>
    <w:rsid w:val="005540E5"/>
    <w:rsid w:val="005565ED"/>
    <w:rsid w:val="0056497D"/>
    <w:rsid w:val="0056545B"/>
    <w:rsid w:val="00570997"/>
    <w:rsid w:val="00576EAE"/>
    <w:rsid w:val="00584009"/>
    <w:rsid w:val="005925FF"/>
    <w:rsid w:val="00595056"/>
    <w:rsid w:val="005A5827"/>
    <w:rsid w:val="005A7F66"/>
    <w:rsid w:val="005B0D6F"/>
    <w:rsid w:val="005B3316"/>
    <w:rsid w:val="005B3AEF"/>
    <w:rsid w:val="005B76E2"/>
    <w:rsid w:val="005D47FE"/>
    <w:rsid w:val="005D5BF3"/>
    <w:rsid w:val="005F024B"/>
    <w:rsid w:val="005F18C5"/>
    <w:rsid w:val="00605BDD"/>
    <w:rsid w:val="00615981"/>
    <w:rsid w:val="0062064D"/>
    <w:rsid w:val="006223D3"/>
    <w:rsid w:val="00623E7D"/>
    <w:rsid w:val="00631B98"/>
    <w:rsid w:val="0064339A"/>
    <w:rsid w:val="00643BE1"/>
    <w:rsid w:val="00643BFB"/>
    <w:rsid w:val="00645FCC"/>
    <w:rsid w:val="00647D07"/>
    <w:rsid w:val="00654ECE"/>
    <w:rsid w:val="0065745D"/>
    <w:rsid w:val="006610D1"/>
    <w:rsid w:val="00661787"/>
    <w:rsid w:val="00673363"/>
    <w:rsid w:val="006915F7"/>
    <w:rsid w:val="006946C2"/>
    <w:rsid w:val="00694CF1"/>
    <w:rsid w:val="00694D4A"/>
    <w:rsid w:val="00694D65"/>
    <w:rsid w:val="006958DE"/>
    <w:rsid w:val="006A184A"/>
    <w:rsid w:val="006B00D2"/>
    <w:rsid w:val="006C0827"/>
    <w:rsid w:val="006C24E7"/>
    <w:rsid w:val="006C509E"/>
    <w:rsid w:val="006D0BDD"/>
    <w:rsid w:val="006D1566"/>
    <w:rsid w:val="006D4C8F"/>
    <w:rsid w:val="006D5761"/>
    <w:rsid w:val="006F6835"/>
    <w:rsid w:val="00706CBD"/>
    <w:rsid w:val="007148FB"/>
    <w:rsid w:val="0072157D"/>
    <w:rsid w:val="00721B98"/>
    <w:rsid w:val="0072341A"/>
    <w:rsid w:val="00727B7F"/>
    <w:rsid w:val="00730E47"/>
    <w:rsid w:val="00731681"/>
    <w:rsid w:val="0073648D"/>
    <w:rsid w:val="007377D2"/>
    <w:rsid w:val="00752681"/>
    <w:rsid w:val="00752E13"/>
    <w:rsid w:val="00755A07"/>
    <w:rsid w:val="00757EBD"/>
    <w:rsid w:val="0076576F"/>
    <w:rsid w:val="00766EBE"/>
    <w:rsid w:val="00766EE4"/>
    <w:rsid w:val="00786013"/>
    <w:rsid w:val="0078603E"/>
    <w:rsid w:val="007A08DC"/>
    <w:rsid w:val="007A25E3"/>
    <w:rsid w:val="007A3029"/>
    <w:rsid w:val="007A3FB9"/>
    <w:rsid w:val="007A535F"/>
    <w:rsid w:val="007A7E6C"/>
    <w:rsid w:val="007B21FD"/>
    <w:rsid w:val="007D332E"/>
    <w:rsid w:val="007D4566"/>
    <w:rsid w:val="007D6B65"/>
    <w:rsid w:val="007E6563"/>
    <w:rsid w:val="007E7C1A"/>
    <w:rsid w:val="007F13DC"/>
    <w:rsid w:val="007F2860"/>
    <w:rsid w:val="00803A7D"/>
    <w:rsid w:val="00806696"/>
    <w:rsid w:val="0081194D"/>
    <w:rsid w:val="00812D4D"/>
    <w:rsid w:val="00815EDC"/>
    <w:rsid w:val="00820170"/>
    <w:rsid w:val="00840A87"/>
    <w:rsid w:val="00843AE7"/>
    <w:rsid w:val="00843DB1"/>
    <w:rsid w:val="00844E66"/>
    <w:rsid w:val="00853B2A"/>
    <w:rsid w:val="00861CBF"/>
    <w:rsid w:val="00870028"/>
    <w:rsid w:val="00874D34"/>
    <w:rsid w:val="00881783"/>
    <w:rsid w:val="00883CB6"/>
    <w:rsid w:val="00891187"/>
    <w:rsid w:val="008A0354"/>
    <w:rsid w:val="008A1A64"/>
    <w:rsid w:val="008A2966"/>
    <w:rsid w:val="008B1885"/>
    <w:rsid w:val="008B6E46"/>
    <w:rsid w:val="008B71F9"/>
    <w:rsid w:val="008C1625"/>
    <w:rsid w:val="008C6229"/>
    <w:rsid w:val="008D160E"/>
    <w:rsid w:val="008D1D5E"/>
    <w:rsid w:val="008D5277"/>
    <w:rsid w:val="008D701E"/>
    <w:rsid w:val="008E368A"/>
    <w:rsid w:val="008E622B"/>
    <w:rsid w:val="008F0DDB"/>
    <w:rsid w:val="008F0E6F"/>
    <w:rsid w:val="008F2706"/>
    <w:rsid w:val="00904EC4"/>
    <w:rsid w:val="009072AC"/>
    <w:rsid w:val="00910C08"/>
    <w:rsid w:val="00924890"/>
    <w:rsid w:val="009302DD"/>
    <w:rsid w:val="00930F97"/>
    <w:rsid w:val="00934796"/>
    <w:rsid w:val="009405D0"/>
    <w:rsid w:val="009408BB"/>
    <w:rsid w:val="00941E5A"/>
    <w:rsid w:val="00942A9D"/>
    <w:rsid w:val="00943761"/>
    <w:rsid w:val="00943ECA"/>
    <w:rsid w:val="00943EE1"/>
    <w:rsid w:val="00950F6B"/>
    <w:rsid w:val="00951643"/>
    <w:rsid w:val="00964751"/>
    <w:rsid w:val="009718F2"/>
    <w:rsid w:val="0097226D"/>
    <w:rsid w:val="009732D7"/>
    <w:rsid w:val="009A3030"/>
    <w:rsid w:val="009A785E"/>
    <w:rsid w:val="009B36AF"/>
    <w:rsid w:val="009B5628"/>
    <w:rsid w:val="009B7E69"/>
    <w:rsid w:val="009C0734"/>
    <w:rsid w:val="009D4544"/>
    <w:rsid w:val="009D4C72"/>
    <w:rsid w:val="009D71F1"/>
    <w:rsid w:val="009E48CD"/>
    <w:rsid w:val="009F0F5B"/>
    <w:rsid w:val="00A003DD"/>
    <w:rsid w:val="00A015A8"/>
    <w:rsid w:val="00A0281B"/>
    <w:rsid w:val="00A05594"/>
    <w:rsid w:val="00A11A3D"/>
    <w:rsid w:val="00A12238"/>
    <w:rsid w:val="00A21170"/>
    <w:rsid w:val="00A213B8"/>
    <w:rsid w:val="00A21FC1"/>
    <w:rsid w:val="00A234B1"/>
    <w:rsid w:val="00A238FC"/>
    <w:rsid w:val="00A26491"/>
    <w:rsid w:val="00A26DF7"/>
    <w:rsid w:val="00A33A61"/>
    <w:rsid w:val="00A34E3B"/>
    <w:rsid w:val="00A3622F"/>
    <w:rsid w:val="00A4789C"/>
    <w:rsid w:val="00A50218"/>
    <w:rsid w:val="00A52A03"/>
    <w:rsid w:val="00A62049"/>
    <w:rsid w:val="00A66C77"/>
    <w:rsid w:val="00A67B07"/>
    <w:rsid w:val="00A70DDE"/>
    <w:rsid w:val="00A72B37"/>
    <w:rsid w:val="00A72C66"/>
    <w:rsid w:val="00A74D95"/>
    <w:rsid w:val="00A87340"/>
    <w:rsid w:val="00A9521E"/>
    <w:rsid w:val="00AA02CA"/>
    <w:rsid w:val="00AA2677"/>
    <w:rsid w:val="00AA5FE7"/>
    <w:rsid w:val="00AA7873"/>
    <w:rsid w:val="00AD1210"/>
    <w:rsid w:val="00AD25C7"/>
    <w:rsid w:val="00AD2DE3"/>
    <w:rsid w:val="00AD580A"/>
    <w:rsid w:val="00AE0607"/>
    <w:rsid w:val="00AE1C31"/>
    <w:rsid w:val="00AE6966"/>
    <w:rsid w:val="00AE7448"/>
    <w:rsid w:val="00AF2110"/>
    <w:rsid w:val="00B048D3"/>
    <w:rsid w:val="00B04E6F"/>
    <w:rsid w:val="00B07999"/>
    <w:rsid w:val="00B1363E"/>
    <w:rsid w:val="00B14B9E"/>
    <w:rsid w:val="00B1768B"/>
    <w:rsid w:val="00B25495"/>
    <w:rsid w:val="00B304F0"/>
    <w:rsid w:val="00B3428A"/>
    <w:rsid w:val="00B354D4"/>
    <w:rsid w:val="00B36066"/>
    <w:rsid w:val="00B36399"/>
    <w:rsid w:val="00B37E10"/>
    <w:rsid w:val="00B40C7D"/>
    <w:rsid w:val="00B47053"/>
    <w:rsid w:val="00B5469E"/>
    <w:rsid w:val="00B54D06"/>
    <w:rsid w:val="00B6559F"/>
    <w:rsid w:val="00B70AC7"/>
    <w:rsid w:val="00B71CAA"/>
    <w:rsid w:val="00B76779"/>
    <w:rsid w:val="00B777FA"/>
    <w:rsid w:val="00B77A59"/>
    <w:rsid w:val="00B84DEB"/>
    <w:rsid w:val="00B85E66"/>
    <w:rsid w:val="00B93571"/>
    <w:rsid w:val="00B9752B"/>
    <w:rsid w:val="00BA6FD0"/>
    <w:rsid w:val="00BB18A2"/>
    <w:rsid w:val="00BB2133"/>
    <w:rsid w:val="00BC0BA2"/>
    <w:rsid w:val="00BE2728"/>
    <w:rsid w:val="00BE5738"/>
    <w:rsid w:val="00BF6F44"/>
    <w:rsid w:val="00C02B8B"/>
    <w:rsid w:val="00C07B0E"/>
    <w:rsid w:val="00C10E74"/>
    <w:rsid w:val="00C13925"/>
    <w:rsid w:val="00C1471C"/>
    <w:rsid w:val="00C2331A"/>
    <w:rsid w:val="00C24271"/>
    <w:rsid w:val="00C256FE"/>
    <w:rsid w:val="00C33776"/>
    <w:rsid w:val="00C3457F"/>
    <w:rsid w:val="00C42E60"/>
    <w:rsid w:val="00C511F3"/>
    <w:rsid w:val="00C518B0"/>
    <w:rsid w:val="00C619EE"/>
    <w:rsid w:val="00C70F36"/>
    <w:rsid w:val="00C7599C"/>
    <w:rsid w:val="00C763AE"/>
    <w:rsid w:val="00C763D9"/>
    <w:rsid w:val="00C76575"/>
    <w:rsid w:val="00C83799"/>
    <w:rsid w:val="00C90CD4"/>
    <w:rsid w:val="00C91444"/>
    <w:rsid w:val="00C9176D"/>
    <w:rsid w:val="00CB4506"/>
    <w:rsid w:val="00CC028A"/>
    <w:rsid w:val="00CC02B3"/>
    <w:rsid w:val="00CC1AB8"/>
    <w:rsid w:val="00CC58CB"/>
    <w:rsid w:val="00CC7E1F"/>
    <w:rsid w:val="00CD393C"/>
    <w:rsid w:val="00CD63ED"/>
    <w:rsid w:val="00CD69CB"/>
    <w:rsid w:val="00CD7DD2"/>
    <w:rsid w:val="00CE7EDC"/>
    <w:rsid w:val="00CF03D6"/>
    <w:rsid w:val="00CF4ED4"/>
    <w:rsid w:val="00CF4EE8"/>
    <w:rsid w:val="00D01E4C"/>
    <w:rsid w:val="00D06C24"/>
    <w:rsid w:val="00D07F8F"/>
    <w:rsid w:val="00D13A99"/>
    <w:rsid w:val="00D1422E"/>
    <w:rsid w:val="00D14931"/>
    <w:rsid w:val="00D149DE"/>
    <w:rsid w:val="00D155B1"/>
    <w:rsid w:val="00D173A3"/>
    <w:rsid w:val="00D173C7"/>
    <w:rsid w:val="00D35612"/>
    <w:rsid w:val="00D43EDD"/>
    <w:rsid w:val="00D441CD"/>
    <w:rsid w:val="00D47938"/>
    <w:rsid w:val="00D524FC"/>
    <w:rsid w:val="00D56264"/>
    <w:rsid w:val="00D60FB0"/>
    <w:rsid w:val="00D73458"/>
    <w:rsid w:val="00D77957"/>
    <w:rsid w:val="00D77CAB"/>
    <w:rsid w:val="00D82CDD"/>
    <w:rsid w:val="00D83830"/>
    <w:rsid w:val="00D86370"/>
    <w:rsid w:val="00D8736F"/>
    <w:rsid w:val="00D87760"/>
    <w:rsid w:val="00D93076"/>
    <w:rsid w:val="00D937BB"/>
    <w:rsid w:val="00D94A9E"/>
    <w:rsid w:val="00DA10DB"/>
    <w:rsid w:val="00DA7620"/>
    <w:rsid w:val="00DB0F6B"/>
    <w:rsid w:val="00DB35BC"/>
    <w:rsid w:val="00DB4555"/>
    <w:rsid w:val="00DC0B4D"/>
    <w:rsid w:val="00DE2C0D"/>
    <w:rsid w:val="00DE7E2F"/>
    <w:rsid w:val="00E01188"/>
    <w:rsid w:val="00E040D8"/>
    <w:rsid w:val="00E117AB"/>
    <w:rsid w:val="00E12691"/>
    <w:rsid w:val="00E26173"/>
    <w:rsid w:val="00E311BD"/>
    <w:rsid w:val="00E4645A"/>
    <w:rsid w:val="00E53950"/>
    <w:rsid w:val="00E60608"/>
    <w:rsid w:val="00E62419"/>
    <w:rsid w:val="00E633E5"/>
    <w:rsid w:val="00E714F4"/>
    <w:rsid w:val="00E74EC0"/>
    <w:rsid w:val="00E93B67"/>
    <w:rsid w:val="00EA5135"/>
    <w:rsid w:val="00EB0DE2"/>
    <w:rsid w:val="00EB3A9D"/>
    <w:rsid w:val="00EB6EAC"/>
    <w:rsid w:val="00EC0948"/>
    <w:rsid w:val="00EC3710"/>
    <w:rsid w:val="00ED0C8A"/>
    <w:rsid w:val="00EE0D8E"/>
    <w:rsid w:val="00EE1518"/>
    <w:rsid w:val="00EE2AD1"/>
    <w:rsid w:val="00EF35F5"/>
    <w:rsid w:val="00EF6683"/>
    <w:rsid w:val="00EF7996"/>
    <w:rsid w:val="00F00F95"/>
    <w:rsid w:val="00F0562A"/>
    <w:rsid w:val="00F075B0"/>
    <w:rsid w:val="00F10503"/>
    <w:rsid w:val="00F15DFE"/>
    <w:rsid w:val="00F25320"/>
    <w:rsid w:val="00F27C86"/>
    <w:rsid w:val="00F31885"/>
    <w:rsid w:val="00F32284"/>
    <w:rsid w:val="00F3230F"/>
    <w:rsid w:val="00F34285"/>
    <w:rsid w:val="00F37E26"/>
    <w:rsid w:val="00F40153"/>
    <w:rsid w:val="00F51AF4"/>
    <w:rsid w:val="00F5302B"/>
    <w:rsid w:val="00F55EE2"/>
    <w:rsid w:val="00F62441"/>
    <w:rsid w:val="00F65121"/>
    <w:rsid w:val="00F67999"/>
    <w:rsid w:val="00F806B4"/>
    <w:rsid w:val="00F84E81"/>
    <w:rsid w:val="00F86D11"/>
    <w:rsid w:val="00F92664"/>
    <w:rsid w:val="00F92A6F"/>
    <w:rsid w:val="00FA2A3C"/>
    <w:rsid w:val="00FA3606"/>
    <w:rsid w:val="00FB0F9D"/>
    <w:rsid w:val="00FB10C2"/>
    <w:rsid w:val="00FB191F"/>
    <w:rsid w:val="00FB2233"/>
    <w:rsid w:val="00FB7493"/>
    <w:rsid w:val="00FB7E56"/>
    <w:rsid w:val="00FC4A3A"/>
    <w:rsid w:val="00FD0CCA"/>
    <w:rsid w:val="00FE07A6"/>
    <w:rsid w:val="00FE1EB6"/>
    <w:rsid w:val="00FE70DA"/>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69"/>
        <o:r id="V:Rule8" type="connector" idref="#_x0000_s1070"/>
        <o:r id="V:Rule9"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0A"/>
  </w:style>
  <w:style w:type="paragraph" w:styleId="1">
    <w:name w:val="heading 1"/>
    <w:basedOn w:val="a"/>
    <w:next w:val="a"/>
    <w:link w:val="10"/>
    <w:qFormat/>
    <w:rsid w:val="00BE57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D4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D1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D1D17"/>
    <w:rPr>
      <w:rFonts w:ascii="Times New Roman" w:eastAsia="Times New Roman" w:hAnsi="Times New Roman" w:cs="Times New Roman"/>
      <w:sz w:val="24"/>
      <w:szCs w:val="24"/>
      <w:lang w:eastAsia="ar-SA"/>
    </w:rPr>
  </w:style>
  <w:style w:type="paragraph" w:styleId="a5">
    <w:name w:val="No Spacing"/>
    <w:link w:val="a6"/>
    <w:qFormat/>
    <w:rsid w:val="001D1D17"/>
    <w:pPr>
      <w:suppressAutoHyphens/>
      <w:spacing w:after="0" w:line="240" w:lineRule="auto"/>
    </w:pPr>
    <w:rPr>
      <w:rFonts w:ascii="Calibri" w:eastAsia="Calibri" w:hAnsi="Calibri" w:cs="Times New Roman"/>
      <w:lang w:eastAsia="ar-SA"/>
    </w:rPr>
  </w:style>
  <w:style w:type="character" w:customStyle="1" w:styleId="a6">
    <w:name w:val="Без интервала Знак"/>
    <w:link w:val="a5"/>
    <w:locked/>
    <w:rsid w:val="001D1D17"/>
    <w:rPr>
      <w:rFonts w:ascii="Calibri" w:eastAsia="Calibri" w:hAnsi="Calibri" w:cs="Times New Roman"/>
      <w:lang w:eastAsia="ar-SA"/>
    </w:rPr>
  </w:style>
  <w:style w:type="paragraph" w:styleId="21">
    <w:name w:val="Body Text Indent 2"/>
    <w:basedOn w:val="a"/>
    <w:link w:val="22"/>
    <w:rsid w:val="00A478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4789C"/>
    <w:rPr>
      <w:rFonts w:ascii="Times New Roman" w:eastAsia="Times New Roman" w:hAnsi="Times New Roman" w:cs="Times New Roman"/>
      <w:sz w:val="24"/>
      <w:szCs w:val="24"/>
    </w:rPr>
  </w:style>
  <w:style w:type="paragraph" w:styleId="23">
    <w:name w:val="Body Text 2"/>
    <w:basedOn w:val="a"/>
    <w:link w:val="24"/>
    <w:rsid w:val="00A478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4789C"/>
    <w:rPr>
      <w:rFonts w:ascii="Times New Roman" w:eastAsia="Times New Roman" w:hAnsi="Times New Roman" w:cs="Times New Roman"/>
      <w:sz w:val="24"/>
      <w:szCs w:val="24"/>
    </w:rPr>
  </w:style>
  <w:style w:type="paragraph" w:styleId="a7">
    <w:name w:val="List Paragraph"/>
    <w:basedOn w:val="a"/>
    <w:uiPriority w:val="34"/>
    <w:qFormat/>
    <w:rsid w:val="00941E5A"/>
    <w:pPr>
      <w:ind w:left="720"/>
      <w:contextualSpacing/>
    </w:pPr>
  </w:style>
  <w:style w:type="table" w:styleId="a8">
    <w:name w:val="Table Grid"/>
    <w:basedOn w:val="a1"/>
    <w:rsid w:val="00B1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00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2A0"/>
  </w:style>
  <w:style w:type="paragraph" w:styleId="ab">
    <w:name w:val="footer"/>
    <w:basedOn w:val="a"/>
    <w:link w:val="ac"/>
    <w:uiPriority w:val="99"/>
    <w:unhideWhenUsed/>
    <w:rsid w:val="00100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2A0"/>
  </w:style>
  <w:style w:type="character" w:customStyle="1" w:styleId="10">
    <w:name w:val="Заголовок 1 Знак"/>
    <w:basedOn w:val="a0"/>
    <w:link w:val="1"/>
    <w:rsid w:val="00BE5738"/>
    <w:rPr>
      <w:rFonts w:ascii="Arial" w:eastAsia="Times New Roman" w:hAnsi="Arial" w:cs="Arial"/>
      <w:b/>
      <w:bCs/>
      <w:kern w:val="32"/>
      <w:sz w:val="32"/>
      <w:szCs w:val="32"/>
    </w:rPr>
  </w:style>
  <w:style w:type="paragraph" w:customStyle="1" w:styleId="210">
    <w:name w:val="Список 21"/>
    <w:basedOn w:val="a"/>
    <w:rsid w:val="00423A53"/>
    <w:pPr>
      <w:spacing w:after="0" w:line="240" w:lineRule="auto"/>
      <w:ind w:left="566" w:hanging="283"/>
    </w:pPr>
    <w:rPr>
      <w:rFonts w:ascii="Times New Roman" w:eastAsia="Times New Roman" w:hAnsi="Times New Roman" w:cs="Times New Roman"/>
      <w:sz w:val="20"/>
      <w:szCs w:val="20"/>
      <w:lang w:eastAsia="ar-SA"/>
    </w:rPr>
  </w:style>
  <w:style w:type="paragraph" w:styleId="ad">
    <w:name w:val="Body Text Indent"/>
    <w:basedOn w:val="a"/>
    <w:link w:val="ae"/>
    <w:rsid w:val="00423A53"/>
    <w:pPr>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423A53"/>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23A53"/>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23A53"/>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Обычный отступ1"/>
    <w:basedOn w:val="a"/>
    <w:rsid w:val="00AD25C7"/>
    <w:pPr>
      <w:spacing w:after="0" w:line="240" w:lineRule="auto"/>
      <w:ind w:left="720"/>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6D4C8F"/>
    <w:rPr>
      <w:rFonts w:asciiTheme="majorHAnsi" w:eastAsiaTheme="majorEastAsia" w:hAnsiTheme="majorHAnsi" w:cstheme="majorBidi"/>
      <w:b/>
      <w:bCs/>
      <w:color w:val="4F81BD" w:themeColor="accent1"/>
      <w:sz w:val="26"/>
      <w:szCs w:val="26"/>
    </w:rPr>
  </w:style>
  <w:style w:type="paragraph" w:customStyle="1" w:styleId="FR1">
    <w:name w:val="FR1"/>
    <w:rsid w:val="006D4C8F"/>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D4C8F"/>
    <w:pPr>
      <w:suppressAutoHyphens/>
      <w:spacing w:before="200" w:after="0" w:line="240" w:lineRule="auto"/>
      <w:jc w:val="center"/>
    </w:pPr>
    <w:rPr>
      <w:rFonts w:ascii="Arial" w:eastAsia="Times New Roman" w:hAnsi="Arial" w:cs="Times New Roman"/>
      <w:b/>
      <w:sz w:val="24"/>
      <w:szCs w:val="20"/>
    </w:rPr>
  </w:style>
  <w:style w:type="character" w:customStyle="1" w:styleId="style3">
    <w:name w:val="style3"/>
    <w:basedOn w:val="a0"/>
    <w:rsid w:val="003134D5"/>
  </w:style>
  <w:style w:type="paragraph" w:customStyle="1" w:styleId="af">
    <w:name w:val="параграф"/>
    <w:basedOn w:val="a"/>
    <w:rsid w:val="00B54D06"/>
    <w:pPr>
      <w:autoSpaceDE w:val="0"/>
      <w:spacing w:after="0" w:line="236" w:lineRule="atLeast"/>
      <w:jc w:val="center"/>
    </w:pPr>
    <w:rPr>
      <w:rFonts w:ascii="PragmaticaC" w:eastAsia="Times New Roman" w:hAnsi="PragmaticaC" w:cs="Wingdings"/>
      <w:b/>
      <w:bCs/>
      <w:sz w:val="20"/>
      <w:szCs w:val="20"/>
    </w:rPr>
  </w:style>
  <w:style w:type="table" w:styleId="12">
    <w:name w:val="Table Grid 1"/>
    <w:basedOn w:val="a1"/>
    <w:rsid w:val="00B54D0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Hyperlink"/>
    <w:basedOn w:val="a0"/>
    <w:uiPriority w:val="99"/>
    <w:unhideWhenUsed/>
    <w:rsid w:val="00B54D06"/>
    <w:rPr>
      <w:color w:val="0000FF"/>
      <w:u w:val="single"/>
    </w:rPr>
  </w:style>
  <w:style w:type="paragraph" w:customStyle="1" w:styleId="212">
    <w:name w:val="Основной текст 21"/>
    <w:basedOn w:val="a"/>
    <w:rsid w:val="00B54D06"/>
    <w:pPr>
      <w:spacing w:after="120" w:line="480" w:lineRule="auto"/>
    </w:pPr>
    <w:rPr>
      <w:rFonts w:ascii="Times New Roman" w:eastAsia="Times New Roman" w:hAnsi="Times New Roman" w:cs="Times New Roman"/>
      <w:sz w:val="24"/>
      <w:szCs w:val="24"/>
      <w:lang w:eastAsia="ar-SA"/>
    </w:rPr>
  </w:style>
  <w:style w:type="paragraph" w:customStyle="1" w:styleId="FR2">
    <w:name w:val="FR2"/>
    <w:rsid w:val="00B54D0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1">
    <w:name w:val="Balloon Text"/>
    <w:basedOn w:val="a"/>
    <w:link w:val="af2"/>
    <w:uiPriority w:val="99"/>
    <w:semiHidden/>
    <w:unhideWhenUsed/>
    <w:rsid w:val="00B54D0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54D06"/>
    <w:rPr>
      <w:rFonts w:ascii="Tahoma" w:eastAsia="Times New Roman" w:hAnsi="Tahoma" w:cs="Tahoma"/>
      <w:sz w:val="16"/>
      <w:szCs w:val="16"/>
    </w:rPr>
  </w:style>
  <w:style w:type="character" w:customStyle="1" w:styleId="FontStyle15">
    <w:name w:val="Font Style15"/>
    <w:basedOn w:val="a0"/>
    <w:rsid w:val="00C76575"/>
    <w:rPr>
      <w:rFonts w:ascii="Times New Roman" w:hAnsi="Times New Roman" w:cs="Times New Roman"/>
      <w:b/>
      <w:bCs/>
      <w:spacing w:val="-20"/>
      <w:sz w:val="18"/>
      <w:szCs w:val="18"/>
    </w:rPr>
  </w:style>
  <w:style w:type="character" w:customStyle="1" w:styleId="af3">
    <w:name w:val="Перечень Знак"/>
    <w:link w:val="af4"/>
    <w:locked/>
    <w:rsid w:val="00360E94"/>
    <w:rPr>
      <w:rFonts w:ascii="Times New Roman" w:eastAsia="Calibri" w:hAnsi="Times New Roman" w:cs="Times New Roman"/>
      <w:sz w:val="28"/>
      <w:u w:color="000000"/>
      <w:bdr w:val="none" w:sz="0" w:space="0" w:color="auto" w:frame="1"/>
    </w:rPr>
  </w:style>
  <w:style w:type="paragraph" w:customStyle="1" w:styleId="af4">
    <w:name w:val="Перечень"/>
    <w:basedOn w:val="a"/>
    <w:next w:val="a"/>
    <w:link w:val="af3"/>
    <w:qFormat/>
    <w:rsid w:val="00360E94"/>
    <w:pPr>
      <w:tabs>
        <w:tab w:val="num" w:pos="360"/>
      </w:tabs>
      <w:suppressAutoHyphens/>
      <w:spacing w:after="0" w:line="360" w:lineRule="auto"/>
      <w:ind w:firstLine="284"/>
      <w:jc w:val="both"/>
    </w:pPr>
    <w:rPr>
      <w:rFonts w:ascii="Times New Roman" w:eastAsia="Calibri" w:hAnsi="Times New Roman" w:cs="Times New Roman"/>
      <w:sz w:val="28"/>
      <w:u w:color="000000"/>
      <w:bdr w:val="none" w:sz="0" w:space="0" w:color="auto" w:frame="1"/>
    </w:rPr>
  </w:style>
  <w:style w:type="character" w:customStyle="1" w:styleId="apple-converted-space">
    <w:name w:val="apple-converted-space"/>
    <w:basedOn w:val="a0"/>
    <w:rsid w:val="008A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749770">
      <w:bodyDiv w:val="1"/>
      <w:marLeft w:val="0"/>
      <w:marRight w:val="0"/>
      <w:marTop w:val="0"/>
      <w:marBottom w:val="0"/>
      <w:divBdr>
        <w:top w:val="none" w:sz="0" w:space="0" w:color="auto"/>
        <w:left w:val="none" w:sz="0" w:space="0" w:color="auto"/>
        <w:bottom w:val="none" w:sz="0" w:space="0" w:color="auto"/>
        <w:right w:val="none" w:sz="0" w:space="0" w:color="auto"/>
      </w:divBdr>
    </w:div>
    <w:div w:id="1640529038">
      <w:bodyDiv w:val="1"/>
      <w:marLeft w:val="0"/>
      <w:marRight w:val="0"/>
      <w:marTop w:val="0"/>
      <w:marBottom w:val="0"/>
      <w:divBdr>
        <w:top w:val="none" w:sz="0" w:space="0" w:color="auto"/>
        <w:left w:val="none" w:sz="0" w:space="0" w:color="auto"/>
        <w:bottom w:val="none" w:sz="0" w:space="0" w:color="auto"/>
        <w:right w:val="none" w:sz="0" w:space="0" w:color="auto"/>
      </w:divBdr>
    </w:div>
    <w:div w:id="18389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o.stgt.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863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cademia-moscow.ru/catalogue/4831/21053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CAEB-11B0-4E2F-A207-649B6B4D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6774</Words>
  <Characters>38616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Шепелева</cp:lastModifiedBy>
  <cp:revision>81</cp:revision>
  <cp:lastPrinted>2004-01-01T03:48:00Z</cp:lastPrinted>
  <dcterms:created xsi:type="dcterms:W3CDTF">2017-06-21T09:33:00Z</dcterms:created>
  <dcterms:modified xsi:type="dcterms:W3CDTF">2003-12-31T22:26:00Z</dcterms:modified>
</cp:coreProperties>
</file>