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Приложение 9.3.</w:t>
      </w:r>
      <w:r w:rsidR="00913E20">
        <w:rPr>
          <w:rFonts w:ascii="Times New Roman" w:hAnsi="Times New Roman" w:cs="Times New Roman"/>
          <w:sz w:val="24"/>
        </w:rPr>
        <w:t>21</w:t>
      </w:r>
    </w:p>
    <w:p w:rsidR="00825D5A" w:rsidRDefault="00825D5A" w:rsidP="00825D5A">
      <w:pPr>
        <w:spacing w:after="0"/>
        <w:jc w:val="right"/>
        <w:rPr>
          <w:rFonts w:ascii="Times New Roman" w:hAnsi="Times New Roman" w:cs="Times New Roman"/>
          <w:sz w:val="24"/>
        </w:rPr>
      </w:pPr>
      <w:r w:rsidRPr="00463984">
        <w:rPr>
          <w:rFonts w:ascii="Times New Roman" w:hAnsi="Times New Roman" w:cs="Times New Roman"/>
          <w:sz w:val="24"/>
        </w:rPr>
        <w:t>ОПОП-ППССЗ по специальности</w:t>
      </w:r>
      <w:r>
        <w:rPr>
          <w:rFonts w:ascii="Times New Roman" w:hAnsi="Times New Roman" w:cs="Times New Roman"/>
          <w:sz w:val="24"/>
        </w:rPr>
        <w:t xml:space="preserve"> </w:t>
      </w:r>
    </w:p>
    <w:p w:rsidR="00913E20" w:rsidRPr="00913E20" w:rsidRDefault="00913E20" w:rsidP="00913E20">
      <w:pPr>
        <w:spacing w:after="0"/>
        <w:jc w:val="right"/>
        <w:rPr>
          <w:rFonts w:ascii="Times New Roman" w:hAnsi="Times New Roman" w:cs="Times New Roman"/>
          <w:sz w:val="24"/>
        </w:rPr>
      </w:pPr>
      <w:r w:rsidRPr="00913E20">
        <w:rPr>
          <w:rFonts w:ascii="Times New Roman" w:hAnsi="Times New Roman" w:cs="Times New Roman"/>
          <w:sz w:val="24"/>
        </w:rPr>
        <w:t xml:space="preserve">23.02.06 Техническая эксплуатация </w:t>
      </w:r>
    </w:p>
    <w:p w:rsidR="00825D5A" w:rsidRDefault="00913E20" w:rsidP="00913E20">
      <w:pPr>
        <w:spacing w:after="0"/>
        <w:jc w:val="right"/>
        <w:rPr>
          <w:rFonts w:ascii="Times New Roman" w:hAnsi="Times New Roman" w:cs="Times New Roman"/>
          <w:sz w:val="24"/>
        </w:rPr>
      </w:pPr>
      <w:r w:rsidRPr="00913E20">
        <w:rPr>
          <w:rFonts w:ascii="Times New Roman" w:hAnsi="Times New Roman" w:cs="Times New Roman"/>
          <w:sz w:val="24"/>
        </w:rPr>
        <w:t>подвижного состава  железных дорог</w:t>
      </w:r>
    </w:p>
    <w:p w:rsidR="00C53FDF" w:rsidRPr="00913E20" w:rsidRDefault="00C53FDF" w:rsidP="00913E20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(направление подготовки: </w:t>
      </w:r>
      <w:r w:rsidR="003D197B">
        <w:rPr>
          <w:rFonts w:ascii="Times New Roman" w:hAnsi="Times New Roman" w:cs="Times New Roman"/>
          <w:sz w:val="24"/>
        </w:rPr>
        <w:t>тепловозы</w:t>
      </w:r>
      <w:r>
        <w:rPr>
          <w:rFonts w:ascii="Times New Roman" w:hAnsi="Times New Roman" w:cs="Times New Roman"/>
          <w:sz w:val="24"/>
        </w:rPr>
        <w:t>)</w:t>
      </w: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rPr>
          <w:rFonts w:ascii="Times New Roman" w:hAnsi="Times New Roman" w:cs="Times New Roman"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463984">
        <w:rPr>
          <w:rFonts w:ascii="Times New Roman" w:hAnsi="Times New Roman" w:cs="Times New Roman"/>
          <w:b/>
          <w:sz w:val="24"/>
        </w:rPr>
        <w:t xml:space="preserve">РАБОЧАЯ ПРОГРАММА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463984" w:rsidRDefault="00913E20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3E20">
        <w:rPr>
          <w:rFonts w:ascii="Times New Roman" w:hAnsi="Times New Roman" w:cs="Times New Roman"/>
          <w:b/>
          <w:sz w:val="24"/>
        </w:rPr>
        <w:t>ЕН.02 ИНФОРМАТИКА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842E7">
        <w:rPr>
          <w:rFonts w:ascii="Times New Roman" w:hAnsi="Times New Roman" w:cs="Times New Roman"/>
          <w:b/>
          <w:sz w:val="24"/>
        </w:rPr>
        <w:t>для специальности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825D5A" w:rsidRPr="00C249CB" w:rsidRDefault="00913E20" w:rsidP="00913E20">
      <w:pPr>
        <w:spacing w:after="0" w:line="360" w:lineRule="auto"/>
        <w:jc w:val="center"/>
        <w:rPr>
          <w:rFonts w:ascii="Times New Roman" w:hAnsi="Times New Roman"/>
          <w:b/>
          <w:i/>
          <w:sz w:val="28"/>
        </w:rPr>
      </w:pPr>
      <w:r w:rsidRPr="00913E20">
        <w:rPr>
          <w:rFonts w:ascii="Times New Roman" w:hAnsi="Times New Roman"/>
          <w:b/>
          <w:spacing w:val="-2"/>
          <w:sz w:val="24"/>
        </w:rPr>
        <w:t>23.02.06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 w:rsidRPr="00913E20">
        <w:rPr>
          <w:rFonts w:ascii="Times New Roman" w:hAnsi="Times New Roman"/>
          <w:b/>
          <w:spacing w:val="-2"/>
          <w:sz w:val="24"/>
        </w:rPr>
        <w:t>Техническая эксплуатация подвижного состава  железных дорог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463984">
        <w:rPr>
          <w:rFonts w:ascii="Times New Roman" w:hAnsi="Times New Roman"/>
          <w:i/>
          <w:sz w:val="24"/>
        </w:rPr>
        <w:t xml:space="preserve">Базовая подготовка </w:t>
      </w:r>
    </w:p>
    <w:p w:rsidR="00825D5A" w:rsidRDefault="00825D5A" w:rsidP="00825D5A">
      <w:pPr>
        <w:spacing w:after="0" w:line="360" w:lineRule="auto"/>
        <w:jc w:val="center"/>
        <w:rPr>
          <w:rFonts w:ascii="Times New Roman" w:hAnsi="Times New Roman"/>
          <w:i/>
        </w:rPr>
      </w:pPr>
      <w:r w:rsidRPr="00463984">
        <w:rPr>
          <w:rFonts w:ascii="Times New Roman" w:hAnsi="Times New Roman"/>
          <w:i/>
        </w:rPr>
        <w:t>среднего профессионального образования</w:t>
      </w:r>
    </w:p>
    <w:p w:rsidR="00825D5A" w:rsidRPr="00463984" w:rsidRDefault="00825D5A" w:rsidP="00825D5A">
      <w:pPr>
        <w:spacing w:after="0" w:line="360" w:lineRule="auto"/>
        <w:jc w:val="center"/>
        <w:rPr>
          <w:rFonts w:ascii="Times New Roman" w:hAnsi="Times New Roman"/>
          <w:i/>
          <w:sz w:val="24"/>
        </w:rPr>
      </w:pPr>
      <w:r w:rsidRPr="00D842E7">
        <w:rPr>
          <w:rFonts w:ascii="Times New Roman" w:hAnsi="Times New Roman"/>
          <w:i/>
          <w:sz w:val="24"/>
        </w:rPr>
        <w:t>(год начала подготовки:</w:t>
      </w:r>
      <w:r w:rsidRPr="00463984">
        <w:rPr>
          <w:rFonts w:ascii="Times New Roman" w:hAnsi="Times New Roman"/>
          <w:i/>
          <w:sz w:val="24"/>
        </w:rPr>
        <w:t xml:space="preserve"> </w:t>
      </w:r>
      <w:r w:rsidR="00913E20">
        <w:rPr>
          <w:rFonts w:ascii="Times New Roman" w:hAnsi="Times New Roman"/>
          <w:i/>
          <w:sz w:val="24"/>
        </w:rPr>
        <w:t>2023</w:t>
      </w:r>
      <w:r w:rsidRPr="00463984">
        <w:rPr>
          <w:rFonts w:ascii="Times New Roman" w:hAnsi="Times New Roman"/>
          <w:i/>
          <w:sz w:val="24"/>
        </w:rPr>
        <w:t>)</w:t>
      </w:r>
      <w:r>
        <w:rPr>
          <w:rFonts w:ascii="Times New Roman" w:hAnsi="Times New Roman"/>
          <w:i/>
          <w:sz w:val="24"/>
        </w:rPr>
        <w:t xml:space="preserve"> </w:t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Default="00825D5A" w:rsidP="00825D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7526"/>
        <w:gridCol w:w="1903"/>
      </w:tblGrid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825D5A" w:rsidP="00825D5A">
            <w:pPr>
              <w:spacing w:after="0" w:line="240" w:lineRule="auto"/>
              <w:ind w:left="2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ПАСПОРТ РАБОЧЕЙ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СТРУКТУРА И СОДЕРЖАНИЕ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25D5A" w:rsidTr="00825D5A">
        <w:trPr>
          <w:trHeight w:val="670"/>
        </w:trPr>
        <w:tc>
          <w:tcPr>
            <w:tcW w:w="7526" w:type="dxa"/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УСЛОВИЯ РЕАЛИЗАЦИИ ПРОГРАММЫ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825D5A" w:rsidTr="00825D5A">
        <w:tc>
          <w:tcPr>
            <w:tcW w:w="7526" w:type="dxa"/>
          </w:tcPr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КОНТРОЛЬ И ОЦЕНКА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</w:rPr>
              <w:t>УЧЕБНОЙ ДИСЦИПЛИНЫ</w:t>
            </w: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25D5A" w:rsidTr="00825D5A">
        <w:tc>
          <w:tcPr>
            <w:tcW w:w="7526" w:type="dxa"/>
          </w:tcPr>
          <w:p w:rsidR="00825D5A" w:rsidRPr="001B519F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6"/>
                <w:rFonts w:ascii="Times New Roman" w:hAnsi="Times New Roman" w:cs="Times New Roman"/>
                <w:b/>
                <w:sz w:val="24"/>
              </w:rPr>
              <w:t xml:space="preserve">5. </w:t>
            </w:r>
            <w:r w:rsidRPr="001B519F">
              <w:rPr>
                <w:rStyle w:val="16"/>
                <w:rFonts w:ascii="Times New Roman" w:hAnsi="Times New Roman" w:cs="Times New Roman"/>
                <w:b/>
                <w:sz w:val="24"/>
              </w:rPr>
              <w:t>ПЕРЕЧЕНЬ ИСПОЛЬЗУЕМЫХ МЕТОДОВ ОБУЧЕНИЯ</w:t>
            </w:r>
          </w:p>
          <w:p w:rsidR="00825D5A" w:rsidRDefault="00825D5A" w:rsidP="00825D5A">
            <w:pPr>
              <w:tabs>
                <w:tab w:val="left" w:pos="97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</w:tcPr>
          <w:p w:rsidR="00825D5A" w:rsidRDefault="00E071E1" w:rsidP="00825D5A">
            <w:pPr>
              <w:spacing w:after="0" w:line="240" w:lineRule="auto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</w:tbl>
    <w:p w:rsidR="00825D5A" w:rsidRDefault="00825D5A" w:rsidP="00825D5A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 xml:space="preserve">ПАСПОРТ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DF6180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>
        <w:rPr>
          <w:rFonts w:ascii="Times New Roman" w:hAnsi="Times New Roman" w:cs="Times New Roman"/>
          <w:b/>
          <w:sz w:val="24"/>
        </w:rPr>
        <w:t>УЧЕБНОЙ ДИСЦИПЛИНЫ</w:t>
      </w:r>
    </w:p>
    <w:p w:rsidR="00825D5A" w:rsidRPr="00330211" w:rsidRDefault="00825D5A" w:rsidP="00825D5A">
      <w:pPr>
        <w:pStyle w:val="a3"/>
        <w:numPr>
          <w:ilvl w:val="1"/>
          <w:numId w:val="1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0211">
        <w:rPr>
          <w:rFonts w:ascii="Times New Roman" w:hAnsi="Times New Roman" w:cs="Times New Roman"/>
          <w:b/>
          <w:bCs/>
          <w:sz w:val="24"/>
          <w:szCs w:val="24"/>
        </w:rPr>
        <w:t>Область применения рабочей программы</w:t>
      </w:r>
    </w:p>
    <w:p w:rsidR="00825D5A" w:rsidRPr="00913E20" w:rsidRDefault="00825D5A" w:rsidP="00825D5A">
      <w:pPr>
        <w:spacing w:after="0" w:line="252" w:lineRule="auto"/>
        <w:ind w:firstLine="709"/>
        <w:jc w:val="both"/>
        <w:rPr>
          <w:rFonts w:ascii="Times New Roman" w:hAnsi="Times New Roman" w:cs="Times New Roman"/>
          <w:spacing w:val="-2"/>
          <w:sz w:val="24"/>
        </w:rPr>
      </w:pPr>
      <w:r w:rsidRPr="00330211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913E20" w:rsidRPr="00913E20">
        <w:t xml:space="preserve"> </w:t>
      </w:r>
      <w:r w:rsidR="00913E20" w:rsidRPr="00913E20">
        <w:rPr>
          <w:rFonts w:ascii="Times New Roman" w:hAnsi="Times New Roman" w:cs="Times New Roman"/>
          <w:sz w:val="24"/>
          <w:szCs w:val="24"/>
        </w:rPr>
        <w:t xml:space="preserve">ЕН.02 Информатика </w:t>
      </w:r>
      <w:r w:rsidRPr="00330211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- программы подготовки специалистов среднего звена (далее – ОПОП-ППССЗ) в соответствии с ФГОС для </w:t>
      </w:r>
      <w:r w:rsidRPr="0033021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специальности </w:t>
      </w:r>
      <w:r w:rsidR="00913E20" w:rsidRPr="00913E20">
        <w:rPr>
          <w:rFonts w:ascii="Times New Roman" w:hAnsi="Times New Roman" w:cs="Times New Roman"/>
          <w:spacing w:val="-2"/>
          <w:sz w:val="24"/>
        </w:rPr>
        <w:t xml:space="preserve">23.02.06 Техническая эксплуатация подвижного состава  железных дорог. </w:t>
      </w:r>
    </w:p>
    <w:p w:rsidR="00825D5A" w:rsidRPr="00330211" w:rsidRDefault="00825D5A" w:rsidP="002E403E">
      <w:pPr>
        <w:pStyle w:val="11"/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 w:rsidRPr="002E403E">
        <w:rPr>
          <w:rStyle w:val="16"/>
          <w:rFonts w:ascii="Times New Roman" w:hAnsi="Times New Roman"/>
          <w:sz w:val="24"/>
        </w:rPr>
        <w:t>При реализации рабочей программы могут использоваться различные образовательные технологии, в том числе дистанционные образовательные технологии, электронное обучение.</w:t>
      </w:r>
      <w:r w:rsidRPr="00330211">
        <w:rPr>
          <w:rStyle w:val="16"/>
          <w:rFonts w:ascii="Times New Roman" w:hAnsi="Times New Roman"/>
          <w:sz w:val="24"/>
        </w:rPr>
        <w:t xml:space="preserve"> </w:t>
      </w:r>
    </w:p>
    <w:p w:rsidR="00825D5A" w:rsidRPr="00330211" w:rsidRDefault="00825D5A" w:rsidP="00825D5A">
      <w:pPr>
        <w:shd w:val="clear" w:color="auto" w:fill="FFFFFF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977EBA">
        <w:rPr>
          <w:rFonts w:ascii="Times New Roman" w:hAnsi="Times New Roman" w:cs="Times New Roman"/>
          <w:sz w:val="24"/>
          <w:szCs w:val="24"/>
        </w:rPr>
        <w:t xml:space="preserve"> может </w:t>
      </w:r>
      <w:r w:rsidRPr="00977EBA">
        <w:rPr>
          <w:rFonts w:ascii="Times New Roman" w:hAnsi="Times New Roman" w:cs="Times New Roman"/>
          <w:spacing w:val="1"/>
          <w:sz w:val="24"/>
          <w:szCs w:val="24"/>
        </w:rPr>
        <w:t xml:space="preserve">быть использована в </w:t>
      </w:r>
      <w:r w:rsidRPr="00977EBA">
        <w:rPr>
          <w:rFonts w:ascii="Times New Roman" w:hAnsi="Times New Roman" w:cs="Times New Roman"/>
          <w:sz w:val="24"/>
          <w:szCs w:val="24"/>
        </w:rPr>
        <w:t xml:space="preserve">профессиональной подготовке, переподготовке и повышении квалификации </w:t>
      </w:r>
      <w:r w:rsidRPr="00977EBA">
        <w:rPr>
          <w:rFonts w:ascii="Times New Roman" w:hAnsi="Times New Roman" w:cs="Times New Roman"/>
          <w:spacing w:val="-1"/>
          <w:sz w:val="24"/>
          <w:szCs w:val="24"/>
        </w:rPr>
        <w:t>рабочих по профессиям:</w:t>
      </w:r>
    </w:p>
    <w:p w:rsidR="003D197B" w:rsidRPr="00336C68" w:rsidRDefault="003D197B" w:rsidP="003D197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18540 Слесарь по ремонту подвижного состава.</w:t>
      </w:r>
    </w:p>
    <w:p w:rsidR="003D197B" w:rsidRPr="00336C68" w:rsidRDefault="003D197B" w:rsidP="003D197B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6C68">
        <w:rPr>
          <w:rFonts w:ascii="Times New Roman" w:hAnsi="Times New Roman" w:cs="Times New Roman"/>
          <w:sz w:val="24"/>
          <w:szCs w:val="24"/>
        </w:rPr>
        <w:t>16783 Поездной электромеханик; 16856 Помощник машиниста дизель-поезда; 16878 Помощник машиниста тепловоза; 16885 Помощник машиниста электровоза; 16887 Помощник машиниста электропоезда; 17334 Проводник пассажирского вагона; 18507 Слесарь по осмотру и ремонту локомотивов на пунктах технического обслуживания.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25D5A" w:rsidRPr="00BD7BC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 w:rsidR="002E403E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исциплины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</w:t>
      </w:r>
      <w:r>
        <w:rPr>
          <w:rFonts w:ascii="Times New Roman" w:hAnsi="Times New Roman" w:cs="Times New Roman"/>
          <w:b/>
          <w:bCs/>
          <w:sz w:val="24"/>
          <w:szCs w:val="24"/>
        </w:rPr>
        <w:t>ОПОП-ППССЗ</w:t>
      </w:r>
      <w:r w:rsidRPr="00BD7B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825D5A" w:rsidRPr="00345130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входит в ц</w:t>
      </w:r>
      <w:r w:rsidRPr="00345130">
        <w:rPr>
          <w:rFonts w:ascii="Times New Roman" w:hAnsi="Times New Roman" w:cs="Times New Roman"/>
          <w:sz w:val="24"/>
          <w:szCs w:val="24"/>
        </w:rPr>
        <w:t xml:space="preserve">икл </w:t>
      </w:r>
      <w:r w:rsidR="00913E20" w:rsidRPr="00913E20">
        <w:rPr>
          <w:rFonts w:ascii="Times New Roman" w:hAnsi="Times New Roman" w:cs="Times New Roman"/>
          <w:sz w:val="24"/>
          <w:szCs w:val="24"/>
        </w:rPr>
        <w:t>математическ</w:t>
      </w:r>
      <w:r w:rsidR="00913E20">
        <w:rPr>
          <w:rFonts w:ascii="Times New Roman" w:hAnsi="Times New Roman" w:cs="Times New Roman"/>
          <w:sz w:val="24"/>
          <w:szCs w:val="24"/>
        </w:rPr>
        <w:t>ий</w:t>
      </w:r>
      <w:r w:rsidR="00913E20" w:rsidRPr="00913E20">
        <w:rPr>
          <w:rFonts w:ascii="Times New Roman" w:hAnsi="Times New Roman" w:cs="Times New Roman"/>
          <w:sz w:val="24"/>
          <w:szCs w:val="24"/>
        </w:rPr>
        <w:t xml:space="preserve"> и общ</w:t>
      </w:r>
      <w:r w:rsidR="00913E20">
        <w:rPr>
          <w:rFonts w:ascii="Times New Roman" w:hAnsi="Times New Roman" w:cs="Times New Roman"/>
          <w:sz w:val="24"/>
          <w:szCs w:val="24"/>
        </w:rPr>
        <w:t>ий</w:t>
      </w:r>
      <w:r w:rsidR="00913E20" w:rsidRPr="00913E20">
        <w:rPr>
          <w:rFonts w:ascii="Times New Roman" w:hAnsi="Times New Roman" w:cs="Times New Roman"/>
          <w:sz w:val="24"/>
          <w:szCs w:val="24"/>
        </w:rPr>
        <w:t xml:space="preserve"> естественнонаучн</w:t>
      </w:r>
      <w:r w:rsidR="00913E20">
        <w:rPr>
          <w:rFonts w:ascii="Times New Roman" w:hAnsi="Times New Roman" w:cs="Times New Roman"/>
          <w:sz w:val="24"/>
          <w:szCs w:val="24"/>
        </w:rPr>
        <w:t>ый</w:t>
      </w:r>
      <w:r w:rsidRPr="00345130">
        <w:rPr>
          <w:rFonts w:ascii="Times New Roman" w:hAnsi="Times New Roman" w:cs="Times New Roman"/>
          <w:sz w:val="24"/>
          <w:szCs w:val="24"/>
        </w:rPr>
        <w:t>.</w:t>
      </w:r>
    </w:p>
    <w:p w:rsidR="00825D5A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2A11F7" w:rsidRDefault="00825D5A" w:rsidP="00825D5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1.3 </w:t>
      </w:r>
      <w:r w:rsidRPr="00D842E7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освоения  учебной дисциплины:</w:t>
      </w:r>
    </w:p>
    <w:p w:rsidR="00825D5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EBA">
        <w:rPr>
          <w:rFonts w:ascii="Times New Roman" w:hAnsi="Times New Roman" w:cs="Times New Roman"/>
          <w:sz w:val="24"/>
          <w:szCs w:val="24"/>
        </w:rPr>
        <w:t>1.3.1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194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обучающийся должен</w:t>
      </w:r>
    </w:p>
    <w:p w:rsidR="00825D5A" w:rsidRPr="003364EA" w:rsidRDefault="00825D5A" w:rsidP="00825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F52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825D5A" w:rsidRDefault="00913E20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20">
        <w:rPr>
          <w:rFonts w:ascii="Times New Roman" w:hAnsi="Times New Roman" w:cs="Times New Roman"/>
          <w:color w:val="000000"/>
          <w:sz w:val="24"/>
          <w:szCs w:val="24"/>
        </w:rPr>
        <w:t>У.1 использовать изученные прикладные программные средства</w:t>
      </w:r>
    </w:p>
    <w:p w:rsidR="00825D5A" w:rsidRPr="001317D6" w:rsidRDefault="00825D5A" w:rsidP="00825D5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7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913E20" w:rsidRPr="00913E20" w:rsidRDefault="00913E20" w:rsidP="00913E20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20">
        <w:rPr>
          <w:rFonts w:ascii="Times New Roman" w:hAnsi="Times New Roman" w:cs="Times New Roman"/>
          <w:color w:val="000000"/>
          <w:sz w:val="24"/>
          <w:szCs w:val="24"/>
        </w:rPr>
        <w:t>З.1 основные понятия автоматизированной обработки информации;</w:t>
      </w:r>
    </w:p>
    <w:p w:rsidR="00913E20" w:rsidRPr="00913E20" w:rsidRDefault="00913E20" w:rsidP="00913E20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20">
        <w:rPr>
          <w:rFonts w:ascii="Times New Roman" w:hAnsi="Times New Roman" w:cs="Times New Roman"/>
          <w:color w:val="000000"/>
          <w:sz w:val="24"/>
          <w:szCs w:val="24"/>
        </w:rPr>
        <w:t>З.2 общий состав и структуру персональных электронно-вычислительных машин (ЭВМ) и вычислительных систем;</w:t>
      </w:r>
    </w:p>
    <w:p w:rsidR="00825D5A" w:rsidRPr="00913E20" w:rsidRDefault="00913E20" w:rsidP="00913E20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E20">
        <w:rPr>
          <w:rFonts w:ascii="Times New Roman" w:hAnsi="Times New Roman" w:cs="Times New Roman"/>
          <w:color w:val="000000"/>
          <w:sz w:val="24"/>
          <w:szCs w:val="24"/>
        </w:rPr>
        <w:t>З.3 базовые системные программные продукты и пакеты прикладных программ.</w:t>
      </w:r>
    </w:p>
    <w:p w:rsidR="00825D5A" w:rsidRDefault="00825D5A" w:rsidP="00825D5A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color w:val="000000"/>
          <w:sz w:val="24"/>
          <w:szCs w:val="24"/>
        </w:rPr>
        <w:t>1.3.2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освоения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обучающийся должен сформировать следующие компетенции:</w:t>
      </w:r>
    </w:p>
    <w:p w:rsidR="00825D5A" w:rsidRPr="00977EBA" w:rsidRDefault="00825D5A" w:rsidP="00825D5A">
      <w:pPr>
        <w:tabs>
          <w:tab w:val="left" w:pos="211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7E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-общие: 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913E20" w:rsidRPr="00913E20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825D5A" w:rsidRDefault="00913E20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3E20">
        <w:rPr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  <w:r w:rsidR="00825D5A" w:rsidRPr="00913E20">
        <w:rPr>
          <w:rFonts w:ascii="Times New Roman" w:hAnsi="Times New Roman"/>
          <w:sz w:val="24"/>
          <w:szCs w:val="24"/>
        </w:rPr>
        <w:t>.</w:t>
      </w:r>
    </w:p>
    <w:p w:rsidR="00BE02D1" w:rsidRDefault="00BE02D1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BE02D1" w:rsidRDefault="00BE02D1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ОК 09 Пользоваться профессиональной документацией на государственном и инострнаном языках</w:t>
      </w:r>
    </w:p>
    <w:p w:rsidR="00BE02D1" w:rsidRPr="00913E20" w:rsidRDefault="00BE02D1" w:rsidP="00913E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5D5A" w:rsidRPr="00977EBA" w:rsidRDefault="00825D5A" w:rsidP="00825D5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77EBA">
        <w:rPr>
          <w:rFonts w:ascii="Times New Roman" w:hAnsi="Times New Roman"/>
          <w:b/>
          <w:sz w:val="24"/>
          <w:szCs w:val="24"/>
        </w:rPr>
        <w:t>-профессиональные:</w:t>
      </w:r>
    </w:p>
    <w:p w:rsidR="007D0B08" w:rsidRPr="007D0B08" w:rsidRDefault="007D0B08" w:rsidP="007D0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ПК 2.2. Планировать и организовывать мероприятия по соблюдению норм безопасных условий труда.</w:t>
      </w:r>
    </w:p>
    <w:p w:rsidR="007D0B08" w:rsidRPr="007D0B08" w:rsidRDefault="007D0B08" w:rsidP="007D0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ПК 2.3. Контролировать и оценивать качество выполняемых работ.</w:t>
      </w:r>
    </w:p>
    <w:p w:rsidR="007D0B08" w:rsidRPr="007D0B08" w:rsidRDefault="007D0B08" w:rsidP="007D0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ПК 3.1. Оформлять техническую и технологическую документацию.</w:t>
      </w:r>
    </w:p>
    <w:p w:rsidR="00825D5A" w:rsidRPr="007D0B08" w:rsidRDefault="007D0B08" w:rsidP="007D0B0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825D5A" w:rsidRDefault="00825D5A" w:rsidP="00825D5A">
      <w:pPr>
        <w:spacing w:after="0" w:line="240" w:lineRule="auto"/>
        <w:ind w:firstLine="709"/>
        <w:jc w:val="both"/>
        <w:rPr>
          <w:sz w:val="24"/>
          <w:szCs w:val="24"/>
        </w:rPr>
      </w:pPr>
      <w:r w:rsidRPr="00977EBA">
        <w:rPr>
          <w:rFonts w:ascii="Times New Roman" w:hAnsi="Times New Roman"/>
          <w:sz w:val="24"/>
          <w:szCs w:val="24"/>
        </w:rPr>
        <w:t>1.3.3</w:t>
      </w:r>
      <w:r w:rsidRPr="008B3E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результате освоения программы </w:t>
      </w:r>
      <w:r>
        <w:rPr>
          <w:rFonts w:ascii="Times New Roman" w:hAnsi="Times New Roman" w:cs="Times New Roman"/>
          <w:sz w:val="24"/>
          <w:szCs w:val="24"/>
        </w:rPr>
        <w:t>учебной дисциплины</w:t>
      </w:r>
      <w:r w:rsidRPr="00E411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реализуется программа воспитания, направленная на формирование следующих личностных результатов (ЛР): </w:t>
      </w:r>
    </w:p>
    <w:p w:rsidR="007D0B08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 xml:space="preserve">ЛР 4. - 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следа», осознает что такое «цифровой след»; </w:t>
      </w:r>
    </w:p>
    <w:p w:rsidR="007D0B08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 xml:space="preserve">ЛР10. - Заботящийся о защите окружающей среды, собственной и чужой безопасности, в том числе цифровой. Демонстрирует экологическую культуру, бережное отношение к родной земле, природным богатствам России и мира; </w:t>
      </w:r>
    </w:p>
    <w:p w:rsidR="007D0B08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ЛР14. – Приобретение обучающимся навыка оценки информации в цифровой среде, ее достоверность, способности строить логические умозаключения на основании поступающей информации и данных.</w:t>
      </w:r>
    </w:p>
    <w:p w:rsidR="007D0B08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Выражает готовность рассматривать противоречивую или неполную информацию, не отклоняя ее автоматически и не делая поспешных и преждевременных выводов</w:t>
      </w:r>
    </w:p>
    <w:p w:rsidR="00825D5A" w:rsidRPr="007D0B08" w:rsidRDefault="007D0B08" w:rsidP="007D0B08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D0B08">
        <w:rPr>
          <w:rFonts w:ascii="Times New Roman" w:hAnsi="Times New Roman"/>
          <w:sz w:val="24"/>
          <w:szCs w:val="24"/>
        </w:rPr>
        <w:t>ЛР23. - Получение обучающимися возможности самораскрытия и самореализация личности. Проявляет интерес к самообразовательной деятельности.</w:t>
      </w: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widowControl w:val="0"/>
        <w:autoSpaceDE w:val="0"/>
        <w:autoSpaceDN w:val="0"/>
        <w:adjustRightInd w:val="0"/>
        <w:spacing w:after="0" w:line="216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5D5A" w:rsidRPr="00EE1A7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СТРУКТУРА И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A7A">
        <w:rPr>
          <w:rFonts w:ascii="Times New Roman" w:hAnsi="Times New Roman" w:cs="Times New Roman"/>
          <w:b/>
          <w:bCs/>
          <w:sz w:val="24"/>
          <w:szCs w:val="24"/>
        </w:rPr>
        <w:t xml:space="preserve">2.1. Объем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 xml:space="preserve">учебной дисциплины </w:t>
      </w:r>
      <w:r w:rsidRPr="00EE1A7A">
        <w:rPr>
          <w:rFonts w:ascii="Times New Roman" w:hAnsi="Times New Roman" w:cs="Times New Roman"/>
          <w:b/>
          <w:bCs/>
          <w:sz w:val="24"/>
          <w:szCs w:val="24"/>
        </w:rPr>
        <w:t>и виды учебной работы</w:t>
      </w: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F81260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74779E" w:rsidRDefault="0032529E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233" w:type="dxa"/>
          </w:tcPr>
          <w:p w:rsidR="00825D5A" w:rsidRPr="00C52DE4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F81260" w:rsidRDefault="00F81260" w:rsidP="00F8126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 контрольная работа (3 семестр)</w:t>
            </w:r>
          </w:p>
          <w:p w:rsidR="00825D5A" w:rsidRPr="005A6B34" w:rsidRDefault="00825D5A" w:rsidP="00F8126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Промежуточная  аттестация</w:t>
            </w:r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дифференцированный 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семестр)</w:t>
            </w:r>
          </w:p>
        </w:tc>
      </w:tr>
    </w:tbl>
    <w:p w:rsidR="00825D5A" w:rsidRDefault="00825D5A" w:rsidP="00825D5A">
      <w:pPr>
        <w:shd w:val="clear" w:color="auto" w:fill="FFFFFF"/>
        <w:spacing w:after="0" w:line="322" w:lineRule="exact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25D5A" w:rsidRPr="00EE1A7A" w:rsidRDefault="00825D5A" w:rsidP="00825D5A">
      <w:pPr>
        <w:shd w:val="clear" w:color="auto" w:fill="FFFFFF"/>
        <w:spacing w:after="0" w:line="322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Заочная форма обучения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0"/>
        <w:gridCol w:w="2233"/>
      </w:tblGrid>
      <w:tr w:rsidR="00825D5A" w:rsidRPr="005A6B34" w:rsidTr="00825D5A">
        <w:trPr>
          <w:trHeight w:val="460"/>
        </w:trPr>
        <w:tc>
          <w:tcPr>
            <w:tcW w:w="7690" w:type="dxa"/>
            <w:vAlign w:val="center"/>
          </w:tcPr>
          <w:p w:rsidR="00825D5A" w:rsidRPr="005A6B34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233" w:type="dxa"/>
            <w:vAlign w:val="center"/>
          </w:tcPr>
          <w:p w:rsidR="00825D5A" w:rsidRPr="002D1F26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825D5A" w:rsidRPr="005A6B34" w:rsidTr="00825D5A">
        <w:trPr>
          <w:trHeight w:val="285"/>
        </w:trPr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825D5A" w:rsidRPr="005A6B34" w:rsidTr="00825D5A">
        <w:trPr>
          <w:trHeight w:val="338"/>
        </w:trPr>
        <w:tc>
          <w:tcPr>
            <w:tcW w:w="7690" w:type="dxa"/>
            <w:tcBorders>
              <w:bottom w:val="single" w:sz="4" w:space="0" w:color="auto"/>
            </w:tcBorders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825D5A" w:rsidRPr="002C550E" w:rsidRDefault="00825D5A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5D5A" w:rsidRPr="005A6B34" w:rsidTr="00825D5A">
        <w:trPr>
          <w:trHeight w:val="238"/>
        </w:trPr>
        <w:tc>
          <w:tcPr>
            <w:tcW w:w="7690" w:type="dxa"/>
            <w:tcBorders>
              <w:top w:val="single" w:sz="4" w:space="0" w:color="auto"/>
            </w:tcBorders>
          </w:tcPr>
          <w:p w:rsidR="00825D5A" w:rsidRPr="0074779E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825D5A" w:rsidRPr="00B443AD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79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233" w:type="dxa"/>
          </w:tcPr>
          <w:p w:rsidR="00825D5A" w:rsidRPr="00C52DE4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5D5A" w:rsidRPr="005A6B34" w:rsidTr="00825D5A">
        <w:tc>
          <w:tcPr>
            <w:tcW w:w="7690" w:type="dxa"/>
          </w:tcPr>
          <w:p w:rsidR="00825D5A" w:rsidRPr="005A6B34" w:rsidRDefault="00825D5A" w:rsidP="00825D5A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B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233" w:type="dxa"/>
          </w:tcPr>
          <w:p w:rsidR="00825D5A" w:rsidRPr="002C550E" w:rsidRDefault="00F81260" w:rsidP="00825D5A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825D5A" w:rsidRPr="005A6B34" w:rsidTr="00825D5A">
        <w:tc>
          <w:tcPr>
            <w:tcW w:w="9923" w:type="dxa"/>
            <w:gridSpan w:val="2"/>
          </w:tcPr>
          <w:p w:rsidR="00825D5A" w:rsidRPr="005A6B34" w:rsidRDefault="00825D5A" w:rsidP="00F81260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Промежуточная  аттестация </w:t>
            </w:r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зачет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</w:t>
            </w:r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</w:t>
            </w:r>
            <w:r w:rsidR="00F812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ссия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</w:tbl>
    <w:p w:rsidR="00825D5A" w:rsidRDefault="00825D5A" w:rsidP="00825D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rPr>
          <w:rFonts w:ascii="Times New Roman" w:hAnsi="Times New Roman" w:cs="Times New Roman"/>
          <w:sz w:val="24"/>
          <w:szCs w:val="24"/>
        </w:rPr>
      </w:pPr>
    </w:p>
    <w:p w:rsidR="00825D5A" w:rsidRPr="00D25609" w:rsidRDefault="00825D5A" w:rsidP="00825D5A">
      <w:pPr>
        <w:rPr>
          <w:rFonts w:ascii="Times New Roman" w:hAnsi="Times New Roman" w:cs="Times New Roman"/>
          <w:sz w:val="24"/>
          <w:szCs w:val="24"/>
        </w:rPr>
        <w:sectPr w:rsidR="00825D5A" w:rsidRPr="00D25609" w:rsidSect="00E071E1">
          <w:footerReference w:type="default" r:id="rId8"/>
          <w:headerReference w:type="first" r:id="rId9"/>
          <w:footerReference w:type="first" r:id="rId10"/>
          <w:pgSz w:w="11906" w:h="16838"/>
          <w:pgMar w:top="1134" w:right="595" w:bottom="1134" w:left="1134" w:header="0" w:footer="300" w:gutter="0"/>
          <w:cols w:space="720"/>
          <w:titlePg/>
          <w:docGrid w:linePitch="299"/>
        </w:sectPr>
      </w:pPr>
    </w:p>
    <w:p w:rsidR="00825D5A" w:rsidRPr="002C550E" w:rsidRDefault="00825D5A" w:rsidP="00825D5A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310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tbl>
      <w:tblPr>
        <w:tblW w:w="15877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93"/>
        <w:gridCol w:w="9150"/>
        <w:gridCol w:w="933"/>
        <w:gridCol w:w="1901"/>
      </w:tblGrid>
      <w:tr w:rsidR="00825D5A" w:rsidTr="00825D5A">
        <w:trPr>
          <w:trHeight w:val="300"/>
          <w:tblHeader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25D5A" w:rsidTr="00825D5A">
        <w:trPr>
          <w:trHeight w:val="2430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E0DE0" w:rsidRDefault="00825D5A" w:rsidP="00CE0DE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</w:t>
            </w:r>
            <w:r w:rsidR="003252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 лабораторные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занятия,</w:t>
            </w:r>
          </w:p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Объем часов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911BDF" w:rsidRDefault="00825D5A" w:rsidP="00825D5A">
            <w:pPr>
              <w:pStyle w:val="11"/>
              <w:jc w:val="center"/>
              <w:rPr>
                <w:rStyle w:val="16"/>
                <w:b/>
              </w:rPr>
            </w:pPr>
            <w:r w:rsidRPr="00911BDF">
              <w:rPr>
                <w:rStyle w:val="16"/>
                <w:b/>
              </w:rPr>
              <w:t>Уровень освоения, формируемые компетенции, личностные результаты</w:t>
            </w:r>
          </w:p>
        </w:tc>
      </w:tr>
      <w:tr w:rsidR="00825D5A" w:rsidTr="00825D5A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CE0DE0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="00CE0D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E0DE0" w:rsidRPr="00CE0DE0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Автоматизированная обработка информации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CE0DE0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D5A" w:rsidTr="00825D5A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Pr="00C200E4" w:rsidRDefault="00825D5A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E0DE0" w:rsidRPr="00CE0DE0">
              <w:rPr>
                <w:rFonts w:ascii="Times New Roman" w:hAnsi="Times New Roman"/>
                <w:bCs/>
                <w:sz w:val="24"/>
                <w:szCs w:val="24"/>
              </w:rPr>
              <w:t>Информация и информатика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5D5A" w:rsidRDefault="00825D5A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25D5A" w:rsidRPr="00233C36" w:rsidRDefault="00CE0DE0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DE0">
              <w:rPr>
                <w:rFonts w:ascii="Times New Roman" w:hAnsi="Times New Roman"/>
                <w:bCs/>
                <w:sz w:val="24"/>
                <w:szCs w:val="24"/>
              </w:rPr>
              <w:t>Информация, информационные процессы и информационное общество.  Введение понятий «информация», «информационное общество»,  «информационные процессы».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5D5A" w:rsidRDefault="00825D5A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417C8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  <w:p w:rsidR="00825D5A" w:rsidRDefault="00BE02D1" w:rsidP="00417C83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825D5A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</w:p>
          <w:p w:rsidR="00CC3AF5" w:rsidRPr="00233C36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 xml:space="preserve">Проработка конспекта занятия,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тестированию по Т.1.1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  <w:p w:rsidR="00CC3AF5" w:rsidRDefault="00BE02D1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825D5A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1277C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1277C0" w:rsidRDefault="00CC3AF5" w:rsidP="001277C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 1 Работа с системами счисления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>
              <w:t xml:space="preserve"> </w:t>
            </w:r>
            <w:r w:rsidR="00443130" w:rsidRPr="00443130">
              <w:rPr>
                <w:rFonts w:ascii="Times New Roman" w:hAnsi="Times New Roman"/>
                <w:color w:val="000000"/>
                <w:sz w:val="24"/>
                <w:szCs w:val="24"/>
              </w:rPr>
              <w:t>ЛР23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1277C0">
              <w:rPr>
                <w:rFonts w:ascii="Times New Roman" w:hAnsi="Times New Roman"/>
                <w:b/>
                <w:bCs/>
                <w:sz w:val="24"/>
                <w:szCs w:val="24"/>
              </w:rPr>
              <w:t>1.2 Общие сведения о вычислительной технике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Роль и значение вычислительной техники в современном обществе и</w:t>
            </w:r>
            <w:r w:rsidR="005B35E5">
              <w:rPr>
                <w:rFonts w:ascii="Times New Roman" w:hAnsi="Times New Roman"/>
                <w:bCs/>
                <w:sz w:val="24"/>
                <w:szCs w:val="24"/>
              </w:rPr>
              <w:t xml:space="preserve"> профессиональной деятельности.</w:t>
            </w: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 Области применения персональных компьютеров. Структурные схемы ЭВМ и взаимодействие элементов между собой.  Принцип работы вычислительной техники (далее - ВТ). Представление информации в ВТ. Единицы измерения информации в ВТ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1277C0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</w:t>
            </w:r>
          </w:p>
          <w:p w:rsidR="00CC3AF5" w:rsidRPr="0077210E" w:rsidRDefault="00CC3AF5" w:rsidP="001277C0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Т.1.2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1277C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1.3 Технологии  обработки информации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Технологии  обработки информации. Этапы подготовки и решения задач на ВТ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№3</w:t>
            </w:r>
          </w:p>
          <w:p w:rsidR="00CC3AF5" w:rsidRPr="0077210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Т.1.3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1277C0" w:rsidRDefault="00CC3AF5" w:rsidP="00A35A5D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 xml:space="preserve"> Ознакомление с этапами подготовки и обработки информации на ВТ. Знакомство с основными структурами алгоритм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A35A5D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Функционально-структурная организация персонального компьютера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2.1 Архитектура персонального компьютера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>Магистрально-модульный принцип построения персонального компьютера (ПК). Общие сведения о персональном компьютере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№4</w:t>
            </w:r>
          </w:p>
          <w:p w:rsidR="00CC3AF5" w:rsidRPr="0077210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Т.2.1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</w:rPr>
              <w:t>2.2 Виды хранения и передачи информации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>Устройства накопления.  Компьютер - устройство для накопления, обработки и передачи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№5</w:t>
            </w:r>
          </w:p>
          <w:p w:rsidR="00CC3AF5" w:rsidRPr="0077210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Т.2.2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</w:t>
            </w: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 xml:space="preserve"> Хранение информации на съёмных носителях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E02D1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CC3AF5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Программное обеспечение ВТ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A35A5D">
              <w:rPr>
                <w:rFonts w:ascii="Times New Roman" w:hAnsi="Times New Roman"/>
                <w:b/>
                <w:bCs/>
                <w:sz w:val="24"/>
                <w:szCs w:val="24"/>
              </w:rPr>
              <w:t>3.1 Операционные системы и оболочки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>Назначение и виды операционных систем, структура операционных систем, систем программирования, сервисных программ, программ технического обслуживания.  Операции с файлами и папками. Создание папок и ярлыков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7516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751638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A35A5D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№6</w:t>
            </w:r>
          </w:p>
          <w:p w:rsidR="00CC3AF5" w:rsidRPr="0077210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35A5D">
              <w:rPr>
                <w:rFonts w:ascii="Times New Roman" w:hAnsi="Times New Roman"/>
                <w:bCs/>
                <w:sz w:val="24"/>
                <w:szCs w:val="24"/>
              </w:rPr>
              <w:t>4 Настройка пользовательского интерфейса. Управление объектами и элементами.  Операции с файлами и папками. Создание папок и ярлыков. Работа в программе оболочки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5E5" w:rsidRDefault="00A875E5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  <w:p w:rsidR="00CC3AF5" w:rsidRDefault="00BE02D1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Тема </w:t>
            </w:r>
            <w:r w:rsidRPr="00EA52FE">
              <w:rPr>
                <w:rFonts w:ascii="Times New Roman" w:hAnsi="Times New Roman"/>
                <w:b/>
                <w:bCs/>
                <w:sz w:val="24"/>
                <w:szCs w:val="24"/>
              </w:rPr>
              <w:t>3.2 Программное обеспечение персонального компьютера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Классификация программного обеспечения  (далее – ПО). Базовое ПО. Прикладное ПО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EA52F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  <w:p w:rsidR="00CC3AF5" w:rsidRPr="00EA52F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</w:t>
            </w:r>
            <w:r w:rsidR="00751638" w:rsidRPr="00CC3AF5">
              <w:rPr>
                <w:rFonts w:ascii="Times New Roman" w:hAnsi="Times New Roman"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Pr="00C73CE0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EA52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C200E4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5 Одновременная работа с несколькими приложениями. Создание документов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BE02D1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3AF5" w:rsidRPr="00C73CE0" w:rsidRDefault="00891E3F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EA52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C200E4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6 Организация работы с файловой системой. Создание архива и помещение в него файлов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3AF5" w:rsidRPr="00C73CE0" w:rsidRDefault="00891E3F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EA52FE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  <w:p w:rsidR="00CC3AF5" w:rsidRPr="0077210E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тестированию по Т.3.2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EA52FE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EA52FE">
              <w:rPr>
                <w:rFonts w:ascii="Times New Roman" w:hAnsi="Times New Roman"/>
                <w:b/>
                <w:bCs/>
                <w:sz w:val="24"/>
                <w:szCs w:val="24"/>
              </w:rPr>
              <w:t>3.3 Защита компьютеров от вирусов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Виды компьютерных вирусов. Ознакомление с антивирусными программами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AF5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1C7AB2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  <w:p w:rsidR="00CC3AF5" w:rsidRPr="0077210E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9616B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EA52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C200E4" w:rsidRDefault="00CC3AF5" w:rsidP="00EA52FE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52FE">
              <w:rPr>
                <w:rFonts w:ascii="Times New Roman" w:hAnsi="Times New Roman"/>
                <w:bCs/>
                <w:sz w:val="24"/>
                <w:szCs w:val="24"/>
              </w:rPr>
              <w:t>7 Работа с антивирусной программой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C3AF5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C200E4" w:rsidRDefault="00CC3AF5" w:rsidP="001C7AB2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3.4 </w:t>
            </w:r>
            <w:r w:rsidRPr="001C7AB2">
              <w:rPr>
                <w:rFonts w:ascii="Times New Roman" w:hAnsi="Times New Roman"/>
                <w:b/>
                <w:bCs/>
                <w:sz w:val="24"/>
                <w:szCs w:val="24"/>
              </w:rPr>
              <w:t>Прикладное программное обеспечение. Текстовые процессоры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B41861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Виды текстовых процессоров и их возможности. Основные элементы экрана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3AF5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1C7AB2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  <w:p w:rsidR="00CC3AF5" w:rsidRPr="0077210E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Т.3.4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Default="00CC3AF5" w:rsidP="001C7A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CC3AF5" w:rsidRPr="00C200E4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8 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Создание текстового документа (маршрутного листа). Редактирование документа: копирование и перемещение объектов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t xml:space="preserve"> </w:t>
            </w:r>
          </w:p>
          <w:p w:rsidR="00CC3AF5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CC3AF5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Pr="00C200E4" w:rsidRDefault="00CC3AF5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C3AF5" w:rsidRPr="001C7AB2" w:rsidRDefault="00CC3AF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</w:t>
            </w:r>
            <w:r w:rsidR="009616B6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CC3AF5" w:rsidRPr="0077210E" w:rsidRDefault="00CC3AF5" w:rsidP="001C7AB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«Программы обработки текста»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C3AF5" w:rsidRDefault="00CC3AF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CC3AF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C200E4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 </w:t>
            </w:r>
            <w:r w:rsidRPr="00AE2CD2">
              <w:rPr>
                <w:rFonts w:ascii="Times New Roman" w:hAnsi="Times New Roman"/>
                <w:bCs/>
                <w:sz w:val="24"/>
                <w:szCs w:val="24"/>
              </w:rPr>
              <w:t>Форматирование документа: размещение текста, выделение красных строк, разбиение текста на колонки, добавление картинок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BE02D1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16B6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1C7AB2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№12</w:t>
            </w:r>
          </w:p>
          <w:p w:rsidR="009616B6" w:rsidRPr="0077210E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616B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9616B6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9616B6" w:rsidRDefault="009616B6" w:rsidP="009616B6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6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6B6" w:rsidRDefault="00417C8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>ЛР14</w:t>
            </w:r>
            <w:r w:rsidR="00443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9616B6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751638">
              <w:rPr>
                <w:rFonts w:ascii="Times New Roman" w:hAnsi="Times New Roman"/>
                <w:b/>
                <w:bCs/>
                <w:sz w:val="24"/>
                <w:szCs w:val="24"/>
              </w:rPr>
              <w:t>3.5 Электронные таблицы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9616B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Основные понятия и способы организаций электронных таблиц, структура электронных таблиц и их оформление. Ввод данных в таблицу. Типы и формат данных: число, формула, текст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6B6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1C7AB2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№13</w:t>
            </w:r>
          </w:p>
          <w:p w:rsidR="009616B6" w:rsidRPr="0077210E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Электронные таблицы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616B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 10 Создание, заполнение, оформление, редактирование и выполнение расчётов в электронной таблице на примере натурного листа поезда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616B6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Графическое представление данных электронной таблицы. Упорядочивание и фильтрация данных в электронной таблице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6B6" w:rsidRDefault="00417C8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9616B6" w:rsidP="009616B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 xml:space="preserve"> Построение диаграмм и графиков. Сортировка и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фильтрация данных ЭТ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875E5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616B6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9616B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Pr="00C200E4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361E69" w:rsidRDefault="009616B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361E69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  <w:p w:rsidR="009616B6" w:rsidRPr="0077210E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Т.3.5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875E5" w:rsidRDefault="00A875E5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9616B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9616B6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Pr="00361E69" w:rsidRDefault="009616B6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361E69" w:rsidRPr="00361E69">
              <w:rPr>
                <w:rFonts w:ascii="Times New Roman" w:hAnsi="Times New Roman"/>
                <w:b/>
                <w:bCs/>
                <w:sz w:val="24"/>
                <w:szCs w:val="24"/>
              </w:rPr>
              <w:t>3.6 Системы управления базами данных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616B6" w:rsidRDefault="009616B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9616B6" w:rsidRPr="00B41861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Основные элементы базы данных. Режим работы базы данных. Оформление, форматирование, редактирование данных. Сортировка информации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616B6" w:rsidRDefault="009616B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16B6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1C7AB2" w:rsidRDefault="00361E69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№15</w:t>
            </w:r>
          </w:p>
          <w:p w:rsidR="00361E69" w:rsidRPr="0077210E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 «СУБД»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Default="00B755A3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 w:rsidR="0075163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C200E4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12 Создание формы, заполнение базы данных (на примере транспортных задач)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61E69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C200E4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13 Сортировка записей. Организация запроса. Создание отчёта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61E69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361E69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№16</w:t>
            </w:r>
          </w:p>
          <w:p w:rsidR="00361E69" w:rsidRPr="0077210E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Т.3.6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361E69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361E6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3.7 Графические редакторы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B41861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Виды графических редакторов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E69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B41861" w:rsidRDefault="00361E69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Выполнение работ в графических редакторах. Создание, редактирование, форматирование изображений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1E69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1C7AB2" w:rsidRDefault="00361E69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№17</w:t>
            </w:r>
          </w:p>
          <w:p w:rsidR="00361E69" w:rsidRPr="0077210E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ить</w:t>
            </w:r>
            <w:r w:rsidRPr="001C7AB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сообщения «Графические редакторы»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Pr="00C73CE0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C200E4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14 Обработка графических объектов (растровая графика)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Pr="00C73CE0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lastRenderedPageBreak/>
              <w:t>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C200E4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61E69">
              <w:rPr>
                <w:rFonts w:ascii="Times New Roman" w:hAnsi="Times New Roman"/>
                <w:bCs/>
                <w:sz w:val="24"/>
                <w:szCs w:val="24"/>
              </w:rPr>
              <w:t>15 Обработка графических объектов (векторная графика)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61E69" w:rsidRPr="00C73CE0" w:rsidRDefault="00891E3F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3.2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361E69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361E69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№18</w:t>
            </w:r>
          </w:p>
          <w:p w:rsidR="00361E69" w:rsidRPr="0077210E" w:rsidRDefault="00361E69" w:rsidP="00361E69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Т.3.7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361E69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361E69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Pr="00C200E4" w:rsidRDefault="00361E69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9F3823" w:rsidRPr="009F3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3.8 Программа создания презентаций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1E69" w:rsidRDefault="00361E69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361E69" w:rsidRPr="00B41861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Запуск программы. Интерфейс. Подготовка рабочей области документа. Основы работы в программе. Технология создания презентаций. Добавление эффектов. Добавление звуковых и видеофайлов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1E69" w:rsidRDefault="00361E69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361E69" w:rsidRPr="00C73CE0" w:rsidRDefault="00417C8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886D76" w:rsidRDefault="00886D76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№19</w:t>
            </w:r>
          </w:p>
          <w:p w:rsidR="00886D76" w:rsidRPr="00886D76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Подготовить сообщения «Программ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создания презентаций»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6D76" w:rsidRPr="00C200E4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16 Разработка презентации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6D76" w:rsidRPr="00C200E4" w:rsidRDefault="00886D76" w:rsidP="00886D76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77C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Практическое занятие </w:t>
            </w:r>
            <w:r w:rsidRPr="009616B6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17 Задание эффектов и демонстрация презентации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B755A3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86D76" w:rsidRDefault="00891E3F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3.1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886D76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№20</w:t>
            </w:r>
          </w:p>
          <w:p w:rsidR="00886D76" w:rsidRPr="0077210E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Т.3.8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886D76" w:rsidTr="001535BB">
        <w:trPr>
          <w:trHeight w:val="567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886D76">
            <w:pPr>
              <w:pStyle w:val="11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D76">
              <w:rPr>
                <w:rFonts w:ascii="Times New Roman" w:hAnsi="Times New Roman"/>
                <w:b/>
                <w:bCs/>
                <w:sz w:val="24"/>
                <w:szCs w:val="24"/>
              </w:rPr>
              <w:t>Сетевые технологии обработки информации и автоматизированные  информационные системы (АИС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1535BB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76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886D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 Классификация компьютерных сетей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6D76" w:rsidRPr="00B41861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Введение понятий: компьютерная сеть, локальные и глобальные компьютерные сети. Глобальная сеть -Интернет. Локальные вычислительные сети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Pr="00C73CE0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1E3F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86D76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AE2CD2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</w:t>
            </w:r>
            <w:r w:rsidR="00AE2CD2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  <w:p w:rsidR="00886D76" w:rsidRPr="0077210E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3AF5">
              <w:rPr>
                <w:rFonts w:ascii="Times New Roman" w:hAnsi="Times New Roman"/>
                <w:bCs/>
                <w:sz w:val="24"/>
                <w:szCs w:val="24"/>
              </w:rPr>
              <w:t>Проработка конспекта занятия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подготовка к тестированию по Т.4.1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91E3F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886D76" w:rsidTr="00CC3AF5">
        <w:tc>
          <w:tcPr>
            <w:tcW w:w="38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Pr="00C200E4" w:rsidRDefault="00886D76" w:rsidP="00CC3AF5">
            <w:pPr>
              <w:pStyle w:val="1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Pr="00886D76">
              <w:rPr>
                <w:rFonts w:ascii="Times New Roman" w:hAnsi="Times New Roman"/>
                <w:b/>
                <w:bCs/>
                <w:sz w:val="24"/>
                <w:szCs w:val="24"/>
              </w:rPr>
              <w:t>4.2 Автоматизированные информационные системы (АИС)</w:t>
            </w:r>
            <w:r w:rsidRPr="00C200E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6D76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86D76" w:rsidRPr="00B41861" w:rsidRDefault="00886D76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Автоматизированная информационная система (далее – АИС). Виды АИС. Применение АИС на железнодорожном транспорте. Автоматизированное рабочее место специалиста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86D76" w:rsidRDefault="00886D76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886D76" w:rsidRPr="00C73CE0" w:rsidRDefault="00751638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5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7A24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  <w:r w:rsidR="00457A2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2CD2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C200E4" w:rsidRDefault="00AE2CD2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Pr="00886D76" w:rsidRDefault="00AE2CD2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№22</w:t>
            </w:r>
          </w:p>
          <w:p w:rsidR="00AE2CD2" w:rsidRPr="00886D76" w:rsidRDefault="00AE2CD2" w:rsidP="00AE2CD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Подготовить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доклада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AE2CD2">
              <w:rPr>
                <w:rFonts w:ascii="Times New Roman" w:hAnsi="Times New Roman"/>
                <w:bCs/>
                <w:sz w:val="24"/>
                <w:szCs w:val="24"/>
              </w:rPr>
              <w:t>АИС на железнодорожном транспорте</w:t>
            </w:r>
            <w:r w:rsidRPr="00886D7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E2CD2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57A24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2.2</w:t>
            </w:r>
            <w:r w:rsidR="00457A2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ЛР23</w:t>
            </w:r>
          </w:p>
        </w:tc>
      </w:tr>
      <w:tr w:rsidR="00AE2CD2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C200E4" w:rsidRDefault="00AE2CD2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Default="00AE2CD2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AE2CD2" w:rsidRPr="00B41861" w:rsidRDefault="00AE2CD2" w:rsidP="001535BB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CD2">
              <w:rPr>
                <w:rFonts w:ascii="Times New Roman" w:hAnsi="Times New Roman"/>
                <w:bCs/>
                <w:sz w:val="24"/>
                <w:szCs w:val="24"/>
              </w:rPr>
              <w:t>Назначение информационно-поисковых систем. Структура типовой системы. Ознакомление с возможностями информационно-поисковых систем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E2CD2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2.2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 ЛР 4</w:t>
            </w:r>
            <w:r w:rsidR="00417C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C83"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 w:rsidR="00417C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E2CD2" w:rsidTr="00CC3AF5">
        <w:tc>
          <w:tcPr>
            <w:tcW w:w="38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C200E4" w:rsidRDefault="00AE2CD2" w:rsidP="00CC3AF5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Pr="00AE2CD2" w:rsidRDefault="00AE2CD2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№23</w:t>
            </w:r>
          </w:p>
          <w:p w:rsidR="00AE2CD2" w:rsidRPr="0077210E" w:rsidRDefault="00AE2CD2" w:rsidP="00CC3AF5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9160"/>
                <w:tab w:val="left" w:pos="9247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 дифференцированному зачету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AE2CD2" w:rsidRDefault="00751638" w:rsidP="00CC3AF5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ПК 2.2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ЛР14</w:t>
            </w:r>
          </w:p>
        </w:tc>
      </w:tr>
      <w:tr w:rsidR="00AE2CD2" w:rsidTr="001535BB">
        <w:trPr>
          <w:trHeight w:val="315"/>
        </w:trPr>
        <w:tc>
          <w:tcPr>
            <w:tcW w:w="130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Pr="009771D2" w:rsidRDefault="00AE2CD2" w:rsidP="00AE2CD2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</w:t>
            </w:r>
            <w:r w:rsidRPr="009771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AE2CD2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1535BB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755A3" w:rsidRDefault="00B755A3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417C83" w:rsidRDefault="00751638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E02D1"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E2CD2" w:rsidRDefault="00417C83" w:rsidP="00751638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7A24">
              <w:rPr>
                <w:rFonts w:ascii="Times New Roman" w:hAnsi="Times New Roman"/>
                <w:color w:val="000000"/>
                <w:sz w:val="24"/>
                <w:szCs w:val="24"/>
              </w:rPr>
              <w:t>ПК 2.2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891E3F" w:rsidRPr="00891E3F">
              <w:rPr>
                <w:rFonts w:ascii="Times New Roman" w:hAnsi="Times New Roman"/>
                <w:color w:val="000000"/>
                <w:sz w:val="24"/>
                <w:szCs w:val="24"/>
              </w:rPr>
              <w:t>ПК 2.3</w:t>
            </w:r>
            <w:r w:rsidR="00891E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>ЛР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0B08">
              <w:rPr>
                <w:rFonts w:ascii="Times New Roman" w:hAnsi="Times New Roman"/>
                <w:sz w:val="24"/>
                <w:szCs w:val="24"/>
              </w:rPr>
              <w:t xml:space="preserve">ЛР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>ЛР14</w:t>
            </w:r>
            <w:r w:rsidR="004431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3130" w:rsidRPr="007D0B08">
              <w:rPr>
                <w:rFonts w:ascii="Times New Roman" w:hAnsi="Times New Roman"/>
                <w:sz w:val="24"/>
                <w:szCs w:val="24"/>
              </w:rPr>
              <w:t>ЛР23</w:t>
            </w:r>
          </w:p>
        </w:tc>
      </w:tr>
      <w:tr w:rsidR="00AE2CD2" w:rsidTr="00825D5A">
        <w:trPr>
          <w:trHeight w:val="315"/>
        </w:trPr>
        <w:tc>
          <w:tcPr>
            <w:tcW w:w="3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2CD2" w:rsidRDefault="00AE2CD2" w:rsidP="00825D5A">
            <w:pPr>
              <w:pStyle w:val="1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C200E4" w:rsidRDefault="00AE2CD2" w:rsidP="00825D5A">
            <w:pPr>
              <w:pStyle w:val="1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00E4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Pr="00B41861" w:rsidRDefault="00AE2CD2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E2CD2" w:rsidRDefault="00AE2CD2" w:rsidP="00825D5A">
            <w:pPr>
              <w:pStyle w:val="1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D5A" w:rsidRDefault="00825D5A" w:rsidP="00825D5A">
      <w:pPr>
        <w:pStyle w:val="Style1"/>
        <w:widowControl/>
        <w:ind w:firstLine="709"/>
      </w:pPr>
    </w:p>
    <w:p w:rsidR="00825D5A" w:rsidRDefault="00825D5A" w:rsidP="00825D5A">
      <w:pPr>
        <w:spacing w:after="0"/>
        <w:rPr>
          <w:rFonts w:ascii="Times New Roman" w:hAnsi="Times New Roman" w:cs="Times New Roman"/>
          <w:sz w:val="24"/>
          <w:szCs w:val="24"/>
        </w:rPr>
        <w:sectPr w:rsidR="00825D5A" w:rsidSect="003333F1">
          <w:footerReference w:type="default" r:id="rId11"/>
          <w:pgSz w:w="16838" w:h="11906" w:orient="landscape"/>
          <w:pgMar w:top="709" w:right="595" w:bottom="567" w:left="1134" w:header="709" w:footer="709" w:gutter="0"/>
          <w:cols w:space="708"/>
          <w:docGrid w:linePitch="360"/>
        </w:sect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Pr="00610412" w:rsidRDefault="00825D5A" w:rsidP="00825D5A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10412">
        <w:rPr>
          <w:rFonts w:ascii="Times New Roman" w:hAnsi="Times New Roman" w:cs="Times New Roman"/>
          <w:b/>
          <w:sz w:val="24"/>
        </w:rPr>
        <w:t>3.1 Требования к минимальному материально-техническому обеспечению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pacing w:val="-2"/>
          <w:sz w:val="24"/>
        </w:rPr>
        <w:t>У</w:t>
      </w:r>
      <w:r w:rsidRPr="00330211">
        <w:rPr>
          <w:rFonts w:ascii="Times New Roman" w:hAnsi="Times New Roman" w:cs="Times New Roman"/>
          <w:bCs/>
          <w:spacing w:val="-2"/>
          <w:sz w:val="24"/>
        </w:rPr>
        <w:t>чебн</w:t>
      </w:r>
      <w:r>
        <w:rPr>
          <w:rFonts w:ascii="Times New Roman" w:hAnsi="Times New Roman" w:cs="Times New Roman"/>
          <w:bCs/>
          <w:spacing w:val="-2"/>
          <w:sz w:val="24"/>
        </w:rPr>
        <w:t>ая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дисциплин</w:t>
      </w:r>
      <w:r>
        <w:rPr>
          <w:rFonts w:ascii="Times New Roman" w:hAnsi="Times New Roman" w:cs="Times New Roman"/>
          <w:bCs/>
          <w:spacing w:val="-2"/>
          <w:sz w:val="24"/>
        </w:rPr>
        <w:t>а</w:t>
      </w:r>
      <w:r w:rsidRPr="00330211">
        <w:rPr>
          <w:rFonts w:ascii="Times New Roman" w:hAnsi="Times New Roman" w:cs="Times New Roman"/>
          <w:bCs/>
          <w:spacing w:val="-2"/>
          <w:sz w:val="24"/>
        </w:rPr>
        <w:t xml:space="preserve"> </w:t>
      </w:r>
      <w:r w:rsidRPr="00610412">
        <w:rPr>
          <w:rFonts w:ascii="Times New Roman" w:hAnsi="Times New Roman" w:cs="Times New Roman"/>
          <w:bCs/>
          <w:spacing w:val="-2"/>
          <w:sz w:val="24"/>
        </w:rPr>
        <w:t xml:space="preserve">реализуется в учебном кабинете </w:t>
      </w:r>
      <w:r w:rsidR="004C7472" w:rsidRPr="004C7472">
        <w:rPr>
          <w:rFonts w:ascii="Times New Roman" w:hAnsi="Times New Roman" w:cs="Times New Roman"/>
          <w:sz w:val="24"/>
        </w:rPr>
        <w:t>Информатики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Оборудование учебного кабинета: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посадочные места по количеству обучающихся;</w:t>
      </w:r>
    </w:p>
    <w:p w:rsidR="00825D5A" w:rsidRPr="00610412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рабочее место преподавателя;</w:t>
      </w:r>
    </w:p>
    <w:p w:rsidR="00825D5A" w:rsidRDefault="00825D5A" w:rsidP="00825D5A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методические материалы по </w:t>
      </w:r>
      <w:r>
        <w:rPr>
          <w:rFonts w:ascii="Times New Roman" w:hAnsi="Times New Roman" w:cs="Times New Roman"/>
          <w:sz w:val="24"/>
        </w:rPr>
        <w:t>дисциплине.</w:t>
      </w:r>
    </w:p>
    <w:p w:rsidR="00825D5A" w:rsidRPr="00610412" w:rsidRDefault="00825D5A" w:rsidP="00825D5A">
      <w:pPr>
        <w:spacing w:after="0"/>
        <w:ind w:left="142" w:firstLine="567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 xml:space="preserve">Технические средства обучения рабочего места преподавателя: компьютерное оборудование, которое должно соответствовать современным требованиям безопасности и надёжности, предусматривать возможность многофункционального использования кабинета, с целью изучения соответствующей дисциплины, мультимедийное оборудование (проектор и проекционный экран или интерактивная доска), локальная сеть с выходом в </w:t>
      </w:r>
      <w:r w:rsidRPr="00610412">
        <w:rPr>
          <w:rFonts w:ascii="Times New Roman" w:hAnsi="Times New Roman" w:cs="Times New Roman"/>
          <w:sz w:val="24"/>
          <w:lang w:val="en-US"/>
        </w:rPr>
        <w:t>Internet</w:t>
      </w:r>
      <w:r w:rsidRPr="00610412">
        <w:rPr>
          <w:rFonts w:ascii="Times New Roman" w:hAnsi="Times New Roman" w:cs="Times New Roman"/>
          <w:sz w:val="24"/>
        </w:rPr>
        <w:t>.</w:t>
      </w: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</w:p>
    <w:p w:rsidR="00825D5A" w:rsidRPr="00610412" w:rsidRDefault="00825D5A" w:rsidP="00825D5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Перечень лицензионного и свободно распространяемого программного обеспечения:</w:t>
      </w:r>
    </w:p>
    <w:p w:rsidR="004C7472" w:rsidRPr="006F25DF" w:rsidRDefault="004C7472" w:rsidP="004C7472">
      <w:pPr>
        <w:tabs>
          <w:tab w:val="left" w:pos="993"/>
        </w:tabs>
        <w:spacing w:after="0"/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системное и прикладное программное обеспечение;</w:t>
      </w:r>
    </w:p>
    <w:p w:rsidR="004C7472" w:rsidRDefault="004C7472" w:rsidP="004C7472">
      <w:pPr>
        <w:tabs>
          <w:tab w:val="left" w:pos="993"/>
        </w:tabs>
        <w:spacing w:after="0"/>
        <w:ind w:left="567"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6F25DF">
        <w:rPr>
          <w:rFonts w:ascii="Times New Roman" w:hAnsi="Times New Roman" w:cs="Times New Roman"/>
          <w:sz w:val="24"/>
        </w:rPr>
        <w:t>.</w:t>
      </w:r>
      <w:r w:rsidRPr="006F25D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Лицензионное </w:t>
      </w:r>
      <w:r w:rsidRPr="006F25DF">
        <w:rPr>
          <w:rFonts w:ascii="Times New Roman" w:hAnsi="Times New Roman" w:cs="Times New Roman"/>
          <w:sz w:val="24"/>
        </w:rPr>
        <w:t>антив</w:t>
      </w:r>
      <w:r>
        <w:rPr>
          <w:rFonts w:ascii="Times New Roman" w:hAnsi="Times New Roman" w:cs="Times New Roman"/>
          <w:sz w:val="24"/>
        </w:rPr>
        <w:t>ирусное программное обеспечение.</w:t>
      </w:r>
    </w:p>
    <w:p w:rsidR="00825D5A" w:rsidRPr="00610412" w:rsidRDefault="00825D5A" w:rsidP="00825D5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610412">
        <w:rPr>
          <w:rFonts w:ascii="Times New Roman" w:hAnsi="Times New Roman" w:cs="Times New Roman"/>
          <w:b/>
          <w:color w:val="000000"/>
          <w:sz w:val="24"/>
        </w:rPr>
        <w:t>При изучении дисциплины в формате электронного обучения с использованием ДОТ</w:t>
      </w:r>
    </w:p>
    <w:p w:rsidR="004C7472" w:rsidRDefault="004C7472" w:rsidP="004C747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а: Zoom;</w:t>
      </w:r>
    </w:p>
    <w:p w:rsidR="004C7472" w:rsidRPr="006F25DF" w:rsidRDefault="004C7472" w:rsidP="004C7472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</w:t>
      </w:r>
      <w:r>
        <w:rPr>
          <w:rFonts w:ascii="Times New Roman" w:hAnsi="Times New Roman" w:cs="Times New Roman"/>
          <w:color w:val="000000"/>
          <w:sz w:val="24"/>
        </w:rPr>
        <w:tab/>
      </w:r>
      <w:r w:rsidRPr="006F25DF">
        <w:rPr>
          <w:rFonts w:ascii="Times New Roman" w:hAnsi="Times New Roman" w:cs="Times New Roman"/>
          <w:color w:val="000000"/>
          <w:sz w:val="24"/>
        </w:rPr>
        <w:t>Электронн</w:t>
      </w:r>
      <w:r>
        <w:rPr>
          <w:rFonts w:ascii="Times New Roman" w:hAnsi="Times New Roman" w:cs="Times New Roman"/>
          <w:color w:val="000000"/>
          <w:sz w:val="24"/>
        </w:rPr>
        <w:t>ая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платформ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F25DF">
        <w:rPr>
          <w:rFonts w:ascii="Times New Roman" w:hAnsi="Times New Roman" w:cs="Times New Roman"/>
          <w:color w:val="000000"/>
          <w:sz w:val="24"/>
        </w:rPr>
        <w:t xml:space="preserve"> Moodle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</w:p>
    <w:p w:rsidR="00825D5A" w:rsidRPr="00610412" w:rsidRDefault="00825D5A" w:rsidP="00825D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3.2. Информационное обеспечение реализации программы</w:t>
      </w:r>
    </w:p>
    <w:p w:rsidR="00825D5A" w:rsidRPr="00610412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sz w:val="24"/>
        </w:rPr>
        <w:t>Для реализации программы библиотечный фонд образовательной организации име</w:t>
      </w:r>
      <w:r>
        <w:rPr>
          <w:rFonts w:ascii="Times New Roman" w:hAnsi="Times New Roman" w:cs="Times New Roman"/>
          <w:sz w:val="24"/>
        </w:rPr>
        <w:t>ет</w:t>
      </w:r>
      <w:r w:rsidRPr="00610412">
        <w:rPr>
          <w:rFonts w:ascii="Times New Roman" w:hAnsi="Times New Roman" w:cs="Times New Roman"/>
          <w:sz w:val="24"/>
        </w:rPr>
        <w:t xml:space="preserve"> печатные и/или электронные образовате</w:t>
      </w:r>
      <w:r>
        <w:rPr>
          <w:rFonts w:ascii="Times New Roman" w:hAnsi="Times New Roman" w:cs="Times New Roman"/>
          <w:sz w:val="24"/>
        </w:rPr>
        <w:t xml:space="preserve">льные и информационные ресурсы, </w:t>
      </w:r>
      <w:r w:rsidRPr="00610412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уемые</w:t>
      </w:r>
      <w:r w:rsidRPr="00610412">
        <w:rPr>
          <w:rFonts w:ascii="Times New Roman" w:hAnsi="Times New Roman" w:cs="Times New Roman"/>
          <w:sz w:val="24"/>
        </w:rPr>
        <w:t xml:space="preserve"> в образовательном процессе.</w:t>
      </w:r>
    </w:p>
    <w:p w:rsidR="00825D5A" w:rsidRPr="00610412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610412">
        <w:rPr>
          <w:rFonts w:ascii="Times New Roman" w:hAnsi="Times New Roman" w:cs="Times New Roman"/>
          <w:b/>
          <w:bCs/>
          <w:sz w:val="24"/>
        </w:rPr>
        <w:t>Перечень рекомендуемых учебных изданий, дополнительной литературы Интернет-ресурсов, базы данных библиотечного фонда: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3.2.1.</w:t>
      </w:r>
      <w:r w:rsidRPr="00610412">
        <w:rPr>
          <w:rFonts w:ascii="Times New Roman" w:hAnsi="Times New Roman" w:cs="Times New Roman"/>
          <w:b/>
          <w:color w:val="000000"/>
          <w:sz w:val="24"/>
        </w:rPr>
        <w:t>Основные источники:</w:t>
      </w:r>
    </w:p>
    <w:p w:rsidR="00825D5A" w:rsidRPr="004C7472" w:rsidRDefault="004C7472" w:rsidP="004C7472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C7472">
        <w:rPr>
          <w:rFonts w:ascii="Times New Roman" w:hAnsi="Times New Roman" w:cs="Times New Roman"/>
          <w:color w:val="000000"/>
          <w:sz w:val="24"/>
        </w:rPr>
        <w:t>1.</w:t>
      </w:r>
      <w:r w:rsidRPr="004C7472">
        <w:rPr>
          <w:rFonts w:ascii="Times New Roman" w:hAnsi="Times New Roman" w:cs="Times New Roman"/>
          <w:color w:val="000000"/>
          <w:sz w:val="24"/>
        </w:rPr>
        <w:tab/>
        <w:t>Угринович, Н.Д. Информатика : учебник / Угринович Н.Д. — Москва : КноРус, 2022. — 377 с. — (СПО). — ISBN 978-5-406-06180-0. — URL: https://book.ru/book/943211</w:t>
      </w:r>
    </w:p>
    <w:p w:rsidR="00825D5A" w:rsidRDefault="00825D5A" w:rsidP="00825D5A">
      <w:pPr>
        <w:spacing w:after="0"/>
        <w:ind w:left="360" w:firstLine="34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3.2.2.Дополнительные источники:</w:t>
      </w:r>
    </w:p>
    <w:p w:rsidR="004C7472" w:rsidRPr="004C7472" w:rsidRDefault="004C7472" w:rsidP="004C7472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C7472">
        <w:rPr>
          <w:rFonts w:ascii="Times New Roman" w:hAnsi="Times New Roman" w:cs="Times New Roman"/>
          <w:color w:val="000000"/>
          <w:sz w:val="24"/>
        </w:rPr>
        <w:t>1.</w:t>
      </w:r>
      <w:r w:rsidRPr="004C7472">
        <w:rPr>
          <w:rFonts w:ascii="Times New Roman" w:hAnsi="Times New Roman" w:cs="Times New Roman"/>
          <w:color w:val="000000"/>
          <w:sz w:val="24"/>
        </w:rPr>
        <w:tab/>
        <w:t>Угринович Н.Д., Информатика. Практикум : учебное пособие  /Угринович Н.Д – Москва, КноРус, 2023 – 264с. – (СПО). – ISNB978-5-406-07320-9/- ULS: URL: https://book.ru/book/948714</w:t>
      </w:r>
    </w:p>
    <w:p w:rsidR="00825D5A" w:rsidRPr="004C7472" w:rsidRDefault="004C7472" w:rsidP="004C7472">
      <w:pPr>
        <w:shd w:val="clear" w:color="auto" w:fill="FFFFFF"/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r w:rsidRPr="004C7472">
        <w:rPr>
          <w:rFonts w:ascii="Times New Roman" w:hAnsi="Times New Roman" w:cs="Times New Roman"/>
          <w:color w:val="000000"/>
          <w:sz w:val="24"/>
        </w:rPr>
        <w:t>2.</w:t>
      </w:r>
      <w:r w:rsidRPr="004C7472">
        <w:rPr>
          <w:rFonts w:ascii="Times New Roman" w:hAnsi="Times New Roman" w:cs="Times New Roman"/>
          <w:color w:val="000000"/>
          <w:sz w:val="24"/>
        </w:rPr>
        <w:tab/>
        <w:t>Кумскова И.А.Базы данных. Учебник: / Кумскова И.А – Москва, КноРус, 2022 – 400с. –(СПО).–ISNB978-5-406-07320-9/- URL: https://book.ru/book/943244</w:t>
      </w:r>
    </w:p>
    <w:p w:rsidR="00825D5A" w:rsidRDefault="00825D5A" w:rsidP="00825D5A">
      <w:pPr>
        <w:spacing w:after="0"/>
        <w:ind w:left="360" w:firstLine="34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3.2.3.</w:t>
      </w:r>
      <w:r w:rsidRPr="00610412">
        <w:rPr>
          <w:rFonts w:ascii="Times New Roman" w:hAnsi="Times New Roman" w:cs="Times New Roman"/>
          <w:b/>
          <w:sz w:val="24"/>
        </w:rPr>
        <w:t>Периодические издания:</w:t>
      </w:r>
    </w:p>
    <w:p w:rsidR="00F77EDB" w:rsidRPr="00F77EDB" w:rsidRDefault="000D0ED7" w:rsidP="000D0ED7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ab/>
      </w:r>
      <w:r w:rsidR="00F77EDB" w:rsidRPr="00F77EDB">
        <w:rPr>
          <w:rFonts w:ascii="Times New Roman" w:hAnsi="Times New Roman" w:cs="Times New Roman"/>
          <w:sz w:val="24"/>
        </w:rPr>
        <w:t>Информатика и образование: научно-методический журнал/ учредител</w:t>
      </w:r>
      <w:r w:rsidR="00F77EDB">
        <w:rPr>
          <w:rFonts w:ascii="Times New Roman" w:hAnsi="Times New Roman" w:cs="Times New Roman"/>
          <w:sz w:val="24"/>
        </w:rPr>
        <w:t>и</w:t>
      </w:r>
      <w:r w:rsidR="00F77EDB" w:rsidRPr="00F77EDB">
        <w:rPr>
          <w:rFonts w:ascii="Times New Roman" w:hAnsi="Times New Roman" w:cs="Times New Roman"/>
          <w:sz w:val="24"/>
        </w:rPr>
        <w:t xml:space="preserve">: Министерство образования РФ, Российская академия образования, ООО «Образование и Информатика».– </w:t>
      </w:r>
      <w:r w:rsidR="00DB52A2">
        <w:rPr>
          <w:rFonts w:ascii="Times New Roman" w:hAnsi="Times New Roman" w:cs="Times New Roman"/>
          <w:sz w:val="24"/>
        </w:rPr>
        <w:t>6</w:t>
      </w:r>
      <w:r w:rsidR="00F77EDB" w:rsidRPr="00F77EDB">
        <w:rPr>
          <w:rFonts w:ascii="Times New Roman" w:hAnsi="Times New Roman" w:cs="Times New Roman"/>
          <w:sz w:val="24"/>
        </w:rPr>
        <w:t xml:space="preserve"> номер</w:t>
      </w:r>
      <w:r w:rsidR="00F77EDB">
        <w:rPr>
          <w:rFonts w:ascii="Times New Roman" w:hAnsi="Times New Roman" w:cs="Times New Roman"/>
          <w:sz w:val="24"/>
        </w:rPr>
        <w:t>ов</w:t>
      </w:r>
      <w:r w:rsidR="00F77EDB" w:rsidRPr="00F77EDB">
        <w:rPr>
          <w:rFonts w:ascii="Times New Roman" w:hAnsi="Times New Roman" w:cs="Times New Roman"/>
          <w:sz w:val="24"/>
        </w:rPr>
        <w:t xml:space="preserve"> в год. – ISSN 2658-7769 – Текст : электронный.</w:t>
      </w:r>
    </w:p>
    <w:p w:rsidR="00825D5A" w:rsidRPr="005D2BC2" w:rsidRDefault="00825D5A" w:rsidP="00825D5A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3.2.4.</w:t>
      </w:r>
      <w:r w:rsidRPr="005D2BC2">
        <w:rPr>
          <w:rFonts w:ascii="Times New Roman" w:hAnsi="Times New Roman" w:cs="Times New Roman"/>
          <w:b/>
          <w:color w:val="000000"/>
          <w:sz w:val="24"/>
          <w:szCs w:val="24"/>
        </w:rPr>
        <w:t>Перечень профессиональных баз данных и информационных справочных систем:</w:t>
      </w:r>
      <w:r w:rsidRPr="005D2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t>1</w:t>
      </w:r>
      <w:r w:rsidRPr="004C7472">
        <w:rPr>
          <w:rFonts w:ascii="Times New Roman" w:hAnsi="Times New Roman" w:cs="Times New Roman"/>
          <w:sz w:val="24"/>
          <w:szCs w:val="24"/>
        </w:rPr>
        <w:tab/>
        <w:t>Единая коллекция цифровых образовательных ресурсов [Электронный ресурс] – Режим доступа: http://school-collection.edu.ru/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t>2</w:t>
      </w:r>
      <w:r w:rsidRPr="004C7472">
        <w:rPr>
          <w:rFonts w:ascii="Times New Roman" w:hAnsi="Times New Roman" w:cs="Times New Roman"/>
          <w:sz w:val="24"/>
          <w:szCs w:val="24"/>
        </w:rPr>
        <w:tab/>
        <w:t>Сетевые компьютерные практикумы по курсу «Информатика» [Электронный ресурс] – Режим доступа: http://webpractice.cm.ru/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7472">
        <w:rPr>
          <w:rFonts w:ascii="Times New Roman" w:hAnsi="Times New Roman" w:cs="Times New Roman"/>
          <w:sz w:val="24"/>
          <w:szCs w:val="24"/>
        </w:rPr>
        <w:t>3</w:t>
      </w:r>
      <w:r w:rsidRPr="004C7472">
        <w:rPr>
          <w:rFonts w:ascii="Times New Roman" w:hAnsi="Times New Roman" w:cs="Times New Roman"/>
          <w:sz w:val="24"/>
          <w:szCs w:val="24"/>
        </w:rPr>
        <w:tab/>
        <w:t xml:space="preserve">Тарасов, Д. А. Видеоуроки в сети Интернет [Электронный ресурс] / Д. А. Тарасов– </w:t>
      </w:r>
      <w:r w:rsidRPr="004C7472">
        <w:rPr>
          <w:rFonts w:ascii="Times New Roman" w:hAnsi="Times New Roman" w:cs="Times New Roman"/>
          <w:sz w:val="24"/>
          <w:szCs w:val="24"/>
        </w:rPr>
        <w:lastRenderedPageBreak/>
        <w:t>Режим доступа: http://videouroki.net/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C7472">
        <w:rPr>
          <w:rFonts w:ascii="Times New Roman" w:hAnsi="Times New Roman" w:cs="Times New Roman"/>
          <w:sz w:val="24"/>
          <w:szCs w:val="24"/>
        </w:rPr>
        <w:tab/>
        <w:t>Материалы по информатике/Библиотека методических материалов для учителя [Электронный ресурс] – Режим доступа: http://www.metod-kopilka.ru/informatika.html</w:t>
      </w:r>
    </w:p>
    <w:p w:rsidR="004C7472" w:rsidRPr="004C747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C7472">
        <w:rPr>
          <w:rFonts w:ascii="Times New Roman" w:hAnsi="Times New Roman" w:cs="Times New Roman"/>
          <w:sz w:val="24"/>
          <w:szCs w:val="24"/>
        </w:rPr>
        <w:tab/>
        <w:t>Шапошникова, С.В. Планета информатики. Учебник по информатике [Электронный ресурс] / С. В. Шапошникова – Режим доступа: http://www.inf1.info/</w:t>
      </w:r>
    </w:p>
    <w:p w:rsidR="00825D5A" w:rsidRPr="005D2BC2" w:rsidRDefault="004C7472" w:rsidP="004C7472">
      <w:pPr>
        <w:pStyle w:val="a3"/>
        <w:widowControl w:val="0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C7472">
        <w:rPr>
          <w:rFonts w:ascii="Times New Roman" w:hAnsi="Times New Roman" w:cs="Times New Roman"/>
          <w:sz w:val="24"/>
          <w:szCs w:val="24"/>
        </w:rPr>
        <w:tab/>
        <w:t>Информатика/База разработок/«Педагогическое сообщество Екатерины Пашковой — PEDSOVET.SU» [Электронный ресурс] / Ред. Е.И.Пашкова – Режим доступа: http://pedsovet.su/load/7</w:t>
      </w:r>
    </w:p>
    <w:p w:rsidR="00825D5A" w:rsidRPr="00F8751B" w:rsidRDefault="00825D5A" w:rsidP="00825D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5D5A" w:rsidRDefault="00825D5A" w:rsidP="00825D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C03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КОНТРОЛЬ И ОЦЕНКА РЕЗУЛЬТАТОВ ОСВОЕНИЯ </w:t>
      </w:r>
      <w:r w:rsidRPr="00330211">
        <w:rPr>
          <w:rFonts w:ascii="Times New Roman" w:hAnsi="Times New Roman" w:cs="Times New Roman"/>
          <w:b/>
          <w:bCs/>
          <w:sz w:val="24"/>
          <w:szCs w:val="24"/>
        </w:rPr>
        <w:t>УЧЕБНОЙ ДИСЦИПЛИНЫ</w:t>
      </w:r>
    </w:p>
    <w:p w:rsidR="00825D5A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25D5A" w:rsidRPr="00AA3FC8" w:rsidRDefault="00825D5A" w:rsidP="00825D5A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0192E">
        <w:rPr>
          <w:rFonts w:ascii="Times New Roman" w:hAnsi="Times New Roman"/>
          <w:bCs/>
          <w:sz w:val="24"/>
          <w:szCs w:val="24"/>
        </w:rPr>
        <w:t>Контроль и оценка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F861FA">
        <w:rPr>
          <w:rFonts w:ascii="Times New Roman" w:hAnsi="Times New Roman"/>
          <w:sz w:val="24"/>
          <w:szCs w:val="24"/>
        </w:rPr>
        <w:t xml:space="preserve">результатов освоения </w:t>
      </w:r>
      <w:r>
        <w:rPr>
          <w:rFonts w:ascii="Times New Roman" w:hAnsi="Times New Roman"/>
          <w:sz w:val="24"/>
          <w:szCs w:val="24"/>
        </w:rPr>
        <w:t>учебного предмета</w:t>
      </w:r>
      <w:r w:rsidRPr="00F861FA">
        <w:rPr>
          <w:rFonts w:ascii="Times New Roman" w:hAnsi="Times New Roman"/>
          <w:sz w:val="24"/>
          <w:szCs w:val="24"/>
        </w:rPr>
        <w:t xml:space="preserve"> осуществляется преподавателем в процессе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2529E" w:rsidRPr="00AA3FC8">
        <w:rPr>
          <w:rFonts w:ascii="Times New Roman" w:hAnsi="Times New Roman"/>
          <w:sz w:val="24"/>
          <w:szCs w:val="24"/>
        </w:rPr>
        <w:t>теоретических,</w:t>
      </w:r>
      <w:r w:rsidRPr="00AA3FC8">
        <w:rPr>
          <w:rFonts w:ascii="Times New Roman" w:hAnsi="Times New Roman"/>
          <w:sz w:val="24"/>
          <w:szCs w:val="24"/>
        </w:rPr>
        <w:t xml:space="preserve"> практических</w:t>
      </w:r>
      <w:r w:rsidR="0032529E" w:rsidRPr="00AA3FC8">
        <w:rPr>
          <w:rFonts w:ascii="Times New Roman" w:hAnsi="Times New Roman"/>
          <w:sz w:val="24"/>
          <w:szCs w:val="24"/>
        </w:rPr>
        <w:t xml:space="preserve"> </w:t>
      </w:r>
      <w:r w:rsidRPr="00AA3FC8">
        <w:rPr>
          <w:rFonts w:ascii="Times New Roman" w:hAnsi="Times New Roman"/>
          <w:sz w:val="24"/>
          <w:szCs w:val="24"/>
        </w:rPr>
        <w:t>занятий, выполнения обучающимися индивидуальных заданий (подготовки сообщений и презентаций).</w:t>
      </w:r>
    </w:p>
    <w:p w:rsidR="00825D5A" w:rsidRDefault="00825D5A" w:rsidP="00825D5A">
      <w:pPr>
        <w:shd w:val="clear" w:color="auto" w:fill="FFFFFF"/>
        <w:spacing w:after="0"/>
        <w:ind w:firstLine="709"/>
        <w:rPr>
          <w:rFonts w:ascii="Times New Roman" w:hAnsi="Times New Roman"/>
          <w:sz w:val="24"/>
          <w:szCs w:val="24"/>
        </w:rPr>
      </w:pPr>
      <w:r w:rsidRPr="007216BF">
        <w:rPr>
          <w:rFonts w:ascii="Times New Roman" w:hAnsi="Times New Roman"/>
          <w:sz w:val="24"/>
          <w:szCs w:val="24"/>
        </w:rPr>
        <w:t>Промежуточная а</w:t>
      </w:r>
      <w:r w:rsidRPr="00F861FA">
        <w:rPr>
          <w:rFonts w:ascii="Times New Roman" w:hAnsi="Times New Roman"/>
          <w:sz w:val="24"/>
          <w:szCs w:val="24"/>
        </w:rPr>
        <w:t xml:space="preserve">ттестация в </w:t>
      </w:r>
      <w:r w:rsidRPr="00AA3FC8">
        <w:rPr>
          <w:rFonts w:ascii="Times New Roman" w:hAnsi="Times New Roman"/>
          <w:sz w:val="24"/>
          <w:szCs w:val="24"/>
        </w:rPr>
        <w:t xml:space="preserve">форме </w:t>
      </w:r>
      <w:r w:rsidR="00AA3FC8" w:rsidRPr="00AA3FC8">
        <w:rPr>
          <w:rFonts w:ascii="Times New Roman" w:hAnsi="Times New Roman"/>
          <w:sz w:val="24"/>
          <w:szCs w:val="24"/>
        </w:rPr>
        <w:t>дифференцированного зачета</w:t>
      </w:r>
      <w:r w:rsidRPr="00AA3FC8">
        <w:rPr>
          <w:rFonts w:ascii="Times New Roman" w:hAnsi="Times New Roman"/>
          <w:sz w:val="24"/>
          <w:szCs w:val="24"/>
        </w:rPr>
        <w:t>.</w:t>
      </w:r>
    </w:p>
    <w:p w:rsidR="00825D5A" w:rsidRPr="00016F20" w:rsidRDefault="00825D5A" w:rsidP="00825D5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5052"/>
        <w:gridCol w:w="2503"/>
      </w:tblGrid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 (У,З, ОК/ПК, ЛР</w:t>
            </w:r>
            <w:r w:rsidRPr="000D2B61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F078D7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B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результатов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25D5A" w:rsidRPr="00016F20" w:rsidRDefault="00825D5A" w:rsidP="00825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методы контроля и оценки результатов обучения</w:t>
            </w: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F078D7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Default="00825D5A" w:rsidP="00380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У1</w:t>
            </w:r>
            <w:r w:rsidR="003803C2">
              <w:t xml:space="preserve"> </w:t>
            </w:r>
            <w:r w:rsidR="003803C2" w:rsidRPr="003803C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изученные прикладные программные средства</w:t>
            </w:r>
          </w:p>
          <w:p w:rsidR="003803C2" w:rsidRDefault="00BE02D1" w:rsidP="00825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825D5A" w:rsidRPr="000D2B61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825D5A" w:rsidRPr="008F3F87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3C2">
              <w:rPr>
                <w:rFonts w:ascii="Times New Roman" w:hAnsi="Times New Roman"/>
                <w:color w:val="000000"/>
                <w:sz w:val="24"/>
                <w:szCs w:val="24"/>
              </w:rPr>
              <w:t>ЛР4, ЛР10, ЛР14, ЛР23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D45AD2" w:rsidP="00AF32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работы в современных интегрированных средах для решения основных классов задач, а также использование соответствующих</w:t>
            </w:r>
            <w:r w:rsidR="00AF32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продуктов при работе в глобальных компьютерных сетях, навыки самостоятельного творческого исполнения теоретических знаний в практической деятельности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1535BB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на практических занятиях</w:t>
            </w:r>
            <w:r w:rsidR="003100F4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 зачет</w:t>
            </w: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B41861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825D5A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80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803C2" w:rsidRPr="003803C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 автоматизированной обработки информации</w:t>
            </w:r>
          </w:p>
          <w:p w:rsidR="003803C2" w:rsidRDefault="00BE02D1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3803C2" w:rsidRPr="000D2B61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825D5A" w:rsidRPr="008F3F87" w:rsidRDefault="003803C2" w:rsidP="00EF1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/>
                <w:color w:val="000000"/>
                <w:sz w:val="24"/>
                <w:szCs w:val="24"/>
              </w:rPr>
              <w:t>ЛР4, ЛР10, ЛР14, ЛР23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016F20" w:rsidRDefault="00AF3285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назначение наиболее распространенных средств автоматизации информационной деятельности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9E070C" w:rsidRDefault="001535BB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 w:rsidR="003C1704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>проверка домашних заданий</w:t>
            </w:r>
            <w:r w:rsidR="003100F4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 зачет</w:t>
            </w:r>
          </w:p>
        </w:tc>
      </w:tr>
      <w:tr w:rsidR="003803C2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3C2" w:rsidRDefault="003803C2" w:rsidP="003803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 </w:t>
            </w:r>
            <w:r w:rsidRPr="003803C2">
              <w:rPr>
                <w:rFonts w:ascii="Times New Roman" w:hAnsi="Times New Roman" w:cs="Times New Roman"/>
                <w:bCs/>
                <w:sz w:val="24"/>
                <w:szCs w:val="24"/>
              </w:rPr>
              <w:t>общий состав и структуру персональных электронно-вычислительных машин (ЭВМ) и вычислительных систем</w:t>
            </w:r>
          </w:p>
          <w:p w:rsidR="003803C2" w:rsidRDefault="00BE02D1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3803C2" w:rsidRPr="000D2B61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3803C2" w:rsidRPr="00016F20" w:rsidRDefault="003803C2" w:rsidP="003803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3C2">
              <w:rPr>
                <w:rFonts w:ascii="Times New Roman" w:hAnsi="Times New Roman"/>
                <w:color w:val="000000"/>
                <w:sz w:val="24"/>
                <w:szCs w:val="24"/>
              </w:rPr>
              <w:t>ЛР4, ЛР10, ЛР14, ЛР23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4ED7" w:rsidRPr="00016F20" w:rsidRDefault="00E64ED7" w:rsidP="0095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17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="00956D17" w:rsidRPr="0095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17">
              <w:rPr>
                <w:rFonts w:ascii="Times New Roman" w:hAnsi="Times New Roman" w:cs="Times New Roman"/>
                <w:sz w:val="24"/>
                <w:szCs w:val="24"/>
              </w:rPr>
              <w:t>принцип действия</w:t>
            </w:r>
            <w:r w:rsidR="00956D17" w:rsidRPr="00956D17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</w:t>
            </w:r>
            <w:r w:rsidR="00956D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56D17" w:rsidRPr="00956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D17">
              <w:rPr>
                <w:rFonts w:ascii="Times New Roman" w:hAnsi="Times New Roman" w:cs="Times New Roman"/>
                <w:sz w:val="24"/>
                <w:szCs w:val="24"/>
              </w:rPr>
              <w:t>современного ПК, обосновывать назначение его основных устройств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03C2" w:rsidRPr="009E070C" w:rsidRDefault="003C1704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704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Pr="003C1704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 оценка на практических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домашних заданий</w:t>
            </w:r>
            <w:r w:rsidR="003100F4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 зачет</w:t>
            </w:r>
          </w:p>
        </w:tc>
      </w:tr>
      <w:tr w:rsidR="00825D5A" w:rsidRPr="00F078D7" w:rsidTr="00EF11E8">
        <w:trPr>
          <w:trHeight w:val="1"/>
          <w:jc w:val="center"/>
        </w:trPr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3803C2" w:rsidRDefault="00825D5A" w:rsidP="008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F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03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3803C2" w:rsidRPr="003803C2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базовые системные программные продукты и пакеты прикладных программ</w:t>
            </w:r>
          </w:p>
          <w:p w:rsidR="003803C2" w:rsidRDefault="00BE02D1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ОК.01-ОК.09</w:t>
            </w:r>
          </w:p>
          <w:p w:rsidR="003803C2" w:rsidRPr="000D2B61" w:rsidRDefault="003803C2" w:rsidP="003803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03C2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  <w:p w:rsidR="00825D5A" w:rsidRPr="00A34724" w:rsidRDefault="003803C2" w:rsidP="00EF1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3C2">
              <w:rPr>
                <w:rFonts w:ascii="Times New Roman" w:hAnsi="Times New Roman"/>
                <w:color w:val="000000"/>
                <w:sz w:val="24"/>
                <w:szCs w:val="24"/>
              </w:rPr>
              <w:t>ЛР4, ЛР10, ЛР14, ЛР23</w:t>
            </w:r>
          </w:p>
        </w:tc>
        <w:tc>
          <w:tcPr>
            <w:tcW w:w="5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56D17" w:rsidRDefault="00956D17" w:rsidP="0095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и использование средств информационных технологий для иллюстрирования учебных работ.</w:t>
            </w:r>
          </w:p>
          <w:p w:rsidR="00956D17" w:rsidRDefault="00956D17" w:rsidP="0095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источников, включая электронные.</w:t>
            </w:r>
          </w:p>
          <w:p w:rsidR="00825D5A" w:rsidRPr="00016F20" w:rsidRDefault="00956D17" w:rsidP="00956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Нахождение, обработка, хранение и передача информации с помощью мультимедийных средств информационно-коммуникативных технологий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5D5A" w:rsidRPr="009E070C" w:rsidRDefault="003C1704" w:rsidP="00825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704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тестирование, </w:t>
            </w:r>
            <w:r w:rsidRPr="003C1704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 оценка на практических 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535BB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домашних заданий</w:t>
            </w:r>
            <w:r w:rsidR="003100F4">
              <w:rPr>
                <w:rFonts w:ascii="Times New Roman" w:hAnsi="Times New Roman" w:cs="Times New Roman"/>
                <w:sz w:val="24"/>
                <w:szCs w:val="24"/>
              </w:rPr>
              <w:t>, дифференцированный зачет</w:t>
            </w:r>
          </w:p>
        </w:tc>
      </w:tr>
    </w:tbl>
    <w:p w:rsidR="00825D5A" w:rsidRDefault="00825D5A" w:rsidP="00825D5A"/>
    <w:p w:rsidR="003100F4" w:rsidRDefault="003100F4" w:rsidP="00825D5A"/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Style w:val="16"/>
          <w:rFonts w:ascii="Times New Roman" w:hAnsi="Times New Roman"/>
          <w:b/>
          <w:sz w:val="24"/>
        </w:rPr>
      </w:pPr>
      <w:r w:rsidRPr="00A34724">
        <w:rPr>
          <w:rStyle w:val="16"/>
          <w:rFonts w:ascii="Times New Roman" w:hAnsi="Times New Roman"/>
          <w:b/>
          <w:sz w:val="24"/>
        </w:rPr>
        <w:lastRenderedPageBreak/>
        <w:t>5.ПЕРЕЧЕНЬ ИСПОЛЬЗУЕМЫХ МЕТОДОВ ОБУЧЕНИЯ</w:t>
      </w:r>
    </w:p>
    <w:p w:rsidR="00825D5A" w:rsidRPr="00A34724" w:rsidRDefault="00825D5A" w:rsidP="00825D5A">
      <w:pPr>
        <w:pStyle w:val="1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69"/>
        <w:jc w:val="center"/>
        <w:rPr>
          <w:rStyle w:val="16"/>
          <w:rFonts w:ascii="Times New Roman" w:hAnsi="Times New Roman"/>
          <w:b/>
          <w:sz w:val="24"/>
        </w:rPr>
      </w:pPr>
    </w:p>
    <w:p w:rsidR="00825D5A" w:rsidRDefault="00825D5A" w:rsidP="00825D5A">
      <w:pPr>
        <w:pStyle w:val="11"/>
        <w:spacing w:after="0" w:line="240" w:lineRule="auto"/>
        <w:jc w:val="center"/>
      </w:pPr>
    </w:p>
    <w:p w:rsidR="00A875E5" w:rsidRDefault="00A875E5" w:rsidP="00A875E5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Пассивные: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лекции традиционные без применения мультимедийных средств и без раздаточного материала;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демонстрация учебных фильмов;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рассказ;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семинары, преимущественно в виде обсуждения докладов студентов по тем или иным вопросам;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самостоятельные и контрольные работы;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тесты;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чтение и опрос.</w:t>
      </w:r>
    </w:p>
    <w:p w:rsidR="00A875E5" w:rsidRDefault="00A875E5" w:rsidP="00A875E5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>(взаимодействие преподавателя как субъекта с обучающимся как объектом познавательной деятельности).</w:t>
      </w:r>
    </w:p>
    <w:p w:rsidR="00A875E5" w:rsidRDefault="00A875E5" w:rsidP="00A875E5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</w:p>
    <w:p w:rsidR="00A875E5" w:rsidRDefault="00A875E5" w:rsidP="00A875E5">
      <w:pPr>
        <w:pStyle w:val="a3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Активные и интерактивные: 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активные и интерактивные лекции;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работа в группах;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учебная дискуссия;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деловые и ролевые игры;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игровые упражнения;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творческие задания;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круглые столы (конференции) с использованием средств мультимедиа;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решение проблемных задач;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анализ конкретных ситуаций;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метод модульного обучения;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практический эксперимент;</w:t>
      </w:r>
    </w:p>
    <w:p w:rsidR="00A875E5" w:rsidRDefault="00A875E5" w:rsidP="00A875E5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 обучение с использованием компьютерных обучающих программ;</w:t>
      </w:r>
    </w:p>
    <w:p w:rsidR="00A875E5" w:rsidRDefault="00A875E5" w:rsidP="00A875E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>
        <w:rPr>
          <w:rFonts w:ascii="Times New Roman" w:hAnsi="Times New Roman"/>
          <w:i/>
          <w:sz w:val="24"/>
          <w:szCs w:val="28"/>
        </w:rPr>
        <w:t>взаимодействие преподавателя как субъекта с обучающимся как субъектом познавательной деятельности).</w:t>
      </w:r>
    </w:p>
    <w:p w:rsidR="00A875E5" w:rsidRDefault="00A875E5" w:rsidP="00A875E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825D5A" w:rsidRPr="00CC1E26" w:rsidRDefault="00825D5A" w:rsidP="00825D5A">
      <w:pPr>
        <w:jc w:val="right"/>
        <w:rPr>
          <w:rFonts w:ascii="Times New Roman" w:hAnsi="Times New Roman"/>
          <w:i/>
          <w:sz w:val="24"/>
        </w:rPr>
      </w:pPr>
    </w:p>
    <w:sectPr w:rsidR="00825D5A" w:rsidRPr="00CC1E26" w:rsidSect="003803C2">
      <w:pgSz w:w="11906" w:h="16838"/>
      <w:pgMar w:top="1134" w:right="567" w:bottom="1134" w:left="1134" w:header="708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042" w:rsidRPr="004C712E" w:rsidRDefault="00661042" w:rsidP="0025197A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0">
    <w:p w:rsidR="00661042" w:rsidRPr="004C712E" w:rsidRDefault="00661042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5187"/>
      <w:docPartObj>
        <w:docPartGallery w:val="Page Numbers (Bottom of Page)"/>
        <w:docPartUnique/>
      </w:docPartObj>
    </w:sdtPr>
    <w:sdtEndPr/>
    <w:sdtContent>
      <w:p w:rsidR="00C53FDF" w:rsidRDefault="00C53FDF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3FDF" w:rsidRDefault="00C53FDF" w:rsidP="003333F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DF" w:rsidRDefault="00C53FDF" w:rsidP="00E071E1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DF" w:rsidRDefault="00C53FD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197B">
      <w:rPr>
        <w:noProof/>
      </w:rPr>
      <w:t>16</w:t>
    </w:r>
    <w:r>
      <w:rPr>
        <w:noProof/>
      </w:rPr>
      <w:fldChar w:fldCharType="end"/>
    </w:r>
  </w:p>
  <w:p w:rsidR="00C53FDF" w:rsidRDefault="00C53F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042" w:rsidRPr="004C712E" w:rsidRDefault="00661042" w:rsidP="0025197A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0">
    <w:p w:rsidR="00661042" w:rsidRPr="004C712E" w:rsidRDefault="00661042" w:rsidP="0025197A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DF" w:rsidRDefault="00C53FDF" w:rsidP="003333F1">
    <w:pPr>
      <w:pStyle w:val="af"/>
      <w:tabs>
        <w:tab w:val="clear" w:pos="4677"/>
        <w:tab w:val="clear" w:pos="9355"/>
        <w:tab w:val="left" w:pos="921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045E"/>
    <w:multiLevelType w:val="hybridMultilevel"/>
    <w:tmpl w:val="95BE1CB2"/>
    <w:lvl w:ilvl="0" w:tplc="FA4E437E">
      <w:start w:val="1"/>
      <w:numFmt w:val="decimal"/>
      <w:lvlText w:val="%1."/>
      <w:lvlJc w:val="left"/>
      <w:pPr>
        <w:ind w:left="1335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66506"/>
    <w:multiLevelType w:val="hybridMultilevel"/>
    <w:tmpl w:val="DD36FAAA"/>
    <w:lvl w:ilvl="0" w:tplc="092C15E2">
      <w:numFmt w:val="bullet"/>
      <w:lvlText w:val="-"/>
      <w:lvlJc w:val="left"/>
      <w:pPr>
        <w:ind w:left="1582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D142E70">
      <w:numFmt w:val="bullet"/>
      <w:lvlText w:val="•"/>
      <w:lvlJc w:val="left"/>
      <w:pPr>
        <w:ind w:left="2526" w:hanging="286"/>
      </w:pPr>
      <w:rPr>
        <w:rFonts w:hint="default"/>
        <w:lang w:val="ru-RU" w:eastAsia="en-US" w:bidi="ar-SA"/>
      </w:rPr>
    </w:lvl>
    <w:lvl w:ilvl="2" w:tplc="C54A3DE8">
      <w:numFmt w:val="bullet"/>
      <w:lvlText w:val="•"/>
      <w:lvlJc w:val="left"/>
      <w:pPr>
        <w:ind w:left="3473" w:hanging="286"/>
      </w:pPr>
      <w:rPr>
        <w:rFonts w:hint="default"/>
        <w:lang w:val="ru-RU" w:eastAsia="en-US" w:bidi="ar-SA"/>
      </w:rPr>
    </w:lvl>
    <w:lvl w:ilvl="3" w:tplc="723CEFDC">
      <w:numFmt w:val="bullet"/>
      <w:lvlText w:val="•"/>
      <w:lvlJc w:val="left"/>
      <w:pPr>
        <w:ind w:left="4419" w:hanging="286"/>
      </w:pPr>
      <w:rPr>
        <w:rFonts w:hint="default"/>
        <w:lang w:val="ru-RU" w:eastAsia="en-US" w:bidi="ar-SA"/>
      </w:rPr>
    </w:lvl>
    <w:lvl w:ilvl="4" w:tplc="94920B3A">
      <w:numFmt w:val="bullet"/>
      <w:lvlText w:val="•"/>
      <w:lvlJc w:val="left"/>
      <w:pPr>
        <w:ind w:left="5366" w:hanging="286"/>
      </w:pPr>
      <w:rPr>
        <w:rFonts w:hint="default"/>
        <w:lang w:val="ru-RU" w:eastAsia="en-US" w:bidi="ar-SA"/>
      </w:rPr>
    </w:lvl>
    <w:lvl w:ilvl="5" w:tplc="205E0376">
      <w:numFmt w:val="bullet"/>
      <w:lvlText w:val="•"/>
      <w:lvlJc w:val="left"/>
      <w:pPr>
        <w:ind w:left="6313" w:hanging="286"/>
      </w:pPr>
      <w:rPr>
        <w:rFonts w:hint="default"/>
        <w:lang w:val="ru-RU" w:eastAsia="en-US" w:bidi="ar-SA"/>
      </w:rPr>
    </w:lvl>
    <w:lvl w:ilvl="6" w:tplc="1130B752">
      <w:numFmt w:val="bullet"/>
      <w:lvlText w:val="•"/>
      <w:lvlJc w:val="left"/>
      <w:pPr>
        <w:ind w:left="7259" w:hanging="286"/>
      </w:pPr>
      <w:rPr>
        <w:rFonts w:hint="default"/>
        <w:lang w:val="ru-RU" w:eastAsia="en-US" w:bidi="ar-SA"/>
      </w:rPr>
    </w:lvl>
    <w:lvl w:ilvl="7" w:tplc="40185CAA">
      <w:numFmt w:val="bullet"/>
      <w:lvlText w:val="•"/>
      <w:lvlJc w:val="left"/>
      <w:pPr>
        <w:ind w:left="8206" w:hanging="286"/>
      </w:pPr>
      <w:rPr>
        <w:rFonts w:hint="default"/>
        <w:lang w:val="ru-RU" w:eastAsia="en-US" w:bidi="ar-SA"/>
      </w:rPr>
    </w:lvl>
    <w:lvl w:ilvl="8" w:tplc="5FCEC930">
      <w:numFmt w:val="bullet"/>
      <w:lvlText w:val="•"/>
      <w:lvlJc w:val="left"/>
      <w:pPr>
        <w:ind w:left="9153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FF85517"/>
    <w:multiLevelType w:val="hybridMultilevel"/>
    <w:tmpl w:val="1646039C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3513105"/>
    <w:multiLevelType w:val="hybridMultilevel"/>
    <w:tmpl w:val="BB482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76F00"/>
    <w:multiLevelType w:val="hybridMultilevel"/>
    <w:tmpl w:val="A90004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51DC4"/>
    <w:multiLevelType w:val="multilevel"/>
    <w:tmpl w:val="4786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16EC"/>
    <w:multiLevelType w:val="hybridMultilevel"/>
    <w:tmpl w:val="FC24A9B6"/>
    <w:lvl w:ilvl="0" w:tplc="1C789E02">
      <w:start w:val="1"/>
      <w:numFmt w:val="bullet"/>
      <w:lvlText w:val=""/>
      <w:lvlJc w:val="left"/>
      <w:pPr>
        <w:ind w:left="302" w:hanging="164"/>
      </w:pPr>
      <w:rPr>
        <w:rFonts w:ascii="Symbol" w:hAnsi="Symbol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7" w15:restartNumberingAfterBreak="0">
    <w:nsid w:val="287E364A"/>
    <w:multiLevelType w:val="hybridMultilevel"/>
    <w:tmpl w:val="F044E578"/>
    <w:lvl w:ilvl="0" w:tplc="E8F831F4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028D4">
      <w:numFmt w:val="bullet"/>
      <w:lvlText w:val="•"/>
      <w:lvlJc w:val="left"/>
      <w:pPr>
        <w:ind w:left="1272" w:hanging="164"/>
      </w:pPr>
      <w:rPr>
        <w:rFonts w:hint="default"/>
        <w:lang w:val="ru-RU" w:eastAsia="en-US" w:bidi="ar-SA"/>
      </w:rPr>
    </w:lvl>
    <w:lvl w:ilvl="2" w:tplc="ADF059EA">
      <w:numFmt w:val="bullet"/>
      <w:lvlText w:val="•"/>
      <w:lvlJc w:val="left"/>
      <w:pPr>
        <w:ind w:left="2245" w:hanging="164"/>
      </w:pPr>
      <w:rPr>
        <w:rFonts w:hint="default"/>
        <w:lang w:val="ru-RU" w:eastAsia="en-US" w:bidi="ar-SA"/>
      </w:rPr>
    </w:lvl>
    <w:lvl w:ilvl="3" w:tplc="ECC0474C">
      <w:numFmt w:val="bullet"/>
      <w:lvlText w:val="•"/>
      <w:lvlJc w:val="left"/>
      <w:pPr>
        <w:ind w:left="3217" w:hanging="164"/>
      </w:pPr>
      <w:rPr>
        <w:rFonts w:hint="default"/>
        <w:lang w:val="ru-RU" w:eastAsia="en-US" w:bidi="ar-SA"/>
      </w:rPr>
    </w:lvl>
    <w:lvl w:ilvl="4" w:tplc="AAB2EAD6">
      <w:numFmt w:val="bullet"/>
      <w:lvlText w:val="•"/>
      <w:lvlJc w:val="left"/>
      <w:pPr>
        <w:ind w:left="4190" w:hanging="164"/>
      </w:pPr>
      <w:rPr>
        <w:rFonts w:hint="default"/>
        <w:lang w:val="ru-RU" w:eastAsia="en-US" w:bidi="ar-SA"/>
      </w:rPr>
    </w:lvl>
    <w:lvl w:ilvl="5" w:tplc="C2524C68">
      <w:numFmt w:val="bullet"/>
      <w:lvlText w:val="•"/>
      <w:lvlJc w:val="left"/>
      <w:pPr>
        <w:ind w:left="5163" w:hanging="164"/>
      </w:pPr>
      <w:rPr>
        <w:rFonts w:hint="default"/>
        <w:lang w:val="ru-RU" w:eastAsia="en-US" w:bidi="ar-SA"/>
      </w:rPr>
    </w:lvl>
    <w:lvl w:ilvl="6" w:tplc="AF76DAEE">
      <w:numFmt w:val="bullet"/>
      <w:lvlText w:val="•"/>
      <w:lvlJc w:val="left"/>
      <w:pPr>
        <w:ind w:left="6135" w:hanging="164"/>
      </w:pPr>
      <w:rPr>
        <w:rFonts w:hint="default"/>
        <w:lang w:val="ru-RU" w:eastAsia="en-US" w:bidi="ar-SA"/>
      </w:rPr>
    </w:lvl>
    <w:lvl w:ilvl="7" w:tplc="9466B6F2">
      <w:numFmt w:val="bullet"/>
      <w:lvlText w:val="•"/>
      <w:lvlJc w:val="left"/>
      <w:pPr>
        <w:ind w:left="7108" w:hanging="164"/>
      </w:pPr>
      <w:rPr>
        <w:rFonts w:hint="default"/>
        <w:lang w:val="ru-RU" w:eastAsia="en-US" w:bidi="ar-SA"/>
      </w:rPr>
    </w:lvl>
    <w:lvl w:ilvl="8" w:tplc="FD14AD44">
      <w:numFmt w:val="bullet"/>
      <w:lvlText w:val="•"/>
      <w:lvlJc w:val="left"/>
      <w:pPr>
        <w:ind w:left="8081" w:hanging="164"/>
      </w:pPr>
      <w:rPr>
        <w:rFonts w:hint="default"/>
        <w:lang w:val="ru-RU" w:eastAsia="en-US" w:bidi="ar-SA"/>
      </w:rPr>
    </w:lvl>
  </w:abstractNum>
  <w:abstractNum w:abstractNumId="8" w15:restartNumberingAfterBreak="0">
    <w:nsid w:val="2ED14EB0"/>
    <w:multiLevelType w:val="multilevel"/>
    <w:tmpl w:val="0046EC6E"/>
    <w:lvl w:ilvl="0">
      <w:start w:val="3"/>
      <w:numFmt w:val="decimal"/>
      <w:lvlText w:val="%1"/>
      <w:lvlJc w:val="left"/>
      <w:pPr>
        <w:ind w:left="3000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00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8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8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0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4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58" w:hanging="711"/>
      </w:pPr>
      <w:rPr>
        <w:rFonts w:hint="default"/>
        <w:lang w:val="ru-RU" w:eastAsia="en-US" w:bidi="ar-SA"/>
      </w:rPr>
    </w:lvl>
  </w:abstractNum>
  <w:abstractNum w:abstractNumId="9" w15:restartNumberingAfterBreak="0">
    <w:nsid w:val="3D6206FF"/>
    <w:multiLevelType w:val="hybridMultilevel"/>
    <w:tmpl w:val="F740FD7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B18DB"/>
    <w:multiLevelType w:val="hybridMultilevel"/>
    <w:tmpl w:val="9120FECC"/>
    <w:lvl w:ilvl="0" w:tplc="23B069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0AC4730"/>
    <w:multiLevelType w:val="hybridMultilevel"/>
    <w:tmpl w:val="7484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963E8"/>
    <w:multiLevelType w:val="hybridMultilevel"/>
    <w:tmpl w:val="C306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B7A38"/>
    <w:multiLevelType w:val="multilevel"/>
    <w:tmpl w:val="DD32886A"/>
    <w:lvl w:ilvl="0">
      <w:start w:val="2"/>
      <w:numFmt w:val="decimal"/>
      <w:lvlText w:val="%1"/>
      <w:lvlJc w:val="left"/>
      <w:pPr>
        <w:ind w:left="158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82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41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3" w:hanging="711"/>
      </w:pPr>
      <w:rPr>
        <w:rFonts w:hint="default"/>
        <w:lang w:val="ru-RU" w:eastAsia="en-US" w:bidi="ar-SA"/>
      </w:rPr>
    </w:lvl>
  </w:abstractNum>
  <w:abstractNum w:abstractNumId="14" w15:restartNumberingAfterBreak="0">
    <w:nsid w:val="4763583F"/>
    <w:multiLevelType w:val="hybridMultilevel"/>
    <w:tmpl w:val="6054D16C"/>
    <w:lvl w:ilvl="0" w:tplc="1C789E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DC582D"/>
    <w:multiLevelType w:val="hybridMultilevel"/>
    <w:tmpl w:val="FD845BEC"/>
    <w:lvl w:ilvl="0" w:tplc="60ECA092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6" w15:restartNumberingAfterBreak="0">
    <w:nsid w:val="4D5D279B"/>
    <w:multiLevelType w:val="multilevel"/>
    <w:tmpl w:val="ABCA06E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4881BB9"/>
    <w:multiLevelType w:val="hybridMultilevel"/>
    <w:tmpl w:val="DD6025FA"/>
    <w:lvl w:ilvl="0" w:tplc="A9440FC8">
      <w:start w:val="1"/>
      <w:numFmt w:val="decimal"/>
      <w:lvlText w:val="%1."/>
      <w:lvlJc w:val="left"/>
      <w:pPr>
        <w:ind w:left="585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9B4F72"/>
    <w:multiLevelType w:val="hybridMultilevel"/>
    <w:tmpl w:val="0CC0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6616E"/>
    <w:multiLevelType w:val="multilevel"/>
    <w:tmpl w:val="318C34C8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43" w:hanging="375"/>
      </w:p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784" w:hanging="108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4280" w:hanging="144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776" w:hanging="1800"/>
      </w:pPr>
    </w:lvl>
    <w:lvl w:ilvl="8">
      <w:start w:val="1"/>
      <w:numFmt w:val="decimal"/>
      <w:lvlText w:val="%1.%2.%3.%4.%5.%6.%7.%8.%9"/>
      <w:lvlJc w:val="left"/>
      <w:pPr>
        <w:ind w:left="6704" w:hanging="2160"/>
      </w:pPr>
    </w:lvl>
  </w:abstractNum>
  <w:abstractNum w:abstractNumId="20" w15:restartNumberingAfterBreak="0">
    <w:nsid w:val="620812E6"/>
    <w:multiLevelType w:val="hybridMultilevel"/>
    <w:tmpl w:val="80E8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0433E"/>
    <w:multiLevelType w:val="multilevel"/>
    <w:tmpl w:val="CAF47C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CC8072C"/>
    <w:multiLevelType w:val="hybridMultilevel"/>
    <w:tmpl w:val="88A0DC5A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24237F"/>
    <w:multiLevelType w:val="hybridMultilevel"/>
    <w:tmpl w:val="C9D692E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916372"/>
    <w:multiLevelType w:val="multilevel"/>
    <w:tmpl w:val="A35EC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1"/>
  </w:num>
  <w:num w:numId="6">
    <w:abstractNumId w:val="11"/>
  </w:num>
  <w:num w:numId="7">
    <w:abstractNumId w:val="8"/>
  </w:num>
  <w:num w:numId="8">
    <w:abstractNumId w:val="18"/>
  </w:num>
  <w:num w:numId="9">
    <w:abstractNumId w:val="5"/>
  </w:num>
  <w:num w:numId="10">
    <w:abstractNumId w:val="15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24"/>
  </w:num>
  <w:num w:numId="17">
    <w:abstractNumId w:val="9"/>
  </w:num>
  <w:num w:numId="18">
    <w:abstractNumId w:val="0"/>
  </w:num>
  <w:num w:numId="19">
    <w:abstractNumId w:val="12"/>
  </w:num>
  <w:num w:numId="20">
    <w:abstractNumId w:val="2"/>
  </w:num>
  <w:num w:numId="21">
    <w:abstractNumId w:val="22"/>
  </w:num>
  <w:num w:numId="22">
    <w:abstractNumId w:val="23"/>
  </w:num>
  <w:num w:numId="23">
    <w:abstractNumId w:val="3"/>
  </w:num>
  <w:num w:numId="24">
    <w:abstractNumId w:val="10"/>
  </w:num>
  <w:num w:numId="25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6C1B"/>
    <w:rsid w:val="000149C3"/>
    <w:rsid w:val="000420C3"/>
    <w:rsid w:val="00077E2F"/>
    <w:rsid w:val="000B5B53"/>
    <w:rsid w:val="000D0ED7"/>
    <w:rsid w:val="000D50A6"/>
    <w:rsid w:val="000F7591"/>
    <w:rsid w:val="001277C0"/>
    <w:rsid w:val="0013666F"/>
    <w:rsid w:val="001430CE"/>
    <w:rsid w:val="001535BB"/>
    <w:rsid w:val="00156A92"/>
    <w:rsid w:val="001979C4"/>
    <w:rsid w:val="001B048A"/>
    <w:rsid w:val="001B4917"/>
    <w:rsid w:val="001B49F0"/>
    <w:rsid w:val="001B519F"/>
    <w:rsid w:val="001C7AB2"/>
    <w:rsid w:val="001D1916"/>
    <w:rsid w:val="001E2C66"/>
    <w:rsid w:val="002028EA"/>
    <w:rsid w:val="00214615"/>
    <w:rsid w:val="002148DD"/>
    <w:rsid w:val="00215FE2"/>
    <w:rsid w:val="00245922"/>
    <w:rsid w:val="0025197A"/>
    <w:rsid w:val="0025340F"/>
    <w:rsid w:val="0027165E"/>
    <w:rsid w:val="00297A6C"/>
    <w:rsid w:val="002C1E8E"/>
    <w:rsid w:val="002C5AD3"/>
    <w:rsid w:val="002E403E"/>
    <w:rsid w:val="003100F4"/>
    <w:rsid w:val="0032529E"/>
    <w:rsid w:val="00330211"/>
    <w:rsid w:val="003333F1"/>
    <w:rsid w:val="00361E69"/>
    <w:rsid w:val="00363AA4"/>
    <w:rsid w:val="003803C2"/>
    <w:rsid w:val="003947E1"/>
    <w:rsid w:val="003A7D58"/>
    <w:rsid w:val="003C1704"/>
    <w:rsid w:val="003D197B"/>
    <w:rsid w:val="0041552E"/>
    <w:rsid w:val="004161C0"/>
    <w:rsid w:val="00417C83"/>
    <w:rsid w:val="00443130"/>
    <w:rsid w:val="00450F79"/>
    <w:rsid w:val="00455F01"/>
    <w:rsid w:val="00457A24"/>
    <w:rsid w:val="00494AA5"/>
    <w:rsid w:val="004A474C"/>
    <w:rsid w:val="004B7DED"/>
    <w:rsid w:val="004C14DF"/>
    <w:rsid w:val="004C7472"/>
    <w:rsid w:val="004F4A5B"/>
    <w:rsid w:val="0052746A"/>
    <w:rsid w:val="005274CA"/>
    <w:rsid w:val="005342E8"/>
    <w:rsid w:val="00536931"/>
    <w:rsid w:val="005717DB"/>
    <w:rsid w:val="00585B24"/>
    <w:rsid w:val="005B16D4"/>
    <w:rsid w:val="005B35E5"/>
    <w:rsid w:val="005C7762"/>
    <w:rsid w:val="005E5F29"/>
    <w:rsid w:val="0065124C"/>
    <w:rsid w:val="006546C5"/>
    <w:rsid w:val="00661042"/>
    <w:rsid w:val="006A4EA9"/>
    <w:rsid w:val="0074201E"/>
    <w:rsid w:val="00751638"/>
    <w:rsid w:val="00763120"/>
    <w:rsid w:val="0077210E"/>
    <w:rsid w:val="007D0B08"/>
    <w:rsid w:val="007D78C8"/>
    <w:rsid w:val="00804D50"/>
    <w:rsid w:val="0081652F"/>
    <w:rsid w:val="00817366"/>
    <w:rsid w:val="00821100"/>
    <w:rsid w:val="00825D5A"/>
    <w:rsid w:val="008331C6"/>
    <w:rsid w:val="00837E1C"/>
    <w:rsid w:val="0085093C"/>
    <w:rsid w:val="00876460"/>
    <w:rsid w:val="00886D76"/>
    <w:rsid w:val="00891E3F"/>
    <w:rsid w:val="00911BDF"/>
    <w:rsid w:val="00913E20"/>
    <w:rsid w:val="009307D6"/>
    <w:rsid w:val="00956D17"/>
    <w:rsid w:val="009616B6"/>
    <w:rsid w:val="00977EBA"/>
    <w:rsid w:val="009A02F5"/>
    <w:rsid w:val="009B76E5"/>
    <w:rsid w:val="009D4849"/>
    <w:rsid w:val="009E75A4"/>
    <w:rsid w:val="009F3823"/>
    <w:rsid w:val="00A34724"/>
    <w:rsid w:val="00A35A5D"/>
    <w:rsid w:val="00A375BA"/>
    <w:rsid w:val="00A41562"/>
    <w:rsid w:val="00A62B8B"/>
    <w:rsid w:val="00A65AA9"/>
    <w:rsid w:val="00A826F5"/>
    <w:rsid w:val="00A86BEA"/>
    <w:rsid w:val="00A875E5"/>
    <w:rsid w:val="00AA0867"/>
    <w:rsid w:val="00AA3FC8"/>
    <w:rsid w:val="00AE2CD2"/>
    <w:rsid w:val="00AE5B0B"/>
    <w:rsid w:val="00AF3285"/>
    <w:rsid w:val="00B17D68"/>
    <w:rsid w:val="00B2605A"/>
    <w:rsid w:val="00B37F61"/>
    <w:rsid w:val="00B46C1B"/>
    <w:rsid w:val="00B66A19"/>
    <w:rsid w:val="00B72874"/>
    <w:rsid w:val="00B755A3"/>
    <w:rsid w:val="00B92850"/>
    <w:rsid w:val="00BB251F"/>
    <w:rsid w:val="00BB69F2"/>
    <w:rsid w:val="00BC6833"/>
    <w:rsid w:val="00BE02D1"/>
    <w:rsid w:val="00C161B6"/>
    <w:rsid w:val="00C20873"/>
    <w:rsid w:val="00C2089A"/>
    <w:rsid w:val="00C36DD6"/>
    <w:rsid w:val="00C432E6"/>
    <w:rsid w:val="00C45DAA"/>
    <w:rsid w:val="00C51E3F"/>
    <w:rsid w:val="00C53FDF"/>
    <w:rsid w:val="00C579D4"/>
    <w:rsid w:val="00C77F5C"/>
    <w:rsid w:val="00C94F0C"/>
    <w:rsid w:val="00CC1E26"/>
    <w:rsid w:val="00CC3AF5"/>
    <w:rsid w:val="00CC7F8E"/>
    <w:rsid w:val="00CE0DE0"/>
    <w:rsid w:val="00D33AA1"/>
    <w:rsid w:val="00D45AD2"/>
    <w:rsid w:val="00D6133E"/>
    <w:rsid w:val="00D740B3"/>
    <w:rsid w:val="00D842E7"/>
    <w:rsid w:val="00DB52A2"/>
    <w:rsid w:val="00DC1FEE"/>
    <w:rsid w:val="00E071E1"/>
    <w:rsid w:val="00E416A1"/>
    <w:rsid w:val="00E447D2"/>
    <w:rsid w:val="00E64ED7"/>
    <w:rsid w:val="00E91C4B"/>
    <w:rsid w:val="00EA2ADA"/>
    <w:rsid w:val="00EA52FE"/>
    <w:rsid w:val="00ED7658"/>
    <w:rsid w:val="00EE5E3F"/>
    <w:rsid w:val="00EF11E8"/>
    <w:rsid w:val="00EF5128"/>
    <w:rsid w:val="00F13764"/>
    <w:rsid w:val="00F36D7E"/>
    <w:rsid w:val="00F40BF6"/>
    <w:rsid w:val="00F47808"/>
    <w:rsid w:val="00F62283"/>
    <w:rsid w:val="00F73AFE"/>
    <w:rsid w:val="00F759FD"/>
    <w:rsid w:val="00F77EDB"/>
    <w:rsid w:val="00F81260"/>
    <w:rsid w:val="00F96F57"/>
    <w:rsid w:val="00F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F3E4C-F22B-40D5-B881-8D4B1C56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58"/>
  </w:style>
  <w:style w:type="paragraph" w:styleId="1">
    <w:name w:val="heading 1"/>
    <w:basedOn w:val="a"/>
    <w:next w:val="a"/>
    <w:link w:val="10"/>
    <w:uiPriority w:val="9"/>
    <w:qFormat/>
    <w:rsid w:val="00F36D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D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3693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B251F"/>
    <w:rPr>
      <w:color w:val="0000FF" w:themeColor="hyperlink"/>
      <w:u w:val="single"/>
    </w:rPr>
  </w:style>
  <w:style w:type="paragraph" w:customStyle="1" w:styleId="11">
    <w:name w:val="Обычный1"/>
    <w:qFormat/>
    <w:rsid w:val="0025197A"/>
    <w:pPr>
      <w:suppressAutoHyphens/>
      <w:spacing w:line="247" w:lineRule="auto"/>
      <w:textAlignment w:val="baseline"/>
    </w:pPr>
    <w:rPr>
      <w:rFonts w:ascii="Cambria" w:eastAsia="Calibri" w:hAnsi="Cambria" w:cs="Times New Roman"/>
    </w:rPr>
  </w:style>
  <w:style w:type="character" w:styleId="a6">
    <w:name w:val="footnote reference"/>
    <w:uiPriority w:val="99"/>
    <w:semiHidden/>
    <w:rsid w:val="0025197A"/>
    <w:rPr>
      <w:rFonts w:cs="Times New Roman"/>
      <w:vertAlign w:val="superscript"/>
    </w:rPr>
  </w:style>
  <w:style w:type="character" w:customStyle="1" w:styleId="2Georgia9pt">
    <w:name w:val="Основной текст (2) + Georgia;9 pt;Полужирный"/>
    <w:basedOn w:val="a0"/>
    <w:rsid w:val="0025197A"/>
    <w:rPr>
      <w:rFonts w:ascii="Georgia" w:eastAsia="Georgia" w:hAnsi="Georgia" w:cs="Georgi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ru-RU" w:eastAsia="ru-RU" w:bidi="ru-RU"/>
    </w:rPr>
  </w:style>
  <w:style w:type="paragraph" w:styleId="a7">
    <w:name w:val="Body Text"/>
    <w:basedOn w:val="11"/>
    <w:link w:val="12"/>
    <w:uiPriority w:val="99"/>
    <w:rsid w:val="0025197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semiHidden/>
    <w:rsid w:val="0025197A"/>
  </w:style>
  <w:style w:type="character" w:customStyle="1" w:styleId="12">
    <w:name w:val="Основной текст Знак1"/>
    <w:basedOn w:val="a0"/>
    <w:link w:val="a7"/>
    <w:uiPriority w:val="99"/>
    <w:rsid w:val="0025197A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11"/>
    <w:link w:val="13"/>
    <w:uiPriority w:val="99"/>
    <w:rsid w:val="0025197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basedOn w:val="a0"/>
    <w:uiPriority w:val="99"/>
    <w:rsid w:val="0025197A"/>
  </w:style>
  <w:style w:type="character" w:customStyle="1" w:styleId="13">
    <w:name w:val="Нижний колонтитул Знак1"/>
    <w:basedOn w:val="a0"/>
    <w:link w:val="a9"/>
    <w:uiPriority w:val="99"/>
    <w:rsid w:val="0025197A"/>
    <w:rPr>
      <w:rFonts w:ascii="Cambria" w:eastAsia="Calibri" w:hAnsi="Cambria" w:cs="Times New Roman"/>
      <w:sz w:val="20"/>
      <w:szCs w:val="20"/>
    </w:rPr>
  </w:style>
  <w:style w:type="paragraph" w:styleId="ab">
    <w:name w:val="Normal (Web)"/>
    <w:basedOn w:val="11"/>
    <w:uiPriority w:val="99"/>
    <w:rsid w:val="0025197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c">
    <w:name w:val="footnote text"/>
    <w:basedOn w:val="11"/>
    <w:link w:val="14"/>
    <w:uiPriority w:val="99"/>
    <w:semiHidden/>
    <w:rsid w:val="0025197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25197A"/>
    <w:rPr>
      <w:sz w:val="20"/>
      <w:szCs w:val="20"/>
    </w:rPr>
  </w:style>
  <w:style w:type="character" w:customStyle="1" w:styleId="14">
    <w:name w:val="Текст сноски Знак1"/>
    <w:basedOn w:val="a0"/>
    <w:link w:val="ac"/>
    <w:uiPriority w:val="99"/>
    <w:semiHidden/>
    <w:rsid w:val="0025197A"/>
    <w:rPr>
      <w:rFonts w:ascii="Times New Roman" w:eastAsia="Calibri" w:hAnsi="Times New Roman" w:cs="Times New Roman"/>
      <w:sz w:val="20"/>
      <w:szCs w:val="20"/>
    </w:rPr>
  </w:style>
  <w:style w:type="paragraph" w:customStyle="1" w:styleId="15">
    <w:name w:val="Абзац списка1"/>
    <w:basedOn w:val="a"/>
    <w:uiPriority w:val="99"/>
    <w:qFormat/>
    <w:rsid w:val="0025197A"/>
    <w:pPr>
      <w:ind w:left="720"/>
    </w:pPr>
    <w:rPr>
      <w:rFonts w:ascii="Calibri" w:eastAsia="Calibri" w:hAnsi="Calibri" w:cs="Calibri"/>
    </w:rPr>
  </w:style>
  <w:style w:type="table" w:styleId="ae">
    <w:name w:val="Table Grid"/>
    <w:basedOn w:val="a1"/>
    <w:uiPriority w:val="59"/>
    <w:rsid w:val="00251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251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197A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af">
    <w:name w:val="header"/>
    <w:basedOn w:val="a"/>
    <w:link w:val="af0"/>
    <w:uiPriority w:val="99"/>
    <w:unhideWhenUsed/>
    <w:rsid w:val="00251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197A"/>
  </w:style>
  <w:style w:type="character" w:styleId="af1">
    <w:name w:val="page number"/>
    <w:basedOn w:val="a0"/>
    <w:rsid w:val="00CC1E26"/>
  </w:style>
  <w:style w:type="paragraph" w:customStyle="1" w:styleId="Style1">
    <w:name w:val="Style1"/>
    <w:basedOn w:val="a"/>
    <w:uiPriority w:val="99"/>
    <w:rsid w:val="00CC1E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20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028EA"/>
    <w:rPr>
      <w:rFonts w:ascii="Tahoma" w:hAnsi="Tahoma" w:cs="Tahoma"/>
      <w:sz w:val="16"/>
      <w:szCs w:val="16"/>
    </w:rPr>
  </w:style>
  <w:style w:type="character" w:customStyle="1" w:styleId="16">
    <w:name w:val="Основной шрифт абзаца1"/>
    <w:rsid w:val="00ED7658"/>
  </w:style>
  <w:style w:type="character" w:customStyle="1" w:styleId="a4">
    <w:name w:val="Абзац списка Знак"/>
    <w:link w:val="a3"/>
    <w:uiPriority w:val="34"/>
    <w:qFormat/>
    <w:rsid w:val="00A875E5"/>
  </w:style>
  <w:style w:type="paragraph" w:styleId="af4">
    <w:name w:val="Plain Text"/>
    <w:basedOn w:val="a"/>
    <w:link w:val="af5"/>
    <w:rsid w:val="00B17D6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B17D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7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C9588-7E07-499D-B1ED-C4309D8EA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16</Pages>
  <Words>3438</Words>
  <Characters>19598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yu.p.telegina</dc:creator>
  <cp:lastModifiedBy>Лариса Журавлева</cp:lastModifiedBy>
  <cp:revision>29</cp:revision>
  <dcterms:created xsi:type="dcterms:W3CDTF">2023-03-02T10:27:00Z</dcterms:created>
  <dcterms:modified xsi:type="dcterms:W3CDTF">2023-04-17T11:56:00Z</dcterms:modified>
</cp:coreProperties>
</file>