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42F" w:rsidRPr="0001342F" w:rsidRDefault="0001342F" w:rsidP="00B41ADA">
      <w:pPr>
        <w:spacing w:after="0"/>
        <w:ind w:left="4678"/>
        <w:rPr>
          <w:rFonts w:ascii="Times New Roman" w:hAnsi="Times New Roman"/>
          <w:b/>
        </w:rPr>
      </w:pPr>
      <w:r w:rsidRPr="0001342F">
        <w:rPr>
          <w:rFonts w:ascii="Times New Roman" w:hAnsi="Times New Roman"/>
          <w:b/>
        </w:rPr>
        <w:t xml:space="preserve">Приложение </w:t>
      </w:r>
      <w:r w:rsidRPr="0047266F">
        <w:rPr>
          <w:rFonts w:ascii="Times New Roman" w:hAnsi="Times New Roman"/>
          <w:b/>
        </w:rPr>
        <w:t>№ 9.</w:t>
      </w:r>
      <w:r w:rsidR="005859C7" w:rsidRPr="0047266F">
        <w:rPr>
          <w:rFonts w:ascii="Times New Roman" w:hAnsi="Times New Roman"/>
          <w:b/>
        </w:rPr>
        <w:t>4</w:t>
      </w:r>
      <w:r w:rsidRPr="0047266F">
        <w:rPr>
          <w:rFonts w:ascii="Times New Roman" w:hAnsi="Times New Roman"/>
          <w:b/>
        </w:rPr>
        <w:t>.9</w:t>
      </w:r>
    </w:p>
    <w:p w:rsidR="0001342F" w:rsidRPr="0001342F" w:rsidRDefault="0001342F" w:rsidP="006678F0">
      <w:pPr>
        <w:spacing w:after="0"/>
        <w:ind w:left="4678"/>
        <w:rPr>
          <w:rFonts w:ascii="Times New Roman" w:hAnsi="Times New Roman"/>
          <w:sz w:val="28"/>
          <w:szCs w:val="28"/>
        </w:rPr>
      </w:pPr>
      <w:r w:rsidRPr="0001342F">
        <w:rPr>
          <w:rFonts w:ascii="Times New Roman" w:hAnsi="Times New Roman"/>
        </w:rPr>
        <w:t xml:space="preserve">к ППССЗ по специальности </w:t>
      </w:r>
      <w:r w:rsidR="006678F0" w:rsidRPr="006678F0">
        <w:rPr>
          <w:rFonts w:ascii="Times New Roman" w:hAnsi="Times New Roman"/>
        </w:rPr>
        <w:t>27.02.03 Автоматика и телемеханика на транспорте (железнодорожном транспорте)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КОНТРОЛЬНО-ИЗМЕРИТЕльные материалы</w:t>
      </w:r>
      <w:r w:rsidRPr="0001342F">
        <w:rPr>
          <w:rFonts w:ascii="Times New Roman" w:hAnsi="Times New Roman"/>
          <w:b/>
          <w:caps/>
          <w:sz w:val="28"/>
          <w:szCs w:val="28"/>
        </w:rPr>
        <w:t xml:space="preserve"> учебной дисциплины</w:t>
      </w:r>
    </w:p>
    <w:p w:rsidR="0001342F" w:rsidRPr="0001342F" w:rsidRDefault="0001342F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01342F">
        <w:rPr>
          <w:rFonts w:ascii="Times New Roman" w:hAnsi="Times New Roman"/>
          <w:b/>
          <w:caps/>
          <w:sz w:val="28"/>
          <w:szCs w:val="28"/>
        </w:rPr>
        <w:t>оуд.09  Информатика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Default="0001342F" w:rsidP="00B41AD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51050C" w:rsidRPr="0013123E" w:rsidRDefault="0051050C" w:rsidP="00B41AD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13123E">
        <w:rPr>
          <w:rFonts w:ascii="Times New Roman" w:hAnsi="Times New Roman"/>
          <w:b/>
          <w:sz w:val="28"/>
          <w:szCs w:val="24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748"/>
        <w:gridCol w:w="1160"/>
      </w:tblGrid>
      <w:tr w:rsidR="00657A57" w:rsidRPr="0013123E" w:rsidTr="002A787D">
        <w:tc>
          <w:tcPr>
            <w:tcW w:w="8748" w:type="dxa"/>
          </w:tcPr>
          <w:p w:rsidR="00657A57" w:rsidRPr="0013123E" w:rsidRDefault="00657A57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1 Пояснительная записка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9451B" w:rsidRPr="0013123E" w:rsidTr="002A787D">
        <w:tc>
          <w:tcPr>
            <w:tcW w:w="8748" w:type="dxa"/>
          </w:tcPr>
          <w:p w:rsidR="0049451B" w:rsidRPr="0013123E" w:rsidRDefault="0049451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  <w:lang w:eastAsia="ru-RU"/>
              </w:rPr>
              <w:t>2 Результаты освоения дисциплины, подлежащие проверке</w:t>
            </w:r>
          </w:p>
        </w:tc>
        <w:tc>
          <w:tcPr>
            <w:tcW w:w="1160" w:type="dxa"/>
          </w:tcPr>
          <w:p w:rsidR="0049451B" w:rsidRPr="0013123E" w:rsidRDefault="0049451B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9451B" w:rsidRPr="0013123E" w:rsidTr="002A787D">
        <w:tc>
          <w:tcPr>
            <w:tcW w:w="8748" w:type="dxa"/>
          </w:tcPr>
          <w:p w:rsidR="0049451B" w:rsidRPr="0013123E" w:rsidRDefault="00461F89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3123E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3 </w:t>
            </w:r>
            <w:r w:rsidRPr="0013123E">
              <w:rPr>
                <w:rFonts w:ascii="Times New Roman" w:hAnsi="Times New Roman"/>
                <w:sz w:val="28"/>
                <w:szCs w:val="24"/>
                <w:lang w:eastAsia="ru-RU"/>
              </w:rPr>
              <w:t>Теоретические задания (ТЗ)</w:t>
            </w:r>
          </w:p>
        </w:tc>
        <w:tc>
          <w:tcPr>
            <w:tcW w:w="1160" w:type="dxa"/>
          </w:tcPr>
          <w:p w:rsidR="0049451B" w:rsidRPr="0013123E" w:rsidRDefault="0049451B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57A57" w:rsidRPr="0013123E" w:rsidTr="002A787D">
        <w:tc>
          <w:tcPr>
            <w:tcW w:w="8748" w:type="dxa"/>
          </w:tcPr>
          <w:p w:rsidR="00657A57" w:rsidRPr="0013123E" w:rsidRDefault="00461F89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4 Практические задания (ПЗ)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57A57" w:rsidRPr="0013123E" w:rsidTr="002A787D">
        <w:tc>
          <w:tcPr>
            <w:tcW w:w="8748" w:type="dxa"/>
          </w:tcPr>
          <w:p w:rsidR="00657A57" w:rsidRPr="0013123E" w:rsidRDefault="00461F89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5Пакет преподавателя (экзаменатора)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657A57" w:rsidRPr="00830016" w:rsidRDefault="00657A57" w:rsidP="00B41A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2997" w:rsidRPr="00830016" w:rsidRDefault="00F42997" w:rsidP="00B41ADA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0259E" w:rsidRPr="0013123E" w:rsidRDefault="00F42997" w:rsidP="003F7CB4">
      <w:pPr>
        <w:keepNext/>
        <w:keepLines/>
        <w:suppressLineNumbers/>
        <w:suppressAutoHyphens/>
        <w:spacing w:after="0"/>
        <w:ind w:firstLine="720"/>
        <w:rPr>
          <w:rFonts w:ascii="Times New Roman" w:hAnsi="Times New Roman"/>
          <w:b/>
          <w:sz w:val="28"/>
          <w:szCs w:val="24"/>
          <w:lang w:eastAsia="ru-RU"/>
        </w:rPr>
      </w:pPr>
      <w:r w:rsidRPr="00830016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13123E">
        <w:rPr>
          <w:rFonts w:ascii="Times New Roman" w:hAnsi="Times New Roman"/>
          <w:b/>
          <w:sz w:val="28"/>
          <w:szCs w:val="24"/>
          <w:lang w:eastAsia="ru-RU"/>
        </w:rPr>
        <w:lastRenderedPageBreak/>
        <w:t xml:space="preserve">1. </w:t>
      </w:r>
      <w:r w:rsidR="00657A57" w:rsidRPr="0013123E">
        <w:rPr>
          <w:rFonts w:ascii="Times New Roman" w:hAnsi="Times New Roman"/>
          <w:b/>
          <w:sz w:val="28"/>
          <w:szCs w:val="24"/>
          <w:lang w:eastAsia="ru-RU"/>
        </w:rPr>
        <w:t>Пояснительная записка</w:t>
      </w:r>
    </w:p>
    <w:p w:rsidR="00F42997" w:rsidRPr="0013123E" w:rsidRDefault="00F42997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13123E">
        <w:rPr>
          <w:rFonts w:ascii="Times New Roman" w:hAnsi="Times New Roman"/>
          <w:sz w:val="28"/>
          <w:szCs w:val="24"/>
          <w:lang w:eastAsia="ru-RU"/>
        </w:rPr>
        <w:t>Контрольно-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>измерительные материалы</w:t>
      </w:r>
      <w:r w:rsidRPr="0013123E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далее </w:t>
      </w:r>
      <w:r w:rsidRPr="0013123E">
        <w:rPr>
          <w:rFonts w:ascii="Times New Roman" w:hAnsi="Times New Roman"/>
          <w:sz w:val="28"/>
          <w:szCs w:val="24"/>
          <w:lang w:eastAsia="ru-RU"/>
        </w:rPr>
        <w:t>К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>ИМ</w:t>
      </w:r>
      <w:r w:rsidRPr="0013123E">
        <w:rPr>
          <w:rFonts w:ascii="Times New Roman" w:hAnsi="Times New Roman"/>
          <w:sz w:val="28"/>
          <w:szCs w:val="24"/>
          <w:lang w:eastAsia="ru-RU"/>
        </w:rPr>
        <w:t>) предназначены для контроля и оценки образовательных достижений обучающихся</w:t>
      </w:r>
      <w:r w:rsidR="007C7788">
        <w:rPr>
          <w:rFonts w:ascii="Times New Roman" w:hAnsi="Times New Roman"/>
          <w:sz w:val="28"/>
          <w:szCs w:val="24"/>
          <w:lang w:eastAsia="ru-RU"/>
        </w:rPr>
        <w:t xml:space="preserve">, </w:t>
      </w:r>
      <w:r w:rsidRPr="0013123E">
        <w:rPr>
          <w:rFonts w:ascii="Times New Roman" w:hAnsi="Times New Roman"/>
          <w:sz w:val="28"/>
          <w:szCs w:val="24"/>
          <w:lang w:eastAsia="ru-RU"/>
        </w:rPr>
        <w:t xml:space="preserve">освоивших программу учебной дисциплины </w:t>
      </w:r>
      <w:r w:rsidR="007C7788">
        <w:rPr>
          <w:rFonts w:ascii="Times New Roman" w:hAnsi="Times New Roman"/>
          <w:sz w:val="28"/>
          <w:szCs w:val="24"/>
          <w:lang w:eastAsia="ru-RU"/>
        </w:rPr>
        <w:t>ОУД.0</w:t>
      </w:r>
      <w:r w:rsidR="00B41ADA">
        <w:rPr>
          <w:rFonts w:ascii="Times New Roman" w:hAnsi="Times New Roman"/>
          <w:sz w:val="28"/>
          <w:szCs w:val="24"/>
          <w:lang w:eastAsia="ru-RU"/>
        </w:rPr>
        <w:t>9</w:t>
      </w:r>
      <w:r w:rsidR="00A44C7C" w:rsidRPr="0013123E">
        <w:rPr>
          <w:rFonts w:ascii="Times New Roman" w:hAnsi="Times New Roman"/>
          <w:sz w:val="28"/>
          <w:szCs w:val="24"/>
          <w:lang w:eastAsia="ru-RU"/>
        </w:rPr>
        <w:t xml:space="preserve">  Информатика</w:t>
      </w:r>
      <w:r w:rsidR="007C7788">
        <w:rPr>
          <w:rFonts w:ascii="Times New Roman" w:hAnsi="Times New Roman"/>
          <w:sz w:val="28"/>
          <w:szCs w:val="24"/>
          <w:lang w:eastAsia="ru-RU"/>
        </w:rPr>
        <w:t xml:space="preserve"> (углубленный уровень).</w:t>
      </w:r>
    </w:p>
    <w:p w:rsidR="00B63823" w:rsidRDefault="00B6382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Дисциплина ОУД.0</w:t>
      </w:r>
      <w:r w:rsidR="00B41ADA">
        <w:rPr>
          <w:rFonts w:ascii="Times New Roman" w:hAnsi="Times New Roman"/>
          <w:sz w:val="28"/>
          <w:szCs w:val="28"/>
          <w:lang w:eastAsia="ru-RU"/>
        </w:rPr>
        <w:t>9</w:t>
      </w:r>
      <w:r>
        <w:rPr>
          <w:rFonts w:ascii="Times New Roman" w:hAnsi="Times New Roman"/>
          <w:sz w:val="28"/>
          <w:szCs w:val="28"/>
          <w:lang w:eastAsia="ru-RU"/>
        </w:rPr>
        <w:t xml:space="preserve"> Информатика</w:t>
      </w:r>
      <w:r w:rsidRPr="009A74B9">
        <w:rPr>
          <w:rFonts w:ascii="Times New Roman" w:hAnsi="Times New Roman"/>
          <w:sz w:val="28"/>
          <w:szCs w:val="28"/>
          <w:lang w:eastAsia="ru-RU"/>
        </w:rPr>
        <w:t xml:space="preserve"> относится к учебным дисциплинам по выбору из обязательных предметных областей </w:t>
      </w:r>
      <w:bookmarkStart w:id="0" w:name="_GoBack"/>
      <w:bookmarkEnd w:id="0"/>
      <w:r w:rsidRPr="009A74B9">
        <w:rPr>
          <w:rFonts w:ascii="Times New Roman" w:hAnsi="Times New Roman"/>
          <w:sz w:val="28"/>
          <w:szCs w:val="28"/>
          <w:lang w:eastAsia="ru-RU"/>
        </w:rPr>
        <w:t>и входит в цикл общеобразовательных дисциплин среднего общего образования</w:t>
      </w:r>
      <w:r w:rsidR="00636CA2">
        <w:rPr>
          <w:rFonts w:ascii="Times New Roman" w:hAnsi="Times New Roman"/>
          <w:sz w:val="28"/>
          <w:szCs w:val="28"/>
          <w:lang w:eastAsia="ru-RU"/>
        </w:rPr>
        <w:t>.</w:t>
      </w:r>
    </w:p>
    <w:p w:rsidR="006B0143" w:rsidRPr="0013123E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b/>
          <w:sz w:val="28"/>
          <w:szCs w:val="24"/>
        </w:rPr>
        <w:t xml:space="preserve">На освоение программы учебной дисциплины </w:t>
      </w:r>
      <w:r w:rsidR="00F66309">
        <w:rPr>
          <w:rFonts w:ascii="Times New Roman" w:hAnsi="Times New Roman"/>
          <w:sz w:val="28"/>
          <w:szCs w:val="24"/>
          <w:lang w:eastAsia="ru-RU"/>
        </w:rPr>
        <w:t>ОУД.0</w:t>
      </w:r>
      <w:r w:rsidR="00B41ADA">
        <w:rPr>
          <w:rFonts w:ascii="Times New Roman" w:hAnsi="Times New Roman"/>
          <w:sz w:val="28"/>
          <w:szCs w:val="24"/>
          <w:lang w:eastAsia="ru-RU"/>
        </w:rPr>
        <w:t>9</w:t>
      </w:r>
      <w:r w:rsidR="00A44C7C" w:rsidRPr="0013123E">
        <w:rPr>
          <w:rFonts w:ascii="Times New Roman" w:hAnsi="Times New Roman"/>
          <w:sz w:val="28"/>
          <w:szCs w:val="24"/>
          <w:lang w:eastAsia="ru-RU"/>
        </w:rPr>
        <w:t xml:space="preserve">  Информатика</w:t>
      </w:r>
      <w:r w:rsidRPr="0013123E">
        <w:rPr>
          <w:rFonts w:ascii="Times New Roman" w:hAnsi="Times New Roman"/>
          <w:b/>
          <w:sz w:val="28"/>
          <w:szCs w:val="24"/>
        </w:rPr>
        <w:t xml:space="preserve"> отведено</w:t>
      </w:r>
      <w:r w:rsidRPr="0013123E">
        <w:rPr>
          <w:rFonts w:ascii="Times New Roman" w:hAnsi="Times New Roman"/>
          <w:sz w:val="28"/>
          <w:szCs w:val="24"/>
        </w:rPr>
        <w:t xml:space="preserve"> максимальной учебной нагрузки на студента </w:t>
      </w:r>
      <w:r w:rsidR="006678F0">
        <w:rPr>
          <w:rFonts w:ascii="Times New Roman" w:hAnsi="Times New Roman"/>
          <w:sz w:val="28"/>
          <w:szCs w:val="24"/>
        </w:rPr>
        <w:t xml:space="preserve">100 </w:t>
      </w:r>
      <w:r w:rsidR="00F66309">
        <w:rPr>
          <w:rFonts w:ascii="Times New Roman" w:hAnsi="Times New Roman"/>
          <w:sz w:val="28"/>
          <w:szCs w:val="24"/>
        </w:rPr>
        <w:t>часов</w:t>
      </w:r>
      <w:r w:rsidRPr="0013123E">
        <w:rPr>
          <w:rFonts w:ascii="Times New Roman" w:hAnsi="Times New Roman"/>
          <w:sz w:val="28"/>
          <w:szCs w:val="24"/>
        </w:rPr>
        <w:t>, в том числе:</w:t>
      </w:r>
    </w:p>
    <w:p w:rsidR="006B0143" w:rsidRPr="0013123E" w:rsidRDefault="006B0143" w:rsidP="006678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обязательной аудиторной учебной нагрузки студента </w:t>
      </w:r>
      <w:r w:rsidR="00F66309">
        <w:rPr>
          <w:rFonts w:ascii="Times New Roman" w:hAnsi="Times New Roman"/>
          <w:sz w:val="28"/>
          <w:szCs w:val="24"/>
        </w:rPr>
        <w:t>100</w:t>
      </w:r>
      <w:r w:rsidRPr="0013123E">
        <w:rPr>
          <w:rFonts w:ascii="Times New Roman" w:hAnsi="Times New Roman"/>
          <w:sz w:val="28"/>
          <w:szCs w:val="24"/>
        </w:rPr>
        <w:t xml:space="preserve"> часов;</w:t>
      </w:r>
    </w:p>
    <w:p w:rsidR="005209F4" w:rsidRPr="0013123E" w:rsidRDefault="00F42997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13123E">
        <w:rPr>
          <w:rFonts w:ascii="Times New Roman" w:hAnsi="Times New Roman"/>
          <w:sz w:val="28"/>
          <w:szCs w:val="24"/>
          <w:lang w:eastAsia="ru-RU"/>
        </w:rPr>
        <w:t>К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>ИМ</w:t>
      </w:r>
      <w:r w:rsidRPr="0013123E">
        <w:rPr>
          <w:rFonts w:ascii="Times New Roman" w:hAnsi="Times New Roman"/>
          <w:sz w:val="28"/>
          <w:szCs w:val="24"/>
          <w:lang w:eastAsia="ru-RU"/>
        </w:rPr>
        <w:t xml:space="preserve"> включают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 в себя</w:t>
      </w:r>
      <w:r w:rsidRPr="0013123E">
        <w:rPr>
          <w:rFonts w:ascii="Times New Roman" w:hAnsi="Times New Roman"/>
          <w:sz w:val="28"/>
          <w:szCs w:val="24"/>
          <w:lang w:eastAsia="ru-RU"/>
        </w:rPr>
        <w:t xml:space="preserve"> контрольные материалы для проведения </w:t>
      </w:r>
      <w:r w:rsidR="009A02EC">
        <w:rPr>
          <w:rFonts w:ascii="Times New Roman" w:hAnsi="Times New Roman"/>
          <w:sz w:val="28"/>
          <w:szCs w:val="24"/>
          <w:lang w:eastAsia="ru-RU"/>
        </w:rPr>
        <w:t xml:space="preserve">входного, 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оперативного (поурочного), рубежного (по разделам и укрупнённым темам) </w:t>
      </w:r>
      <w:r w:rsidRPr="0013123E">
        <w:rPr>
          <w:rFonts w:ascii="Times New Roman" w:hAnsi="Times New Roman"/>
          <w:sz w:val="28"/>
          <w:szCs w:val="24"/>
          <w:lang w:eastAsia="ru-RU"/>
        </w:rPr>
        <w:t xml:space="preserve">и 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>итогового контроля по завершению изучения дисциплины</w:t>
      </w:r>
      <w:r w:rsidR="005209F4" w:rsidRPr="0013123E">
        <w:rPr>
          <w:rFonts w:ascii="Times New Roman" w:hAnsi="Times New Roman"/>
          <w:sz w:val="28"/>
          <w:szCs w:val="24"/>
          <w:lang w:eastAsia="ru-RU"/>
        </w:rPr>
        <w:t>.</w:t>
      </w:r>
    </w:p>
    <w:p w:rsidR="00355BD2" w:rsidRPr="0013123E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i/>
          <w:sz w:val="28"/>
          <w:szCs w:val="24"/>
        </w:rPr>
      </w:pPr>
      <w:r w:rsidRPr="0013123E">
        <w:rPr>
          <w:rFonts w:ascii="Times New Roman" w:hAnsi="Times New Roman"/>
          <w:b/>
          <w:i/>
          <w:sz w:val="28"/>
          <w:szCs w:val="24"/>
          <w:lang w:eastAsia="ru-RU"/>
        </w:rPr>
        <w:t xml:space="preserve">КИМ предусматривает следующие виды контроля: </w:t>
      </w:r>
      <w:r w:rsidRPr="0013123E">
        <w:rPr>
          <w:rFonts w:ascii="Times New Roman" w:hAnsi="Times New Roman"/>
          <w:b/>
          <w:i/>
          <w:sz w:val="28"/>
          <w:szCs w:val="24"/>
        </w:rPr>
        <w:t>•</w:t>
      </w:r>
    </w:p>
    <w:p w:rsidR="00355BD2" w:rsidRPr="0013123E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письменные работы;</w:t>
      </w:r>
    </w:p>
    <w:p w:rsidR="00355BD2" w:rsidRPr="0013123E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 контроль с помощью технических средств и информационных систем.</w:t>
      </w:r>
    </w:p>
    <w:p w:rsidR="005209F4" w:rsidRPr="0013123E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bCs/>
          <w:i/>
          <w:sz w:val="28"/>
          <w:szCs w:val="24"/>
        </w:rPr>
      </w:pPr>
      <w:r w:rsidRPr="0013123E">
        <w:rPr>
          <w:rFonts w:ascii="Times New Roman" w:hAnsi="Times New Roman"/>
          <w:b/>
          <w:bCs/>
          <w:i/>
          <w:sz w:val="28"/>
          <w:szCs w:val="24"/>
        </w:rPr>
        <w:t>КИМ предполагают следующие формы контроля:</w:t>
      </w:r>
    </w:p>
    <w:p w:rsidR="005209F4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тестирование,</w:t>
      </w:r>
    </w:p>
    <w:p w:rsidR="00F66309" w:rsidRPr="00CC00D5" w:rsidRDefault="00FE5B99" w:rsidP="00F4268B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контрольная работа,</w:t>
      </w:r>
    </w:p>
    <w:p w:rsidR="008B1B0B" w:rsidRPr="0013123E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</w:t>
      </w:r>
      <w:r w:rsidR="00FE5B99">
        <w:rPr>
          <w:rFonts w:ascii="Times New Roman" w:hAnsi="Times New Roman"/>
          <w:sz w:val="28"/>
          <w:szCs w:val="24"/>
        </w:rPr>
        <w:t>дифференцированный зачет</w:t>
      </w:r>
      <w:r w:rsidR="00756A3C" w:rsidRPr="0013123E">
        <w:rPr>
          <w:rFonts w:ascii="Times New Roman" w:hAnsi="Times New Roman"/>
          <w:sz w:val="28"/>
          <w:szCs w:val="24"/>
        </w:rPr>
        <w:t>.</w:t>
      </w:r>
    </w:p>
    <w:p w:rsidR="00A81B84" w:rsidRPr="0013123E" w:rsidRDefault="00A81B84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13123E">
        <w:rPr>
          <w:rFonts w:ascii="Times New Roman" w:hAnsi="Times New Roman"/>
          <w:sz w:val="28"/>
          <w:szCs w:val="24"/>
          <w:lang w:eastAsia="ru-RU"/>
        </w:rPr>
        <w:t>КИМ разработаны на основании:</w:t>
      </w:r>
    </w:p>
    <w:p w:rsidR="00F66309" w:rsidRPr="00F66309" w:rsidRDefault="00A81B84" w:rsidP="003F7C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6630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66309" w:rsidRPr="00F66309">
        <w:rPr>
          <w:rFonts w:ascii="Times New Roman" w:hAnsi="Times New Roman"/>
          <w:sz w:val="28"/>
          <w:szCs w:val="28"/>
        </w:rPr>
        <w:t>ФГОС среднего  общего образования (приказ Минобрнауки РФ от 17.05.2012 № 413)</w:t>
      </w:r>
      <w:r w:rsidR="0047266F">
        <w:rPr>
          <w:rFonts w:ascii="Times New Roman" w:hAnsi="Times New Roman"/>
          <w:sz w:val="28"/>
          <w:szCs w:val="28"/>
        </w:rPr>
        <w:t>;</w:t>
      </w:r>
    </w:p>
    <w:p w:rsidR="001D5CA3" w:rsidRPr="002E796F" w:rsidRDefault="0047266F" w:rsidP="003F7C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4"/>
        </w:rPr>
        <w:t>- учебного плана</w:t>
      </w:r>
      <w:r w:rsidR="001D5CA3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6678F0" w:rsidRPr="006678F0">
        <w:rPr>
          <w:rFonts w:ascii="Times New Roman" w:hAnsi="Times New Roman"/>
          <w:sz w:val="28"/>
          <w:szCs w:val="28"/>
        </w:rPr>
        <w:t>27.02.03 Автоматика и телемеханика на транспорте (железнодорожном транспорте)</w:t>
      </w:r>
      <w:r>
        <w:rPr>
          <w:rFonts w:ascii="Times New Roman" w:hAnsi="Times New Roman"/>
          <w:sz w:val="28"/>
          <w:szCs w:val="28"/>
        </w:rPr>
        <w:t>;</w:t>
      </w:r>
    </w:p>
    <w:p w:rsidR="00A81B84" w:rsidRPr="0013123E" w:rsidRDefault="00636CA2" w:rsidP="003F7CB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- рабочей программы </w:t>
      </w:r>
      <w:r w:rsidR="00C41895">
        <w:rPr>
          <w:rFonts w:ascii="Times New Roman" w:hAnsi="Times New Roman"/>
          <w:color w:val="000000"/>
          <w:sz w:val="28"/>
          <w:szCs w:val="24"/>
        </w:rPr>
        <w:t xml:space="preserve">учебной </w:t>
      </w:r>
      <w:r>
        <w:rPr>
          <w:rFonts w:ascii="Times New Roman" w:hAnsi="Times New Roman"/>
          <w:color w:val="000000"/>
          <w:sz w:val="28"/>
          <w:szCs w:val="24"/>
        </w:rPr>
        <w:t>дисциплины</w:t>
      </w:r>
      <w:r w:rsidR="006678F0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1D5CA3">
        <w:rPr>
          <w:rFonts w:ascii="Times New Roman" w:hAnsi="Times New Roman"/>
          <w:color w:val="000000"/>
          <w:sz w:val="28"/>
          <w:szCs w:val="24"/>
        </w:rPr>
        <w:t>ОУД.0</w:t>
      </w:r>
      <w:r w:rsidR="00B41ADA">
        <w:rPr>
          <w:rFonts w:ascii="Times New Roman" w:hAnsi="Times New Roman"/>
          <w:color w:val="000000"/>
          <w:sz w:val="28"/>
          <w:szCs w:val="24"/>
        </w:rPr>
        <w:t>9</w:t>
      </w:r>
      <w:r w:rsidR="009E412B" w:rsidRPr="0013123E">
        <w:rPr>
          <w:rFonts w:ascii="Times New Roman" w:hAnsi="Times New Roman"/>
          <w:color w:val="000000"/>
          <w:sz w:val="28"/>
          <w:szCs w:val="24"/>
        </w:rPr>
        <w:t xml:space="preserve">  Информатика</w:t>
      </w:r>
      <w:r>
        <w:rPr>
          <w:rFonts w:ascii="Times New Roman" w:hAnsi="Times New Roman"/>
          <w:color w:val="000000"/>
          <w:sz w:val="28"/>
          <w:szCs w:val="24"/>
        </w:rPr>
        <w:t xml:space="preserve"> (углубленный уровень)</w:t>
      </w:r>
      <w:r w:rsidR="00A81B84" w:rsidRPr="0013123E">
        <w:rPr>
          <w:rFonts w:ascii="Times New Roman" w:hAnsi="Times New Roman"/>
          <w:color w:val="000000"/>
          <w:sz w:val="28"/>
          <w:szCs w:val="24"/>
        </w:rPr>
        <w:t>;</w:t>
      </w:r>
    </w:p>
    <w:p w:rsidR="002373BD" w:rsidRPr="000C0E65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A74B9">
        <w:rPr>
          <w:rFonts w:ascii="Times New Roman" w:hAnsi="Times New Roman"/>
          <w:sz w:val="28"/>
          <w:szCs w:val="28"/>
        </w:rPr>
        <w:t>В ходе освоения учебной дисциплины ОУД.0</w:t>
      </w:r>
      <w:r w:rsidR="00B41ADA">
        <w:rPr>
          <w:rFonts w:ascii="Times New Roman" w:hAnsi="Times New Roman"/>
          <w:sz w:val="28"/>
          <w:szCs w:val="28"/>
        </w:rPr>
        <w:t>9</w:t>
      </w:r>
      <w:r w:rsidRPr="009A74B9">
        <w:rPr>
          <w:rFonts w:ascii="Times New Roman" w:hAnsi="Times New Roman"/>
          <w:sz w:val="28"/>
          <w:szCs w:val="28"/>
        </w:rPr>
        <w:t xml:space="preserve"> Информатика (углубленный уровень) </w:t>
      </w:r>
      <w:r w:rsidR="003F7CB4" w:rsidRPr="003F7CB4">
        <w:rPr>
          <w:rFonts w:ascii="Times New Roman" w:hAnsi="Times New Roman"/>
          <w:sz w:val="28"/>
          <w:szCs w:val="28"/>
        </w:rPr>
        <w:t>планируется освоение обучающимися следующих результатов</w:t>
      </w:r>
      <w:r>
        <w:rPr>
          <w:rFonts w:ascii="Times New Roman" w:hAnsi="Times New Roman"/>
          <w:sz w:val="28"/>
          <w:szCs w:val="28"/>
        </w:rPr>
        <w:t>:</w:t>
      </w:r>
    </w:p>
    <w:p w:rsidR="002373BD" w:rsidRPr="003F7CB4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Предметные результаты: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П.1. владение системой базовых знаний, отражающих вклад информатики в формирование современной научной картины мира;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П.2. овладение понятием сложности алгоритма, знание основных алгоритмов обработки числовой и текстовой информации, алгоритмов поиска и сортировки;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П.3. владение универсальным языком программирования высокого уровня (по выбору), представлениями о базовых типах данных и структурах данных; умением использовать основные управляющие конструкции;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П.4. владение навыками и опытом разработки программ в выбранной среде программирования, включая тестирование и отладку программ; владение элементарными навыками формализации прикладной задачи и документирования программ;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П.5. сформированность представлений о важнейших видах дискретных объектов и об их простейших свойствах, алгоритмах анализа этих объектов, о кодировании и декодировании данных и причинах искажения данных при передаче; систематизацию знаний, относящихся к математическим объектам информатики; умение строить математические объекты информатики, в том числе логические формулы;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П.6. сформированность представлений об устройстве современных компьютеров, о тенденциях развития компьютерных технологий; о понятии "операционная система" и основных функциях операционных систем; об общих принципах разработки и функционирования интернет-приложений;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П.7. сформированность представлений о компьютерных сетях 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информационной безопасности, способов и средств обеспечения надежного функционирования средств ИКТ;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П.8. владение основными сведениями о базах данных, их структуре, средствах создания и работы с ними;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П.9. владение опытом построения и использования компьютерно-математических моделей, проведения экспериментов и статистической обработки данных с помощью компьютера, интерпретации результатов, получаемых в ходе моделирования реальных процессов; умение оценивать числовые параметры моделируемых объектов и процессов, пользоваться базами данных и справочными системами;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П.10. сформированность умения работать с библиотеками программ; наличие опыта использования компьютерных средств представления и анализа данных.</w:t>
      </w:r>
    </w:p>
    <w:p w:rsidR="002373BD" w:rsidRPr="003F7CB4" w:rsidRDefault="002373BD" w:rsidP="003F7CB4">
      <w:pPr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Метапредметные результаты: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М.1.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lastRenderedPageBreak/>
        <w:t>М.3.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М.4.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М.5.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М.6. умение определять назначение и функции различных социальных институтов;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М.7.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М.8.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2373BD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2373BD" w:rsidRPr="003F7CB4" w:rsidRDefault="002373BD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Личностные результаты: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Л.1.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Л.2.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Л.3. готовность к служению Отечеству, его защите;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Л.4. сформированность мировоззрения, соответствующего современному уровню развития науки и общественной практики, основанного на диалоге </w:t>
      </w: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культур, а также различных форм общественного сознания, осознание своего места в поликультурном мире;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Л.5.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Л.7.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Л.8. нравственное сознание и поведение на основе усвоения общечеловеческих ценностей;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Л.10. эстетическое отношение к миру, включая эстетику быта, научного и технического творчества, спорта, общественных отношений;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Л.11.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Л.12.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Л.14.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Л.15. ответственное отношение к созданию семьи на основе осознанного принятия ценностей семейной жизни.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В рамках программы учебной дисциплины реализуется программа воспитания, направленная на формирование  следующих личностных результатов (дескриптеров):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ЛР 4. - 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ЛР10. - Заботящийся о защите окружающей среды, собственной и чужой безопасности, в том числе цифровой.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Демонстрирует экологическую культуру, бережное отношение к родной земле, природным богатствам России и мира; 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ЛР14. –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ЛР23. -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2373BD" w:rsidRDefault="002373BD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3F7CB4" w:rsidRPr="00B41ADA" w:rsidRDefault="003F7CB4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  <w:sectPr w:rsidR="003F7CB4" w:rsidRPr="00B41ADA" w:rsidSect="00C0259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F42997" w:rsidRDefault="00F42997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E5B99">
        <w:rPr>
          <w:rFonts w:ascii="Times New Roman" w:hAnsi="Times New Roman"/>
          <w:b/>
          <w:sz w:val="28"/>
          <w:szCs w:val="24"/>
          <w:lang w:eastAsia="ru-RU"/>
        </w:rPr>
        <w:lastRenderedPageBreak/>
        <w:t>2. Результаты освоения дисциплины, подлежащие проверке</w:t>
      </w:r>
    </w:p>
    <w:p w:rsidR="00EB67A7" w:rsidRPr="00C66FB9" w:rsidRDefault="00EB67A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1464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969"/>
        <w:gridCol w:w="3771"/>
        <w:gridCol w:w="1980"/>
        <w:gridCol w:w="1260"/>
        <w:gridCol w:w="1731"/>
        <w:gridCol w:w="1938"/>
      </w:tblGrid>
      <w:tr w:rsidR="00EB67A7" w:rsidRPr="009F15FF" w:rsidTr="00D051FD">
        <w:trPr>
          <w:trHeight w:val="578"/>
        </w:trPr>
        <w:tc>
          <w:tcPr>
            <w:tcW w:w="3969" w:type="dxa"/>
            <w:vMerge w:val="restart"/>
            <w:vAlign w:val="center"/>
          </w:tcPr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FD4D74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Результаты обучения</w:t>
            </w:r>
          </w:p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FD4D74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(освоенные умения, усвоенные знания) /</w:t>
            </w:r>
            <w:r w:rsidRPr="00FD4D74">
              <w:rPr>
                <w:rFonts w:ascii="Times New Roman" w:hAnsi="Times New Roman"/>
                <w:b/>
                <w:sz w:val="24"/>
                <w:szCs w:val="24"/>
              </w:rPr>
              <w:t xml:space="preserve"> Компетенции</w:t>
            </w:r>
          </w:p>
        </w:tc>
        <w:tc>
          <w:tcPr>
            <w:tcW w:w="3771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Основные показатели</w:t>
            </w:r>
            <w:r w:rsidRPr="0024292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оценки результато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80" w:type="dxa"/>
            <w:vMerge w:val="restart"/>
            <w:tcBorders>
              <w:right w:val="single" w:sz="4" w:space="0" w:color="auto"/>
            </w:tcBorders>
            <w:vAlign w:val="center"/>
          </w:tcPr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Номера разделов (тем) по рабочей программе</w:t>
            </w:r>
          </w:p>
        </w:tc>
        <w:tc>
          <w:tcPr>
            <w:tcW w:w="299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Объём времени, отведённых на изучение</w:t>
            </w:r>
          </w:p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(</w:t>
            </w:r>
            <w:r w:rsidRPr="008D7846">
              <w:rPr>
                <w:rFonts w:ascii="Times New Roman" w:hAnsi="Times New Roman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максимальная нагрузка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38" w:type="dxa"/>
            <w:vMerge w:val="restart"/>
            <w:tcBorders>
              <w:left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и № задания для оперативного. рубежного и итогового контроля</w:t>
            </w:r>
          </w:p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EB67A7" w:rsidRPr="009F15FF" w:rsidTr="00D051FD">
        <w:trPr>
          <w:trHeight w:val="233"/>
        </w:trPr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771" w:type="dxa"/>
            <w:vMerge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731" w:type="dxa"/>
            <w:tcBorders>
              <w:bottom w:val="single" w:sz="4" w:space="0" w:color="auto"/>
              <w:right w:val="single" w:sz="4" w:space="0" w:color="auto"/>
            </w:tcBorders>
          </w:tcPr>
          <w:p w:rsidR="00EB67A7" w:rsidRPr="00A2529F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</w:p>
        </w:tc>
        <w:tc>
          <w:tcPr>
            <w:tcW w:w="193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67A7" w:rsidRPr="00A2529F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67A7" w:rsidRPr="009F15FF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EB67A7" w:rsidRPr="00FD4D74" w:rsidRDefault="003F7CB4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EB67A7" w:rsidRPr="00FD4D74" w:rsidRDefault="00EB67A7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-М.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</w:t>
            </w:r>
          </w:p>
          <w:p w:rsidR="00EB67A7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736F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–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кодир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ование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 декодирова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текст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 заданной кодовой таблице; </w:t>
            </w:r>
          </w:p>
          <w:p w:rsidR="009F736F" w:rsidRPr="007C2443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 пос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тро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неравномерны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, допускающи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однозначное декодирование сообщений, используя условие Фано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C2443">
              <w:rPr>
                <w:rFonts w:ascii="Times New Roman" w:hAnsi="Times New Roman"/>
                <w:sz w:val="26"/>
                <w:szCs w:val="26"/>
                <w:lang w:eastAsia="ru-RU"/>
              </w:rPr>
              <w:t>Р 1: Т 1.1</w:t>
            </w:r>
          </w:p>
          <w:p w:rsidR="002B35E4" w:rsidRPr="007C2443" w:rsidRDefault="002B35E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cyan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 2: Т 2.1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EB67A7" w:rsidRPr="00934867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EB67A7" w:rsidRPr="00934867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  <w:r w:rsidR="00EB67A7" w:rsidRPr="00934867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E67C29" w:rsidRPr="00D36616" w:rsidRDefault="00E67C29" w:rsidP="00C35772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1</w:t>
            </w:r>
          </w:p>
          <w:p w:rsidR="00EB67A7" w:rsidRPr="00D36616" w:rsidRDefault="00C35772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П</w:t>
            </w:r>
            <w:r w:rsidR="00EB67A7"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З </w:t>
            </w: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</w:tr>
      <w:tr w:rsidR="003F7CB4" w:rsidRPr="009F15FF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– представление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натуральны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чис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ел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системе счисления с данным основанием; </w:t>
            </w:r>
          </w:p>
          <w:p w:rsidR="003F7CB4" w:rsidRPr="009F736F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 решении задач свойства позиционной записи числа, в частности признак делимости числа на основание системы счисления;</w:t>
            </w:r>
          </w:p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представление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действительны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чис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ел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 экспоненциальной форме; </w:t>
            </w:r>
          </w:p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примен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знани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й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 представлении чисел в памяти компьютера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3F7CB4" w:rsidRPr="007C2443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 2: Т 2.2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3F7CB4" w:rsidRPr="00D36616" w:rsidRDefault="003F7CB4" w:rsidP="00E67C29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2</w:t>
            </w:r>
          </w:p>
          <w:p w:rsidR="003F7CB4" w:rsidRPr="00D36616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 w:rsidR="00F4268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–по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стро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логически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выражения с помощью операций дизъюнкции, конъюнкции, отрицания, импликации, эквиваленции; </w:t>
            </w:r>
          </w:p>
          <w:p w:rsidR="003F7CB4" w:rsidRPr="009F736F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выполн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эквивалентны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преобразовани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й логических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выражений, используя законы алгебры логики;</w:t>
            </w:r>
          </w:p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построение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таблиц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ы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истинности заданного логического выражения; </w:t>
            </w:r>
          </w:p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построение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логическо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го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выражение в дизъюнктивной нормальной форме по заданной таблице истинности; </w:t>
            </w:r>
          </w:p>
          <w:p w:rsidR="003F7CB4" w:rsidRPr="007C2443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определ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истинност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980" w:type="dxa"/>
            <w:vAlign w:val="center"/>
          </w:tcPr>
          <w:p w:rsidR="003F7CB4" w:rsidRPr="00600290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00290">
              <w:rPr>
                <w:rFonts w:ascii="Times New Roman" w:hAnsi="Times New Roman"/>
                <w:sz w:val="26"/>
                <w:szCs w:val="26"/>
                <w:lang w:eastAsia="ru-RU"/>
              </w:rPr>
              <w:t>Р.2: Т 2.3</w:t>
            </w:r>
          </w:p>
        </w:tc>
        <w:tc>
          <w:tcPr>
            <w:tcW w:w="1260" w:type="dxa"/>
            <w:vAlign w:val="center"/>
          </w:tcPr>
          <w:p w:rsidR="003F7CB4" w:rsidRPr="00600290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31" w:type="dxa"/>
            <w:vAlign w:val="center"/>
          </w:tcPr>
          <w:p w:rsidR="003F7CB4" w:rsidRPr="00600290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  <w:r w:rsidRPr="00600290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D3661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3</w:t>
            </w:r>
          </w:p>
          <w:p w:rsidR="003F7CB4" w:rsidRPr="00D36616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 w:rsidR="00F4268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3,4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>опис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ание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граф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 помощью матриц смежности с указанием длин ребер (весовых матриц); </w:t>
            </w:r>
          </w:p>
          <w:p w:rsidR="003F7CB4" w:rsidRPr="007C2443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>реш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алгоритмически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задачи, связанные с анализом графов</w:t>
            </w:r>
          </w:p>
        </w:tc>
        <w:tc>
          <w:tcPr>
            <w:tcW w:w="1980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64C4">
              <w:rPr>
                <w:rFonts w:ascii="Times New Roman" w:hAnsi="Times New Roman"/>
                <w:sz w:val="26"/>
                <w:szCs w:val="26"/>
                <w:lang w:eastAsia="ru-RU"/>
              </w:rPr>
              <w:t>Р.2: Т 2.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0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731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  <w:r w:rsidRPr="00ED64C4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D36616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 w:rsidR="00F4268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5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2, П3, П4</w:t>
            </w:r>
          </w:p>
          <w:p w:rsidR="003F7CB4" w:rsidRPr="00FD4D74" w:rsidRDefault="003F7CB4" w:rsidP="003F7CB4"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FC3B9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 xml:space="preserve">-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>формализ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поняти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я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«алгоритм» с помощью одной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из универсальных моделей вычислений</w:t>
            </w: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Default="003F7CB4" w:rsidP="00F9676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>анализ предложенн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ого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алгоритм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а;</w:t>
            </w:r>
          </w:p>
          <w:p w:rsidR="003F7CB4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созда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, анализ и реализ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виде программ базовые алгоритмы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Pr="00FC3B96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отладк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 тестирование программ в выбранной среде программирования</w:t>
            </w:r>
          </w:p>
        </w:tc>
        <w:tc>
          <w:tcPr>
            <w:tcW w:w="1980" w:type="dxa"/>
            <w:vAlign w:val="center"/>
          </w:tcPr>
          <w:p w:rsidR="003F7CB4" w:rsidRPr="00FC3B9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Р.3</w:t>
            </w:r>
          </w:p>
        </w:tc>
        <w:tc>
          <w:tcPr>
            <w:tcW w:w="1260" w:type="dxa"/>
            <w:vAlign w:val="center"/>
          </w:tcPr>
          <w:p w:rsidR="003F7CB4" w:rsidRPr="00FC3B96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731" w:type="dxa"/>
            <w:vAlign w:val="center"/>
          </w:tcPr>
          <w:p w:rsidR="003F7CB4" w:rsidRPr="00FC3B96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21</w:t>
            </w: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>ТЗ 4</w:t>
            </w:r>
          </w:p>
          <w:p w:rsidR="003F7CB4" w:rsidRPr="00661256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 w:rsidR="00F4268B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основны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устройства и функционирования современных стационарных и мобильных компьютеров; </w:t>
            </w:r>
          </w:p>
          <w:p w:rsidR="003F7CB4" w:rsidRPr="008A24FD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выб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ор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конфигурацию компьютера в соответствии с решаемыми задачами;</w:t>
            </w:r>
          </w:p>
          <w:p w:rsidR="003F7CB4" w:rsidRPr="008A24FD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назначени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я и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основны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устройства и работы современных операционных систем; </w:t>
            </w:r>
          </w:p>
          <w:p w:rsidR="003F7CB4" w:rsidRPr="007C2443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владе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принципами организации иерархических файловых систем и именования файлов</w:t>
            </w:r>
          </w:p>
        </w:tc>
        <w:tc>
          <w:tcPr>
            <w:tcW w:w="1980" w:type="dxa"/>
            <w:vAlign w:val="center"/>
          </w:tcPr>
          <w:p w:rsidR="003F7CB4" w:rsidRPr="00B304BA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t>Р.4: Т 4.1</w:t>
            </w:r>
          </w:p>
        </w:tc>
        <w:tc>
          <w:tcPr>
            <w:tcW w:w="1260" w:type="dxa"/>
            <w:vAlign w:val="center"/>
          </w:tcPr>
          <w:p w:rsidR="003F7CB4" w:rsidRPr="00B304BA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31" w:type="dxa"/>
            <w:vAlign w:val="center"/>
          </w:tcPr>
          <w:p w:rsidR="003F7CB4" w:rsidRPr="00B304BA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6353D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ТЗ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897C19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П8, 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9, П10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динамически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(электронны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х) таблиц;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владе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основными сведениями о табличных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(реляционных) базах данных, их структуре, средствах создания и работы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 практике общи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 правил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проведения исследовательского проекта</w:t>
            </w:r>
          </w:p>
        </w:tc>
        <w:tc>
          <w:tcPr>
            <w:tcW w:w="1980" w:type="dxa"/>
            <w:vAlign w:val="center"/>
          </w:tcPr>
          <w:p w:rsidR="003F7CB4" w:rsidRPr="00B304BA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Р.4: Т 4.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2, Т 4.3, Т 4.4, Т 4.5</w:t>
            </w:r>
          </w:p>
        </w:tc>
        <w:tc>
          <w:tcPr>
            <w:tcW w:w="1260" w:type="dxa"/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731" w:type="dxa"/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25%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6235B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>ТЗ 6, 7, 8</w:t>
            </w:r>
          </w:p>
          <w:p w:rsidR="003F7CB4" w:rsidRPr="00661256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 w:rsidR="00F4268B">
              <w:rPr>
                <w:rFonts w:ascii="Times New Roman" w:hAnsi="Times New Roman"/>
                <w:sz w:val="26"/>
                <w:szCs w:val="26"/>
                <w:lang w:eastAsia="ru-RU"/>
              </w:rPr>
              <w:t>7,8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компьютерн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ой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сети для обмена данными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организ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 базовом уровне сетевое взаимодействие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Pr="006F5605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структур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ы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доменных имен; принципы IP-адресации узлов сети;</w:t>
            </w:r>
          </w:p>
          <w:p w:rsidR="003F7CB4" w:rsidRPr="006F5605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- применение на практике принципов обеспечения информационной безопасности;</w:t>
            </w:r>
          </w:p>
          <w:p w:rsidR="003F7CB4" w:rsidRPr="007C2443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- проектирование собственного автоматизированного места</w:t>
            </w:r>
          </w:p>
        </w:tc>
        <w:tc>
          <w:tcPr>
            <w:tcW w:w="1980" w:type="dxa"/>
            <w:vAlign w:val="center"/>
          </w:tcPr>
          <w:p w:rsidR="003F7CB4" w:rsidRPr="00F84DF3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84DF3">
              <w:rPr>
                <w:rFonts w:ascii="Times New Roman" w:hAnsi="Times New Roman"/>
                <w:sz w:val="26"/>
                <w:szCs w:val="26"/>
                <w:lang w:eastAsia="ru-RU"/>
              </w:rPr>
              <w:t>Р.5: Т 5.1, Т 5.2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, Т 5.3, Т 5.4</w:t>
            </w:r>
          </w:p>
        </w:tc>
        <w:tc>
          <w:tcPr>
            <w:tcW w:w="1260" w:type="dxa"/>
            <w:vAlign w:val="center"/>
          </w:tcPr>
          <w:p w:rsidR="003F7CB4" w:rsidRPr="00F84DF3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731" w:type="dxa"/>
            <w:vAlign w:val="center"/>
          </w:tcPr>
          <w:p w:rsidR="003F7CB4" w:rsidRPr="00F84DF3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18</w:t>
            </w:r>
            <w:r w:rsidRPr="00F84DF3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CC00D5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C00D5">
              <w:rPr>
                <w:rFonts w:ascii="Times New Roman" w:hAnsi="Times New Roman"/>
                <w:sz w:val="26"/>
                <w:szCs w:val="26"/>
                <w:lang w:eastAsia="ru-RU"/>
              </w:rPr>
              <w:t>ТЗ 9</w:t>
            </w:r>
          </w:p>
          <w:p w:rsidR="003F7CB4" w:rsidRPr="006F5605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CC00D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 w:rsidR="00F4268B">
              <w:rPr>
                <w:rFonts w:ascii="Times New Roman" w:hAnsi="Times New Roman"/>
                <w:sz w:val="26"/>
                <w:szCs w:val="26"/>
                <w:lang w:eastAsia="ru-RU"/>
              </w:rPr>
              <w:t>9,10</w:t>
            </w:r>
          </w:p>
        </w:tc>
      </w:tr>
    </w:tbl>
    <w:p w:rsidR="00F42997" w:rsidRPr="00830016" w:rsidRDefault="00F4299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B6D19" w:rsidRPr="00830016" w:rsidRDefault="004B6D19" w:rsidP="00B41ADA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  <w:sectPr w:rsidR="004B6D19" w:rsidRPr="00830016" w:rsidSect="00A2529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42997" w:rsidRPr="004926EA" w:rsidRDefault="00442EBC" w:rsidP="00B41ADA">
      <w:pPr>
        <w:keepNext/>
        <w:keepLines/>
        <w:suppressLineNumbers/>
        <w:suppressAutoHyphens/>
        <w:spacing w:after="0" w:line="36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 w:rsidRPr="004926EA">
        <w:rPr>
          <w:rFonts w:ascii="Times New Roman" w:hAnsi="Times New Roman"/>
          <w:b/>
          <w:bCs/>
          <w:sz w:val="28"/>
          <w:szCs w:val="24"/>
          <w:lang w:eastAsia="ru-RU"/>
        </w:rPr>
        <w:lastRenderedPageBreak/>
        <w:t>3</w:t>
      </w:r>
      <w:r w:rsidR="00F42997" w:rsidRPr="004926EA">
        <w:rPr>
          <w:rFonts w:ascii="Times New Roman" w:hAnsi="Times New Roman"/>
          <w:b/>
          <w:bCs/>
          <w:sz w:val="28"/>
          <w:szCs w:val="24"/>
          <w:lang w:eastAsia="ru-RU"/>
        </w:rPr>
        <w:t xml:space="preserve">. </w:t>
      </w:r>
      <w:r w:rsidRPr="004926EA">
        <w:rPr>
          <w:rFonts w:ascii="Times New Roman" w:hAnsi="Times New Roman"/>
          <w:b/>
          <w:sz w:val="28"/>
          <w:szCs w:val="24"/>
          <w:lang w:eastAsia="ru-RU"/>
        </w:rPr>
        <w:t>Теоретические задания (ТЗ)</w:t>
      </w:r>
    </w:p>
    <w:p w:rsidR="00F42997" w:rsidRDefault="00442EBC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4"/>
          <w:lang w:eastAsia="ru-RU"/>
        </w:rPr>
      </w:pPr>
      <w:r w:rsidRPr="004926EA">
        <w:rPr>
          <w:rFonts w:ascii="Times New Roman" w:hAnsi="Times New Roman"/>
          <w:b/>
          <w:sz w:val="28"/>
          <w:szCs w:val="24"/>
          <w:lang w:eastAsia="ru-RU"/>
        </w:rPr>
        <w:t>3.</w:t>
      </w:r>
      <w:r w:rsidR="00580326" w:rsidRPr="004926EA">
        <w:rPr>
          <w:rFonts w:ascii="Times New Roman" w:hAnsi="Times New Roman"/>
          <w:b/>
          <w:sz w:val="28"/>
          <w:szCs w:val="24"/>
          <w:lang w:eastAsia="ru-RU"/>
        </w:rPr>
        <w:t>1</w:t>
      </w:r>
      <w:r w:rsidR="00F42997" w:rsidRPr="004926EA">
        <w:rPr>
          <w:rFonts w:ascii="Times New Roman" w:hAnsi="Times New Roman"/>
          <w:b/>
          <w:sz w:val="28"/>
          <w:szCs w:val="24"/>
          <w:lang w:eastAsia="ru-RU"/>
        </w:rPr>
        <w:t>Текст задани</w:t>
      </w:r>
      <w:r w:rsidRPr="004926EA">
        <w:rPr>
          <w:rFonts w:ascii="Times New Roman" w:hAnsi="Times New Roman"/>
          <w:b/>
          <w:sz w:val="28"/>
          <w:szCs w:val="24"/>
          <w:lang w:eastAsia="ru-RU"/>
        </w:rPr>
        <w:t>й:</w:t>
      </w:r>
    </w:p>
    <w:p w:rsidR="007E2AA4" w:rsidRPr="004926EA" w:rsidRDefault="004378E2" w:rsidP="004378E2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</w:rPr>
        <w:t xml:space="preserve">Пройти тестирование. </w:t>
      </w:r>
      <w:r w:rsidR="007E2AA4" w:rsidRPr="007E2AA4">
        <w:rPr>
          <w:rFonts w:ascii="Times New Roman" w:hAnsi="Times New Roman"/>
          <w:sz w:val="28"/>
          <w:szCs w:val="24"/>
        </w:rPr>
        <w:t xml:space="preserve">Внимательно прочитайте задание к тесту, и выполните его в соответствии с требованиями. </w:t>
      </w:r>
    </w:p>
    <w:p w:rsidR="001D5CA3" w:rsidRDefault="00C35772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 w:rsidRPr="00C35772">
        <w:rPr>
          <w:rFonts w:ascii="Times New Roman" w:hAnsi="Times New Roman"/>
          <w:b/>
          <w:sz w:val="28"/>
          <w:szCs w:val="24"/>
        </w:rPr>
        <w:t>Теоретическ</w:t>
      </w:r>
      <w:r w:rsidR="00E67C29">
        <w:rPr>
          <w:rFonts w:ascii="Times New Roman" w:hAnsi="Times New Roman"/>
          <w:b/>
          <w:sz w:val="28"/>
          <w:szCs w:val="24"/>
        </w:rPr>
        <w:t>о</w:t>
      </w:r>
      <w:r w:rsidRPr="00C35772">
        <w:rPr>
          <w:rFonts w:ascii="Times New Roman" w:hAnsi="Times New Roman"/>
          <w:b/>
          <w:sz w:val="28"/>
          <w:szCs w:val="24"/>
        </w:rPr>
        <w:t>е задани</w:t>
      </w:r>
      <w:r w:rsidR="00E67C29">
        <w:rPr>
          <w:rFonts w:ascii="Times New Roman" w:hAnsi="Times New Roman"/>
          <w:b/>
          <w:sz w:val="28"/>
          <w:szCs w:val="24"/>
        </w:rPr>
        <w:t>е1 (</w:t>
      </w:r>
      <w:r w:rsidR="001D5CA3">
        <w:rPr>
          <w:rFonts w:ascii="Times New Roman" w:hAnsi="Times New Roman"/>
          <w:b/>
          <w:sz w:val="28"/>
          <w:szCs w:val="24"/>
        </w:rPr>
        <w:t>Входной контроль</w:t>
      </w:r>
      <w:r w:rsidR="00E67C29">
        <w:rPr>
          <w:rFonts w:ascii="Times New Roman" w:hAnsi="Times New Roman"/>
          <w:b/>
          <w:sz w:val="28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4794"/>
        <w:gridCol w:w="4506"/>
      </w:tblGrid>
      <w:tr w:rsidR="001D5CA3" w:rsidRPr="00355056" w:rsidTr="00E436BB">
        <w:tc>
          <w:tcPr>
            <w:tcW w:w="675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37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показывающее, насколько она соответствует истинному состоянию дел, называет</w:t>
            </w:r>
            <w:r w:rsidR="007810D5" w:rsidRPr="00355056">
              <w:rPr>
                <w:rFonts w:ascii="Times New Roman" w:hAnsi="Times New Roman"/>
                <w:sz w:val="24"/>
                <w:szCs w:val="28"/>
              </w:rPr>
              <w:t>ся:</w:t>
            </w:r>
          </w:p>
        </w:tc>
        <w:tc>
          <w:tcPr>
            <w:tcW w:w="4537" w:type="dxa"/>
          </w:tcPr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А) достоверность; 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Б) точность;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В) репрезентативность;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Г) актуальность.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Свойство информации, показывающее степень близости получаемой информации к действительному состоянию объекта, 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процесса или явления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понятность;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точность; 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полнота.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определяющееся степенью соответствия информации теку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щему моменту времени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достоверность;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 ценность;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репрезентативность.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Тактильную информацию человек получает посредством: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органов осязания; 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органов слуха;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органов обоняния;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специальных приборов.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Алгоритм – это: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правила выполнения определенных действий;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набор команд для компьютера;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протокол для вычислительной сети;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описание последовательности действий, строгое исполнение которых приводит к решению поставленной задачи за конечное число шагов. 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отсутствии ошибок и приводящее к правильному результату для всех допустимых входных значений,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результативность; 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массовость;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дискретность;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конечность.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том, что один и тот же алгоритм можно использовать с различными исходными данными,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детерминированность;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массовость; 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конечность;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результативность.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отраж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ает: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все существующие признаки объекта;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некоторые из существующих признаков объекта;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существенные признаки объекта в соответствии с целью моделирования; 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некоторые существенные признаки объекта.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В информационной модели жилого дома, представленной в виде 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чертежа (общий вид), отражается: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структура;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цвет;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стоимость квадратного метра;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надежность.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Информационной моделью объекта НЕЛЬЗЯ считать описание объекта-оригинала: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 помощью математических формул;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не отражающее признаков объекта-оригинала;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 виде двухмерной таблицы;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 естественном языке.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Иерархический тип информационных моделей применяется для описания ряда объектов: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обладающих одинаковым набором свойств;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связи, между которыми имеют произвольный характер;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 определенный момент времени;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распределяемых по уровням – от верхнего до нижнего. 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детской куклы создана с целью: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изучения;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познания;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игры; 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рекламы.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биологии классификация представителей животного мира представляет собой модель 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иерархическую;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табличную;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графическую;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математическую.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Математическая модель объекта – это описание объекта-оригинала в виде: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текста;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формулы;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схемы;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таблицы.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Табличная информационная модель представляет собой описание моделируемого объекта в виде: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совокупности значений, размещенных в таблице;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графиков, чертежей, рисунков;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схем и диаграмм;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системы математических формул.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Сколько моделей можно создать при описании Земли: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более четырех;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 множество; 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четыре;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две.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 помощью имитационного моделирования НЕЛЬЗЯ изучать: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процессы психологического взаимодействия людей; 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траектории движения планет и космических кораблей;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инфляционные процессы в промышленно-экономических системах;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тепловые процессы, протекающие в технических системах.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Географическую карту следует рассматривать как модель 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математическую;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графическую;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иерархическую;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табличную.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качестве примера модели поведения можно назвать: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правила техники безопасности в компьютерном классе;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студентов техникума;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 классных комнат;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 эвакуации при пожаре.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Расписание движения поездов может рассматриваться как пример модели </w:t>
            </w:r>
            <w:r w:rsidRPr="00355056">
              <w:rPr>
                <w:rFonts w:ascii="Times New Roman" w:hAnsi="Times New Roman"/>
                <w:sz w:val="24"/>
                <w:szCs w:val="28"/>
              </w:rPr>
              <w:lastRenderedPageBreak/>
              <w:t>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натурной;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табличной;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графической;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компьютерной.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манекена  в витрине магазина используется с целью: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продажи;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рекламы;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развлечения;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описания.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числу математических моделей относится: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формула корней квадратного уравнения;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полицейский протокол;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правила дорожного движения;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кулинарный рецепт.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информационной модели компьютера, представленной в виде схемы, отражается его:</w:t>
            </w: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вес;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структура;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цвет;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форма.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информационной модели, описывающей организацию учебного процесса в техникуме, можно отнести:</w:t>
            </w: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расписание учебных занятий; 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журнал;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студентов группы;</w:t>
            </w:r>
          </w:p>
          <w:p w:rsidR="001D5CA3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учебной литературы.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числу документов, представляющих собой информационную модель управления государством, относят:</w:t>
            </w:r>
          </w:p>
        </w:tc>
        <w:tc>
          <w:tcPr>
            <w:tcW w:w="4537" w:type="dxa"/>
          </w:tcPr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Конституцию РФ; 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географическую карту России;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Российский словарь политических терминов;</w:t>
            </w:r>
          </w:p>
          <w:p w:rsidR="001D5CA3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план-схему Кремля.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Генеалогическое древо династии Рюриковичей представляет собой модель следующего вида: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натурную;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иерархическую;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графическую;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табличную.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Компьютерная имитационная модель ядерного взрыва НЕ позволяет: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обеспечить безопасность исследователей;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провести натурное исследование процессов;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уменьшить стоимость исследований;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получить данные о влиянии взрыва на здоровье человека.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информационной модели автомобиля, представленной в виде такого описания «по дороге, как ветер, промчался лимузин», отражается его:</w:t>
            </w: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вес;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цвет;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скорость;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форма.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Сетевой тип информационных моделей применяется для описания ряда объектов: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 определенный момент времени;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описывающих процессы изменения и развития систем;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обладающих одинаковым набором сво</w:t>
            </w:r>
            <w:r w:rsidR="003C6B9B">
              <w:rPr>
                <w:rFonts w:ascii="Times New Roman" w:hAnsi="Times New Roman"/>
                <w:sz w:val="24"/>
                <w:szCs w:val="24"/>
              </w:rPr>
              <w:t>й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ств;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связи, между которыми имеют произвольный характер.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Текстовый редактор – это программа, предназначенная для: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создания, редактирования и форматирования текстовой информации;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работы с изображениями в процессе создания игровых программ;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управления ресурсами ПК при создании документов;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автоматического перевода с символьных языков в машинные коды.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 числу основных функций текстового редактора относятся: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копирование, перемещение, уничтожение и сортировка фрагментов текста;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создание, редактирование, сохранение и печать документов;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строгое соблюдение правил правописания;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автоматическая обработка информации, представленной в текстовых файлах.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Курсор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устройство ввода текстовой информации;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клавиша на клавиатуре;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наименьший элемент отображения на экране;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метка на экране монитора, указывающая позицию, в которой будет отображен текст, вводимый с клавиатуры.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Форматирование текста представляет собой: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процесс внесения изменений в имеющийся текст;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процедуру сохранения текста на диске в виде текстового файла;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процесс передачи текстовой информации по компьютерной сети;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процедуру считывания с внешнего запоминающего устройства ранее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созданного текста.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Одной из основных функций графического редактора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ввод изображений;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хранение кода изображения;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создание и редактирование изображений;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вывод содержимого видеопамяти.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Элементарным объектом, используемым в растровом графическом редакторе,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прямоугольник;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круг;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точка (пиксель);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палитра цветов.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прикладная программа, предназначенная для обработки структурированных в виде таблицы данных;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прикладная программа для обработки изображений;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устройство ПК, управляющее его ресурсами в процессе обработки данных в табличной форме;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системная программа, управляющая ресурсами ПК при обработке таблиц.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представляет собой: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нумерованных строк и поименованных буквами латинского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алфавита столбцов;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поименованных буквами латинского алфавита строк и столбцов;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пронумерованных строк и столбцов;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строк и столбцов, именуемых пользователем произвольным образом.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После запуска табличного процессора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r w:rsidR="00E436BB">
              <w:rPr>
                <w:rFonts w:ascii="Times New Roman" w:hAnsi="Times New Roman"/>
                <w:sz w:val="24"/>
                <w:szCs w:val="24"/>
              </w:rPr>
              <w:t>в окне появляется незаполненная: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тетрадь;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таблица;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страница;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рабочая книга.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Группу ячеек, образующих прямоугольную область в электронных таблицах называют: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интервалом ячеек;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диапазоном ячеек;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ярлыком;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прямоугольником ячеек.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Основным элементом электронных таблиц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строка;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столбец;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ячейка;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таб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лица.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формула НЕ может включать в себя: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числа;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текст;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имена ячеек;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знаки арифметических операций.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 какого символа начинается запись формулы в электронных таблицах?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равно;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плюс;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пробел;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минус.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Строки в рабочей книге обозначаются: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римскими цифрами;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буквами русского алфавита;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буквами латинского алфавита;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арабскими цифрами.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Выберите верную запись формулы для электронной таблицы: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С3+4*</w:t>
            </w:r>
            <w:r w:rsidR="00F441E0" w:rsidRPr="0035505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С8=С1+3*С2;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А6В6+24;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=А2*А5-А7.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4819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Имена листов указаны в: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строке заголовка;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 строке состояния;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в нижней части окна;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 строке формул.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Заголовки столбцов в электронных таблицах обозначаются: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арабскими цифрами;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буквами латинского алфавита;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римскими цифрами;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Лист1, Лист2.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имя ячейки образуется: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из имени столбца;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из имени строки;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из имени строки и столбца;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произвольно.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Что из перечисленного НЕ является характеристикой ячейки?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имя;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адрес;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размер;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значение.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Какое форматирование применимо к ячейкам в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обрамление и заливка;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выравнивание текста и формат шри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фта;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тип данных, ширина и высота;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все варианты верны.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База данных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данных, организованных по определенным правилам;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программ для хранения и обработки больших массивов информации;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интерфейс, поддерживающий наполнение и манипулирование данными;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определенная совокупность информации.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Без каких объектов НЕ может существовать база данных: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отчетов;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форм;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таблиц;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запросов.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Какое поле в базах данных считается уникальным?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поле, значения в котором не могут повторяться;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поле, которое носит уникальное имя;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поле,  значение которого имеет свойство наращивания.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Корпуса персональных компьютеров бывают: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горизонтальные и вертикальные;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внутренние и внешние;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ручные, роликовые и планшетные;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матричные, струйных и лазерные.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ввода информации с листа бумаги называется: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плоттер;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монитор;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дигитайзер.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для вывода информации называется: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процессор;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клавиатура;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магнитофон.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Постоянное запоминающее устройство служит для хранения: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особо ценных прикладных программ;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ценных документов;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постоянно используемых программ;</w:t>
            </w:r>
          </w:p>
          <w:p w:rsidR="00F441E0" w:rsidRPr="00355056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программ начальной загрузки компьютера и тестирования его узлов. 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4819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Драйвер – это: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длительного хранения информации;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программа, управляющая конкретным внешним устройством;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ввода информации;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вывода информации.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Перед отключением </w:t>
            </w:r>
            <w:r w:rsidR="00E77602">
              <w:rPr>
                <w:rFonts w:ascii="Times New Roman" w:hAnsi="Times New Roman"/>
                <w:sz w:val="24"/>
                <w:szCs w:val="24"/>
              </w:rPr>
              <w:t>компьютера информацию сохраняют: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оперативной памяти;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во внешней памяти;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контроллере магнитного диска;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постоянном запоминающем устройстве.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каком устройстве ПК производится обработка информации?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внешняя память;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дисплей;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процессор;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мышь.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Компьютер, подключенный к сети Интернет, обязательно имеет: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-адрес;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-страницу;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-адрес.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Укажите правильный порядок этапов математического моделирования процесса: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анализ результата;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проведение исследования;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определение целей моделирования;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поиск математического описания.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3-4-2-1;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1-2-3-4;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2-1-3-4;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3-1-4-2.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какой последовательности расположатся записи в электронной таблице после сортировки по возрастанию в столбце С?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752475"/>
                  <wp:effectExtent l="19050" t="0" r="0" b="0"/>
                  <wp:docPr id="1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30556" r="69180" b="4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4,2,1,3;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4,1,2,3;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3,2,4,1.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убыванию в столбце С?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1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1612" r="69316" b="49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3,2,1,4;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4,3,2,1;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3,1,2,4.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алфавиту в столбце А?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1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31334" r="70241" b="50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2,4,1,3;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2,1,4,3;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4,3,2,1.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Группа компьютеров, связанная каналами передачи информации и находящихся в пределах территории, ограниченной небольшими размерами (комнаты, здания), называется: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глобальной компьютерной сетью;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региональной компьютерной сетью;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локальной компьютерной сетью;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электронной почтой.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Глобальная компьютерная сеть – это: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информационная система с гиперссылками;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множество компьютеров, связанных каналами передачи информации и находящихся в пределах одного помещения;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система обмена информацией на определенную тему;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совокупность локальных сетей и компьютеров, расположенных на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больших расстояниях и соединенных в единую систему. 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вывода информации относятся: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сканер;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принтер;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плоттер;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микрофон;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колонки.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ввода информации относятся: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клавиатура;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микрофон;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колонки;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принтер;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монитор.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СТАТИСТИЧЕСКИЕ: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МИН;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МАКС;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СУММ;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СРЗНАЧ;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ЕСЛИ.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ЛОГИЧЕСКИЕ: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ИСТИНА;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МИН;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ЛОЖЬ;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ЕС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СУММ.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из перечисленных моделей являются материальными (физическими)?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макет декораций театральной постановки;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эскизы костюмов к театральному спектаклю;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географический атлас;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объемная модель молекулы воды;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уравнение химической реакции;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макет скелета человека;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расписание движения поездов;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игрушечный паровоз;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схема метрополитена;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оглавление книги.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между моделью и ее типом: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программа на языке программирования;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игрушечный автомобиль;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бесконечность.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физическая;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воображаемая;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информационная.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при моделировании: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процесс;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объект;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цель моделирования;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моделируемые характеристики.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человек;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разработка модели лечения;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температура тела и давление;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влияние лекарств на организм больного человека.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993" w:rsidRDefault="00034993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034993" w:rsidRDefault="00034993" w:rsidP="00B41AD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1D60D6" w:rsidRPr="004926EA" w:rsidRDefault="001F42FD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Теоретическое задание 2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4927"/>
        <w:gridCol w:w="4147"/>
      </w:tblGrid>
      <w:tr w:rsidR="001D60D6" w:rsidRPr="00830016" w:rsidTr="000A328E">
        <w:tc>
          <w:tcPr>
            <w:tcW w:w="849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27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147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927" w:type="dxa"/>
            <w:shd w:val="clear" w:color="auto" w:fill="auto"/>
          </w:tcPr>
          <w:p w:rsidR="005D0266" w:rsidRPr="00E45523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523">
              <w:rPr>
                <w:rFonts w:ascii="Times New Roman" w:hAnsi="Times New Roman"/>
                <w:sz w:val="24"/>
                <w:szCs w:val="24"/>
              </w:rPr>
              <w:t>Алфавит азбуки Морзе состоит: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А) из одного знака;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Б) из пяти различных знаков;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В) из десяти различных знаков;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Г) из точек и тире;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Д) из точек, тире и пробелов.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92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0266">
              <w:rPr>
                <w:rFonts w:ascii="Times New Roman" w:hAnsi="Times New Roman"/>
                <w:bCs/>
                <w:sz w:val="24"/>
                <w:szCs w:val="24"/>
              </w:rPr>
              <w:t>В алфавите формального (искусственного) языка два знака-буквы («0» и «1»). Каждое слово этого языка состоит из трех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А) 32;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Б) 16;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В) 8;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 xml:space="preserve">Г) 10; 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Д) 64.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92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0266">
              <w:rPr>
                <w:rFonts w:ascii="Times New Roman" w:hAnsi="Times New Roman"/>
                <w:bCs/>
                <w:sz w:val="24"/>
                <w:szCs w:val="24"/>
              </w:rPr>
              <w:t>В алфавите формального (искусственного) языка два знака-буквы («0» и «1»). Каждое слово этого языка состоит из четырех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А) 64;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Б) 16;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В) 8;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 xml:space="preserve">Г) 10; 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Д) 32.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Система счисления – это: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знаковая система, в которой числа записываются по определенным правилам с помощью символов (цифр) некоторого алфавита;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произвольная последовательность, состоящая из цифр 0,1,2,3,4,5,6,7,8,9;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бесконечная последовательность, состоящая из цифр 0,1;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совокупность цифр 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множество натуральных чисел и знаков арифметических действий.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В позиционной системе счисления: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значение каждого знака в числе зависит от значения числа;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значение каждого знака в числе зависит от значений соседних знаков;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значение каждого знака в числе зависит от позиции, которую занимает знак в записи числа;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значение каждого знака в числе не зависит от значения знака в старшем разряде; 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значение каждого знака в числе зависит от значения суммы соседних знаков.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Число 10 десятичной системы счисления в двоичной системе счисления имеет вид: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А) 1000;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Б) 1010;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В) 0010;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0100;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1100.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Последовательность знаков 10</w:t>
            </w:r>
            <w:r w:rsidRPr="00097E5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(число в двоичной системе счисления) соответствует следующему числу в десятичной системе счисления: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4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2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Г) 20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8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Число 10</w:t>
            </w:r>
            <w:r w:rsidRPr="00097E5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16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 xml:space="preserve"> соответствует числу в десятичной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системе счисления: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lastRenderedPageBreak/>
              <w:t>А) 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lastRenderedPageBreak/>
              <w:t>Б) 1010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16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Г) 32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15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1B1C" w:rsidRPr="00751B1C" w:rsidTr="000A328E">
        <w:tc>
          <w:tcPr>
            <w:tcW w:w="849" w:type="dxa"/>
            <w:shd w:val="clear" w:color="auto" w:fill="auto"/>
          </w:tcPr>
          <w:p w:rsidR="00751B1C" w:rsidRPr="00751B1C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2.9</w:t>
            </w:r>
          </w:p>
        </w:tc>
        <w:tc>
          <w:tcPr>
            <w:tcW w:w="492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B1C">
              <w:rPr>
                <w:rFonts w:ascii="Times New Roman" w:hAnsi="Times New Roman"/>
                <w:bCs/>
                <w:sz w:val="24"/>
                <w:szCs w:val="24"/>
              </w:rPr>
              <w:t>К достоинствам двоичной системы счисления можно отнести: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А) возможность экономии электроэнергии;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Б) использование названной системы в обыденной жизни;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В) наглядность и понятность записи числа в двоичной системы счисления;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Г) экономию памяти компьютера; </w:t>
            </w:r>
          </w:p>
          <w:p w:rsidR="00751B1C" w:rsidRPr="00751B1C" w:rsidRDefault="00751B1C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Д) простоту совершаемых операций и возможность автоматической обработки информации с использованием двух состояний элементов компьютера и операции сдвига.</w:t>
            </w:r>
          </w:p>
        </w:tc>
      </w:tr>
      <w:tr w:rsidR="00751B1C" w:rsidRPr="00751B1C" w:rsidTr="000A328E">
        <w:tc>
          <w:tcPr>
            <w:tcW w:w="849" w:type="dxa"/>
            <w:shd w:val="clear" w:color="auto" w:fill="auto"/>
          </w:tcPr>
          <w:p w:rsidR="00751B1C" w:rsidRPr="00751B1C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492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B1C">
              <w:rPr>
                <w:rFonts w:ascii="Times New Roman" w:hAnsi="Times New Roman"/>
                <w:bCs/>
                <w:sz w:val="24"/>
                <w:szCs w:val="24"/>
              </w:rPr>
              <w:t>За единицу измерения информации в теории кодирования принят (приняты):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А) 1 бод;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Б) 1 бар;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В) 1 бит;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Г) 1 час;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smartTag w:uri="urn:schemas-microsoft-com:office:smarttags" w:element="metricconverter">
              <w:smartTagPr>
                <w:attr w:name="ProductID" w:val="1 фут"/>
              </w:smartTagPr>
              <w:r w:rsidRPr="00751B1C">
                <w:rPr>
                  <w:rFonts w:ascii="Times New Roman" w:hAnsi="Times New Roman"/>
                  <w:sz w:val="24"/>
                  <w:szCs w:val="24"/>
                </w:rPr>
                <w:t>1 фут</w:t>
              </w:r>
            </w:smartTag>
            <w:r w:rsidRPr="00751B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C1013" w:rsidRPr="004926EA" w:rsidRDefault="00AD456F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3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50"/>
        <w:gridCol w:w="4577"/>
      </w:tblGrid>
      <w:tr w:rsidR="000C1013" w:rsidRPr="00830016" w:rsidTr="000740CB">
        <w:tc>
          <w:tcPr>
            <w:tcW w:w="996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50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77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0C1013" w:rsidRPr="00830016" w:rsidTr="000740CB">
        <w:tc>
          <w:tcPr>
            <w:tcW w:w="996" w:type="dxa"/>
            <w:shd w:val="clear" w:color="auto" w:fill="auto"/>
          </w:tcPr>
          <w:p w:rsidR="000C1013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50" w:type="dxa"/>
            <w:shd w:val="clear" w:color="auto" w:fill="auto"/>
          </w:tcPr>
          <w:p w:rsidR="000C1013" w:rsidRPr="00830016" w:rsidRDefault="002B4A4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логика?</w:t>
            </w:r>
          </w:p>
        </w:tc>
        <w:tc>
          <w:tcPr>
            <w:tcW w:w="4577" w:type="dxa"/>
            <w:shd w:val="clear" w:color="auto" w:fill="auto"/>
          </w:tcPr>
          <w:p w:rsidR="000C1013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наука о законах и операциях правильного мышления;</w:t>
            </w:r>
          </w:p>
          <w:p w:rsidR="002B4A40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стиль мышления;</w:t>
            </w:r>
          </w:p>
          <w:p w:rsidR="002B4A40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раздел математики, исследующий операции, аналогичные сложению, вычитанию, умножению и делению;</w:t>
            </w:r>
          </w:p>
          <w:p w:rsidR="002B4A40" w:rsidRPr="00890050" w:rsidRDefault="00203CD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2B4A40">
              <w:rPr>
                <w:rFonts w:ascii="Times New Roman" w:hAnsi="Times New Roman"/>
              </w:rPr>
              <w:t>) один из основных разделов математической логики, в котором методы алгебры используются в логических преобразованиях высказываний;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Наука, изучающая законы и формы мышления,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алгебра;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геометрия;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философия;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логика.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Повествовательное предложение, в котором что-либо утверждается или отрицается,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выражение;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вопрос;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высказывание;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умозаключение.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Константа, которая обозначается «1»  в алгебре логики называется: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ложь;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истина;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правда;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неправда.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двух высказываний в одно с помощью союза «И»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инверсия;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конъюнкция;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дизъюнкция;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импликация.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6664B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Какая из логических операций не является базовой:</w:t>
            </w:r>
          </w:p>
        </w:tc>
        <w:tc>
          <w:tcPr>
            <w:tcW w:w="4577" w:type="dxa"/>
            <w:shd w:val="clear" w:color="auto" w:fill="auto"/>
          </w:tcPr>
          <w:p w:rsidR="00C160B0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конъюнкция;</w:t>
            </w:r>
          </w:p>
          <w:p w:rsidR="006664B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дизъюнкция;</w:t>
            </w:r>
          </w:p>
          <w:p w:rsidR="006664B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инверсия;</w:t>
            </w:r>
          </w:p>
          <w:p w:rsidR="006664B1" w:rsidRPr="00890050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эквивалентность.</w:t>
            </w:r>
          </w:p>
        </w:tc>
      </w:tr>
      <w:tr w:rsidR="000740CB" w:rsidRPr="00830016" w:rsidTr="000740CB">
        <w:tc>
          <w:tcPr>
            <w:tcW w:w="996" w:type="dxa"/>
            <w:shd w:val="clear" w:color="auto" w:fill="auto"/>
          </w:tcPr>
          <w:p w:rsidR="000740C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4350" w:type="dxa"/>
            <w:shd w:val="clear" w:color="auto" w:fill="auto"/>
          </w:tcPr>
          <w:p w:rsidR="000740CB" w:rsidRPr="00830016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Какое логическое действие называется дизъюнкцией?</w:t>
            </w:r>
          </w:p>
        </w:tc>
        <w:tc>
          <w:tcPr>
            <w:tcW w:w="4577" w:type="dxa"/>
            <w:shd w:val="clear" w:color="auto" w:fill="auto"/>
          </w:tcPr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логическое умножение;</w:t>
            </w:r>
          </w:p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логическое сложение;</w:t>
            </w:r>
          </w:p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В) отрицание;</w:t>
            </w:r>
          </w:p>
          <w:p w:rsidR="000740CB" w:rsidRPr="00890050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вычитание.</w:t>
            </w:r>
          </w:p>
        </w:tc>
      </w:tr>
      <w:tr w:rsidR="000740CB" w:rsidRPr="00830016" w:rsidTr="00B82EFB">
        <w:trPr>
          <w:trHeight w:val="2524"/>
        </w:trPr>
        <w:tc>
          <w:tcPr>
            <w:tcW w:w="996" w:type="dxa"/>
            <w:shd w:val="clear" w:color="auto" w:fill="auto"/>
          </w:tcPr>
          <w:p w:rsidR="000740C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3.8</w:t>
            </w:r>
          </w:p>
        </w:tc>
        <w:tc>
          <w:tcPr>
            <w:tcW w:w="4350" w:type="dxa"/>
            <w:shd w:val="clear" w:color="auto" w:fill="auto"/>
          </w:tcPr>
          <w:p w:rsidR="000740CB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0"/>
              <w:gridCol w:w="485"/>
              <w:gridCol w:w="495"/>
            </w:tblGrid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C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</w:tbl>
          <w:p w:rsidR="000740CB" w:rsidRPr="00830016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7" w:type="dxa"/>
            <w:shd w:val="clear" w:color="auto" w:fill="auto"/>
          </w:tcPr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</w:t>
            </w:r>
            <w:r w:rsidR="00E13DF2">
              <w:rPr>
                <w:rFonts w:ascii="Times New Roman" w:hAnsi="Times New Roman"/>
              </w:rPr>
              <w:t>дизъюнкция;</w:t>
            </w:r>
          </w:p>
          <w:p w:rsidR="00E13DF2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конъюнкция;</w:t>
            </w:r>
          </w:p>
          <w:p w:rsidR="00E13DF2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отрицание;</w:t>
            </w:r>
          </w:p>
          <w:p w:rsidR="00E13DF2" w:rsidRPr="00890050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импликация.</w:t>
            </w:r>
          </w:p>
        </w:tc>
      </w:tr>
      <w:tr w:rsidR="00B82EFB" w:rsidRPr="00830016" w:rsidTr="00145E8D">
        <w:trPr>
          <w:trHeight w:val="2549"/>
        </w:trPr>
        <w:tc>
          <w:tcPr>
            <w:tcW w:w="996" w:type="dxa"/>
            <w:shd w:val="clear" w:color="auto" w:fill="auto"/>
          </w:tcPr>
          <w:p w:rsidR="00B82EF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4350" w:type="dxa"/>
            <w:shd w:val="clear" w:color="auto" w:fill="auto"/>
          </w:tcPr>
          <w:p w:rsidR="00B82EFB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0"/>
              <w:gridCol w:w="485"/>
              <w:gridCol w:w="495"/>
            </w:tblGrid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C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</w:tbl>
          <w:p w:rsidR="00B82EFB" w:rsidRPr="00830016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7" w:type="dxa"/>
            <w:shd w:val="clear" w:color="auto" w:fill="auto"/>
          </w:tcPr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конъюнкция;</w:t>
            </w:r>
          </w:p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инверсия;</w:t>
            </w:r>
          </w:p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импликация;</w:t>
            </w:r>
          </w:p>
          <w:p w:rsidR="00B82EFB" w:rsidRPr="00890050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дизъюнкция.</w:t>
            </w:r>
          </w:p>
        </w:tc>
      </w:tr>
    </w:tbl>
    <w:p w:rsidR="001D60D6" w:rsidRPr="004926EA" w:rsidRDefault="00B1735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22"/>
        <w:gridCol w:w="4605"/>
      </w:tblGrid>
      <w:tr w:rsidR="001F4604" w:rsidRPr="00830016" w:rsidTr="001F4604">
        <w:tc>
          <w:tcPr>
            <w:tcW w:w="996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22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05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1D60D6" w:rsidRPr="00830016" w:rsidRDefault="00B1735B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010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 xml:space="preserve"> Алгоритм – это:</w:t>
            </w:r>
          </w:p>
          <w:p w:rsidR="001D60D6" w:rsidRPr="00F63463" w:rsidRDefault="001D60D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равила выполнения определенных действий;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риентированный граф, указывающий порядок исполнения некоторого набора команд;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онятное и точное предписание исполнителю совершить последовательность действий, направленных на достижение поставленных целей;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абор команд для компьютера;</w:t>
            </w:r>
          </w:p>
          <w:p w:rsidR="001D60D6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ротокол вычислительной сети.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EE0FDD" w:rsidRPr="00830016" w:rsidRDefault="00B1735B" w:rsidP="00B173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линейным:</w:t>
            </w:r>
          </w:p>
          <w:p w:rsidR="00EE0FDD" w:rsidRPr="00F63463" w:rsidRDefault="00EE0FD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EE0FDD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F63463" w:rsidRPr="00830016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циклическим: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F63463" w:rsidRPr="00830016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разветвляющимся: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84378B" w:rsidRPr="00145E8D" w:rsidTr="0084378B">
        <w:trPr>
          <w:trHeight w:val="22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фрагменте блок-схемы: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4071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41pt;height:75pt" o:ole="">
                  <v:imagedata r:id="rId11" o:title=""/>
                </v:shape>
                <o:OLEObject Type="Embed" ProgID="Visio.Drawing.11" ShapeID="_x0000_i1028" DrawAspect="Content" ObjectID="_1714369886" r:id="rId12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230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блок-схеме:</w:t>
            </w:r>
          </w:p>
          <w:p w:rsidR="0084378B" w:rsidRPr="00562692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4071" w:dyaOrig="2475">
                <v:shape id="_x0000_i1029" type="#_x0000_t75" style="width:202.5pt;height:96.75pt" o:ole="">
                  <v:imagedata r:id="rId13" o:title=""/>
                </v:shape>
                <o:OLEObject Type="Embed" ProgID="Visio.Drawing.11" ShapeID="_x0000_i1029" DrawAspect="Content" ObjectID="_1714369887" r:id="rId14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25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блок-схеме:</w:t>
            </w:r>
          </w:p>
          <w:p w:rsidR="0084378B" w:rsidRPr="00562692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3437" w:dyaOrig="5205">
                <v:shape id="_x0000_i1030" type="#_x0000_t75" style="width:63.75pt;height:96.75pt" o:ole="">
                  <v:imagedata r:id="rId15" o:title=""/>
                </v:shape>
                <o:OLEObject Type="Embed" ProgID="Visio.Drawing.11" ShapeID="_x0000_i1030" DrawAspect="Content" ObjectID="_1714369888" r:id="rId16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54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4.8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Эта фигура в блок-схемах алгоритмов используется для обозначения:</w:t>
            </w:r>
          </w:p>
          <w:p w:rsidR="0084378B" w:rsidRPr="00D051FD" w:rsidRDefault="00DD616C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_x0000_s1860" style="width:74.85pt;height:46.45pt;mso-position-horizontal-relative:char;mso-position-vertical-relative:line" coordorigin="1494,9976" coordsize="1440,1058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_x0000_s1861" type="#_x0000_t116" style="position:absolute;left:1494;top:9976;width:1440;height:720"/>
                  <v:line id="_x0000_s1862" style="position:absolute" from="2214,10674" to="2214,11034">
                    <v:stroke endarrow="block"/>
                  </v:line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начала и конца алгоритма;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логического условия;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заголовка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цикла «до».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7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Какую смысловую нагрузку несет блок?</w:t>
            </w:r>
          </w:p>
          <w:p w:rsidR="0084378B" w:rsidRPr="00D051FD" w:rsidRDefault="00DD616C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_x0000_s1856" style="width:1in;height:49.55pt;mso-position-horizontal-relative:char;mso-position-vertical-relative:line" coordorigin="1674,7434" coordsize="1440,1980">
                  <v:line id="_x0000_s1857" style="position:absolute" from="2394,7434" to="2394,7974">
                    <v:stroke endarrow="block"/>
                  </v:line>
                  <v:line id="_x0000_s1858" style="position:absolute" from="2394,8874" to="2394,9414">
                    <v:stroke endarrow="block"/>
                  </v:line>
                  <v:shapetype id="_x0000_t111" coordsize="21600,21600" o:spt="111" path="m4321,l21600,,17204,21600,,21600xe">
                    <v:stroke joinstyle="miter"/>
                    <v:path gradientshapeok="t" o:connecttype="custom" o:connectlocs="12961,0;10800,0;2161,10800;8602,21600;10800,21600;19402,10800" textboxrect="4321,0,17204,21600"/>
                  </v:shapetype>
                  <v:shape id="_x0000_s1859" type="#_x0000_t111" style="position:absolute;left:1674;top:7974;width:1440;height:960"/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блок ввода;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блок начала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блок обработки;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логический блок. 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256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 xml:space="preserve">Эта фигура в блок-схемах алгоритмов используется для обозначения: </w:t>
            </w:r>
          </w:p>
          <w:p w:rsidR="0084378B" w:rsidRPr="00D051FD" w:rsidRDefault="00DD616C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875" type="#_x0000_t110" style="width:63.35pt;height:41.7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начала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логического условия;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заголовка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цикла.</w:t>
            </w:r>
          </w:p>
        </w:tc>
      </w:tr>
    </w:tbl>
    <w:p w:rsidR="0084378B" w:rsidRDefault="0084378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F76C4" w:rsidRPr="004926EA" w:rsidRDefault="004F76C4" w:rsidP="004F76C4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</w:tblGrid>
      <w:tr w:rsidR="004926EA" w:rsidRPr="00830016" w:rsidTr="002F46CC">
        <w:tc>
          <w:tcPr>
            <w:tcW w:w="851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4CA1">
              <w:rPr>
                <w:rFonts w:ascii="Times New Roman" w:hAnsi="Times New Roman"/>
                <w:sz w:val="24"/>
                <w:szCs w:val="24"/>
              </w:rPr>
              <w:t>Что из перечисленного является носителем информации?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истрибутив;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ф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лоппи-диск;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б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локнот;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ластинка;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исковод.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8CA">
              <w:rPr>
                <w:rFonts w:ascii="Times New Roman" w:hAnsi="Times New Roman"/>
                <w:sz w:val="24"/>
                <w:szCs w:val="24"/>
              </w:rPr>
              <w:t>Единица измерения емкости памяти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такт;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Б) килобайт;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вольт;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мегавольт.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Оперативная память необходима: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для хранения исполняемой в данный момент времени программы и данных, с которыми она непосредственно работает;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Б) для обработки информации;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для долговременного хранения информации;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для ввода информации.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Внешняя память необходима для: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А) для хранения часто изменяющейся информации в процессе решения задачи;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Б) для долговременного хранения информации после выключения компьютера;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В) для обработки текущей информации;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для постоянного хранения информации о работе компьютера.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Чтобы  процессор  смог  выполнить  программу, она должна быть записана: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в оперативно-запоминающем устройстве;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Б) в постоянно-запоминающем устройстве;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в драйвере;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выведена на бумагу с помощью принтера.</w:t>
            </w:r>
          </w:p>
        </w:tc>
      </w:tr>
      <w:tr w:rsidR="00F4002C" w:rsidRPr="00830016" w:rsidTr="002F46CC">
        <w:tc>
          <w:tcPr>
            <w:tcW w:w="851" w:type="dxa"/>
            <w:shd w:val="clear" w:color="auto" w:fill="auto"/>
          </w:tcPr>
          <w:p w:rsidR="00F4002C" w:rsidRPr="002F46CC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Компьютер – это:</w:t>
            </w:r>
          </w:p>
          <w:p w:rsidR="00F4002C" w:rsidRPr="003B520B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работы с текстами;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Б) э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лектронное вычислительное устройство для обработки чисел;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хранения информации любого вида;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ногофункциональное электронное устройство для работы с информацией;</w:t>
            </w:r>
          </w:p>
          <w:p w:rsidR="00502E1C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обработки аналоговых сигналов.</w:t>
            </w:r>
          </w:p>
        </w:tc>
      </w:tr>
      <w:tr w:rsidR="00F4002C" w:rsidRPr="00830016" w:rsidTr="002F46CC">
        <w:tc>
          <w:tcPr>
            <w:tcW w:w="851" w:type="dxa"/>
            <w:shd w:val="clear" w:color="auto" w:fill="auto"/>
          </w:tcPr>
          <w:p w:rsidR="00F4002C" w:rsidRPr="002F46CC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Какое устройство в 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компьютере служит для обработки информации?</w:t>
            </w:r>
          </w:p>
          <w:p w:rsidR="00F4002C" w:rsidRPr="003B520B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манипулятор «мышь»;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роцессор;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лавиатура;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онитор;</w:t>
            </w:r>
          </w:p>
          <w:p w:rsidR="0082355E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о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перативная память.</w:t>
            </w:r>
          </w:p>
        </w:tc>
      </w:tr>
      <w:tr w:rsidR="00EC42F3" w:rsidRPr="00830016" w:rsidTr="002F46CC">
        <w:tc>
          <w:tcPr>
            <w:tcW w:w="851" w:type="dxa"/>
            <w:shd w:val="clear" w:color="auto" w:fill="auto"/>
          </w:tcPr>
          <w:p w:rsidR="00EC42F3" w:rsidRPr="002F46CC" w:rsidRDefault="00EC42F3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Сканер – это устройство:</w:t>
            </w:r>
          </w:p>
          <w:p w:rsidR="00EC42F3" w:rsidRPr="003B520B" w:rsidRDefault="00EC42F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ввода текстовой и графической информации;</w:t>
            </w:r>
          </w:p>
          <w:p w:rsidR="0038667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вывода графической информации;</w:t>
            </w:r>
          </w:p>
          <w:p w:rsidR="00EC42F3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ввода аудио и видеоинформации.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Какое устройство предназначено для ввода информации: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процессор;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ринтер;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ПЗУ;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к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лавиатура;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онитор.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Основным устройс</w:t>
            </w:r>
            <w:r w:rsidR="0054049D">
              <w:rPr>
                <w:rFonts w:ascii="Times New Roman" w:hAnsi="Times New Roman"/>
                <w:sz w:val="24"/>
                <w:szCs w:val="24"/>
              </w:rPr>
              <w:t>твом вывода информации является: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исплей (монитор);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ринтер;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канер;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рафопостроитель.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Манипулятор «мышь» - это устройство: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одуляции и демодуляции;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читывания информации;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олговременного хранения информации;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</w:t>
            </w:r>
            <w:r w:rsidR="003D366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вода информации;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ля подключения принтера к компьютеру.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Файл – это…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C61E7A" w:rsidRPr="00C61E7A">
              <w:rPr>
                <w:rFonts w:ascii="Times New Roman" w:hAnsi="Times New Roman"/>
                <w:sz w:val="24"/>
                <w:szCs w:val="24"/>
              </w:rPr>
              <w:t>именованная область данных на носителе информации, используемая как базовый объект взаимодействия с данными в операционных системах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бъект, характеризующийся именем, значением и типом;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овокупность индексированных переменных;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овокупность фактов и правил;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т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ерм.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Расширение имени файла, как правило, характеризует: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ремя создания файла;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бъем файла;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есто, занимаемое файлом на диске;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ип информации, содержащейся в нем;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есто создания файла.</w:t>
            </w:r>
          </w:p>
        </w:tc>
      </w:tr>
      <w:tr w:rsidR="00F176FD" w:rsidRPr="00830016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 - это:</w:t>
            </w:r>
          </w:p>
        </w:tc>
        <w:tc>
          <w:tcPr>
            <w:tcW w:w="4678" w:type="dxa"/>
            <w:shd w:val="clear" w:color="auto" w:fill="auto"/>
          </w:tcPr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универсальное устройство для передачи информации;</w:t>
            </w:r>
          </w:p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совокупность программ, позволяющих организовать решение задач;</w:t>
            </w:r>
          </w:p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В) операционная система.</w:t>
            </w:r>
          </w:p>
        </w:tc>
      </w:tr>
      <w:tr w:rsidR="00F176FD" w:rsidRPr="00830016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Системное программное обеспечение предназначено для:</w:t>
            </w:r>
          </w:p>
        </w:tc>
        <w:tc>
          <w:tcPr>
            <w:tcW w:w="4678" w:type="dxa"/>
            <w:shd w:val="clear" w:color="auto" w:fill="auto"/>
          </w:tcPr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обслуживание самого компьютера, для управления работой его устройств;</w:t>
            </w:r>
          </w:p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количество одновременно передаваемых по шине бит;</w:t>
            </w:r>
          </w:p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устройство для хранения и вывода информации.</w:t>
            </w:r>
          </w:p>
        </w:tc>
      </w:tr>
      <w:tr w:rsidR="00F176FD" w:rsidRPr="00E242A1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Прикладное программное обеспечение – это:</w:t>
            </w:r>
          </w:p>
        </w:tc>
        <w:tc>
          <w:tcPr>
            <w:tcW w:w="4678" w:type="dxa"/>
            <w:shd w:val="clear" w:color="auto" w:fill="auto"/>
          </w:tcPr>
          <w:p w:rsid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программы, которые непосредственно удовлетворяют информационным потребностям пользователя;</w:t>
            </w:r>
          </w:p>
          <w:p w:rsid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Б)поименованная область на диске;</w:t>
            </w:r>
          </w:p>
          <w:p w:rsidR="00E242A1" w:rsidRP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система хранения файлов и организации каталогов.</w:t>
            </w:r>
          </w:p>
        </w:tc>
      </w:tr>
      <w:tr w:rsidR="00DE071D" w:rsidRPr="00830016" w:rsidTr="002F46CC">
        <w:tc>
          <w:tcPr>
            <w:tcW w:w="851" w:type="dxa"/>
            <w:shd w:val="clear" w:color="auto" w:fill="auto"/>
          </w:tcPr>
          <w:p w:rsidR="00DE071D" w:rsidRPr="002F46CC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Укажите правильный порядок действий при копировании файла из одной папки в другую:</w:t>
            </w:r>
          </w:p>
        </w:tc>
        <w:tc>
          <w:tcPr>
            <w:tcW w:w="4678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открыть папку, в которой находится файл;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выделить файл;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нажать Правка-Копировать;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нажать Правка-Вставить;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открыть папку, в которую нужно скопировать файл.</w:t>
            </w:r>
          </w:p>
        </w:tc>
      </w:tr>
      <w:tr w:rsidR="00DE071D" w:rsidRPr="00830016" w:rsidTr="002F46CC">
        <w:tc>
          <w:tcPr>
            <w:tcW w:w="851" w:type="dxa"/>
            <w:shd w:val="clear" w:color="auto" w:fill="auto"/>
          </w:tcPr>
          <w:p w:rsidR="00DE071D" w:rsidRPr="002F46CC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устройствам вывода информации относятся:</w:t>
            </w:r>
          </w:p>
        </w:tc>
        <w:tc>
          <w:tcPr>
            <w:tcW w:w="4678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монитор;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цифровая камера;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принтер;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наушники;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системный блок.</w:t>
            </w:r>
          </w:p>
        </w:tc>
      </w:tr>
      <w:tr w:rsidR="00B653FC" w:rsidRPr="00830016" w:rsidTr="002F46CC">
        <w:tc>
          <w:tcPr>
            <w:tcW w:w="851" w:type="dxa"/>
            <w:shd w:val="clear" w:color="auto" w:fill="auto"/>
          </w:tcPr>
          <w:p w:rsidR="00B653FC" w:rsidRPr="002F46CC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Pr="001B0FD6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Операционная система выполняет:</w:t>
            </w:r>
          </w:p>
        </w:tc>
        <w:tc>
          <w:tcPr>
            <w:tcW w:w="4678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обеспечение организации и хранения файлов;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подключение устройств ввода-вывода;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организацию обмена данными между компьютером и различными периферийными устройствами;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организацию диалога с пользователем, управление аппаратурой и ресурсами компьютера.</w:t>
            </w:r>
          </w:p>
        </w:tc>
      </w:tr>
      <w:tr w:rsidR="00B653FC" w:rsidRPr="00830016" w:rsidTr="002F46CC">
        <w:tc>
          <w:tcPr>
            <w:tcW w:w="851" w:type="dxa"/>
            <w:shd w:val="clear" w:color="auto" w:fill="auto"/>
          </w:tcPr>
          <w:p w:rsidR="00B653FC" w:rsidRPr="002F46CC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Каталог (папка) – это:</w:t>
            </w:r>
          </w:p>
        </w:tc>
        <w:tc>
          <w:tcPr>
            <w:tcW w:w="4678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команда операционной системы, обеспечивающая доступ к данным;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группа файлов на одном носителе, объединенных по какому-либо критерию;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устройство для хранения группы файлов и организации доступа к ним;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путь, по которому операционная система определяет место файла.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9571A7" w:rsidRPr="004926EA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6</w:t>
      </w:r>
    </w:p>
    <w:p w:rsidR="009571A7" w:rsidRPr="006B0E7F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1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111"/>
        <w:gridCol w:w="5067"/>
      </w:tblGrid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067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 xml:space="preserve">Программа, которая позволяет выполнять ввод, редактирование и форматирование текста, вставку рисунков и таблиц, проверку правописания, а также другие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lastRenderedPageBreak/>
              <w:t>сложные операции, называетс</w:t>
            </w:r>
            <w:r>
              <w:rPr>
                <w:rFonts w:ascii="Times New Roman" w:hAnsi="Times New Roman"/>
                <w:sz w:val="24"/>
                <w:szCs w:val="24"/>
              </w:rPr>
              <w:t>я:</w:t>
            </w: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lastRenderedPageBreak/>
              <w:t>А) текстовый редактор;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Б) табличный редактор;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В) текстовый процессор;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Г) графический редактор.</w:t>
            </w:r>
          </w:p>
        </w:tc>
      </w:tr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 xml:space="preserve">Для вставки в документ специальных 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символов выполняется команда: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53975</wp:posOffset>
                  </wp:positionV>
                  <wp:extent cx="2200275" cy="1714500"/>
                  <wp:effectExtent l="19050" t="0" r="9525" b="0"/>
                  <wp:wrapSquare wrapText="bothSides"/>
                  <wp:docPr id="53" name="Рисунок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А) Формат – Границы и заливка;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Б) Вид – Панель инструментов;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В) Вставка – Символ;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Г) Формат – Абзац.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71A7" w:rsidRPr="0067185C" w:rsidTr="007E2AA4">
        <w:tc>
          <w:tcPr>
            <w:tcW w:w="993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Приложение М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icrosoftWord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входит в комплект программ: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t>Паскаль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) Microsoft Office;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t>Бэйсик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) Windows Media Player.</w:t>
            </w:r>
          </w:p>
        </w:tc>
      </w:tr>
      <w:tr w:rsidR="009571A7" w:rsidRPr="000369B3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0369B3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Текстовый процессор – это программа, предназначенная для: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А)автоматического перевода с симво</w:t>
            </w:r>
            <w:r>
              <w:rPr>
                <w:rFonts w:ascii="Times New Roman" w:hAnsi="Times New Roman"/>
                <w:sz w:val="24"/>
                <w:szCs w:val="24"/>
              </w:rPr>
              <w:t>лических языков в машинные коды;</w:t>
            </w:r>
          </w:p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Б)работы с изображениями в про</w:t>
            </w:r>
            <w:r>
              <w:rPr>
                <w:rFonts w:ascii="Times New Roman" w:hAnsi="Times New Roman"/>
                <w:sz w:val="24"/>
                <w:szCs w:val="24"/>
              </w:rPr>
              <w:t>цессе создания игровых программ;</w:t>
            </w:r>
          </w:p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В)управления ресур</w:t>
            </w:r>
            <w:r>
              <w:rPr>
                <w:rFonts w:ascii="Times New Roman" w:hAnsi="Times New Roman"/>
                <w:sz w:val="24"/>
                <w:szCs w:val="24"/>
              </w:rPr>
              <w:t>сами ПК при создании документов;</w:t>
            </w:r>
          </w:p>
          <w:p w:rsidR="009571A7" w:rsidRPr="000369B3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Г)создания, редактирования и форматирования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Как быстро выделить слово?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щелчком мыши по слову;</w:t>
            </w:r>
          </w:p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двойным щелчком по слову;</w:t>
            </w:r>
          </w:p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тройным щелчком по слову;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Г)щелчком правой кнопкой мыши по слову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Какой пиктограммой на панели Шрифт задается гарнитура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60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61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88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0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Какой пиктограммой на панели Шрифт задается размер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791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792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93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4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993340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Установите соответствие между пиктограммами ленты Главного меню и способами выравнивания абзаца.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1)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99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2)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5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3)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6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4)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7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А)по ширине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Б)по левому краю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В)по центру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Г)по правому краю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F7C85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C85">
              <w:rPr>
                <w:rFonts w:ascii="Times New Roman" w:hAnsi="Times New Roman"/>
                <w:sz w:val="24"/>
                <w:szCs w:val="24"/>
              </w:rPr>
              <w:t>Какой вид начертания задает следующая пиктограмма?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361950"/>
                  <wp:effectExtent l="19050" t="0" r="0" b="0"/>
                  <wp:docPr id="804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0820" t="8858" r="65921" b="8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полужирный;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курсив;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подчеркнутый.</w:t>
            </w:r>
          </w:p>
        </w:tc>
      </w:tr>
      <w:tr w:rsidR="009571A7" w:rsidRPr="002F7C85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C85">
              <w:rPr>
                <w:rFonts w:ascii="Times New Roman" w:hAnsi="Times New Roman"/>
                <w:sz w:val="24"/>
                <w:szCs w:val="24"/>
              </w:rPr>
              <w:t>Что устанавливает следующая пиктограмма?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33375"/>
                  <wp:effectExtent l="19050" t="0" r="9525" b="0"/>
                  <wp:docPr id="805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61934" t="8858" r="34621" b="87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цвет текста;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цвет границы;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цвет заливки;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видоизменение.</w:t>
            </w:r>
          </w:p>
        </w:tc>
      </w:tr>
      <w:tr w:rsidR="009571A7" w:rsidRPr="00661176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661176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176">
              <w:rPr>
                <w:rFonts w:ascii="Times New Roman" w:hAnsi="Times New Roman"/>
                <w:sz w:val="24"/>
                <w:szCs w:val="24"/>
              </w:rPr>
              <w:t>Процесс оформления страницы, абзаца, строки, символа называется: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редактированием текста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предварительным просмотром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форматированием текста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сохранением документа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F73">
              <w:rPr>
                <w:rFonts w:ascii="Times New Roman" w:hAnsi="Times New Roman"/>
                <w:sz w:val="24"/>
                <w:szCs w:val="24"/>
              </w:rPr>
              <w:t>Сохранить отредактированный документ под новым именем можно командой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Сохранить как …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Заменить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Сохранить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Подготовить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D8D">
              <w:rPr>
                <w:rFonts w:ascii="Times New Roman" w:hAnsi="Times New Roman"/>
                <w:sz w:val="24"/>
                <w:szCs w:val="24"/>
              </w:rPr>
              <w:t>Нажатие клавиши Enter при наборе текста обозначает окончание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строки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абзаца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страницы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7AC">
              <w:rPr>
                <w:rFonts w:ascii="Times New Roman" w:hAnsi="Times New Roman"/>
                <w:sz w:val="24"/>
                <w:szCs w:val="24"/>
              </w:rPr>
              <w:t>Под редактированием в текстовом процессоре понимается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проверка и исправление текста при подготовки его к печати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процесс оформления страницы, абзаца, строки, символа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назначение специальных стилей символам и абзацам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задание и изменение параметров абзаца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E3F3A" w:rsidRPr="004926EA" w:rsidRDefault="004E3F3A" w:rsidP="004E3F3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7</w:t>
      </w:r>
    </w:p>
    <w:p w:rsidR="00BE45D2" w:rsidRDefault="00BE45D2" w:rsidP="00BE45D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252"/>
        <w:gridCol w:w="5103"/>
      </w:tblGrid>
      <w:tr w:rsidR="00BE45D2" w:rsidRPr="00830016" w:rsidTr="007E2AA4">
        <w:tc>
          <w:tcPr>
            <w:tcW w:w="993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103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4E3F3A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Электронная таблица – это: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81EF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А)устройст</w:t>
            </w:r>
            <w:r>
              <w:rPr>
                <w:rFonts w:ascii="Times New Roman" w:hAnsi="Times New Roman"/>
                <w:sz w:val="24"/>
                <w:szCs w:val="24"/>
              </w:rPr>
              <w:t>во ввода графической информации;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Б)программа, моделирующая на экране двумерную таблицу, состоящую из строк и столбцов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81EF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В)устро</w:t>
            </w:r>
            <w:r>
              <w:rPr>
                <w:rFonts w:ascii="Times New Roman" w:hAnsi="Times New Roman"/>
                <w:sz w:val="24"/>
                <w:szCs w:val="24"/>
              </w:rPr>
              <w:t>йство ввода числовой информации;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Г)устройство для обработки числовой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Адрес ячейки в электронной таблице определяется: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А)номером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листа и номером строки;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номером листа и именем столбца;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В)наз</w:t>
            </w:r>
            <w:r>
              <w:rPr>
                <w:rFonts w:ascii="Times New Roman" w:hAnsi="Times New Roman"/>
                <w:sz w:val="24"/>
                <w:szCs w:val="24"/>
              </w:rPr>
              <w:t>ванием столбца и номером строки;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lastRenderedPageBreak/>
              <w:t>Г)номерами строк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Диапазоном в электронной таблице называется: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совокупность ячеек;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совокупность листов;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Г)рабочий лист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Что является минимальным элементом электронной таблицы?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диапазон ячеек;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рабочая книга;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ячейка;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Г)лист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Какая ссылка является абсолютной?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#А#5;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$A$5;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Г)%A%5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BE45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 xml:space="preserve">Какая ссылка является относительной? 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$5;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$B$5;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$B5;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Г)B5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Область электронной таблицы, находящаяся на месте пересечения столбца и строки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А)активной ячейкой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Б)ячейкой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В)рабочей книгой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Г)строкой состояния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Установите соответствие между диапазонами ячеек и адресами этих д</w:t>
            </w:r>
            <w:r>
              <w:rPr>
                <w:rFonts w:ascii="Times New Roman" w:hAnsi="Times New Roman"/>
                <w:sz w:val="24"/>
                <w:szCs w:val="24"/>
              </w:rPr>
              <w:t>иапазонов в электронной таблице: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А)C3:E7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Б)С5:F5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В)C7:E7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Г)C3:C11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Установите соответствие между указателями мыши в окне таблично</w:t>
            </w:r>
            <w:r>
              <w:rPr>
                <w:rFonts w:ascii="Times New Roman" w:hAnsi="Times New Roman"/>
                <w:sz w:val="24"/>
                <w:szCs w:val="24"/>
              </w:rPr>
              <w:t>го процессора и их назначениями: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342900"/>
                  <wp:effectExtent l="19050" t="0" r="0" b="0"/>
                  <wp:docPr id="1415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219075"/>
                  <wp:effectExtent l="19050" t="0" r="0" b="0"/>
                  <wp:docPr id="141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" cy="171450"/>
                  <wp:effectExtent l="19050" t="0" r="0" b="0"/>
                  <wp:docPr id="1417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9550"/>
                  <wp:effectExtent l="19050" t="0" r="9525" b="0"/>
                  <wp:docPr id="1418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А)перемещение выделенных ячеек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Б)автоматическое заполнение ячеек листа данными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В)выделение данных в таблице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Г)удаление данных в таблице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Д)копирование выделенных ячеек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Функция СУММ возвращает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сумму аргументов;</w:t>
            </w:r>
          </w:p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сумму квадратов аргументов;</w:t>
            </w:r>
          </w:p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lastRenderedPageBreak/>
              <w:t>В)сум</w:t>
            </w:r>
            <w:r>
              <w:rPr>
                <w:rFonts w:ascii="Times New Roman" w:hAnsi="Times New Roman"/>
                <w:sz w:val="24"/>
                <w:szCs w:val="24"/>
              </w:rPr>
              <w:t>му квадратных корней аргументов;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Г)квадрат суммы аргументов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Результат</w:t>
            </w:r>
            <w:r>
              <w:rPr>
                <w:rFonts w:ascii="Times New Roman" w:hAnsi="Times New Roman"/>
                <w:sz w:val="24"/>
                <w:szCs w:val="24"/>
              </w:rPr>
              <w:t>ом вычисления в ячейке С1 будет: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447675"/>
                  <wp:effectExtent l="19050" t="0" r="0" b="0"/>
                  <wp:docPr id="1432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055" r="77303" b="77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20;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10;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A447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Установите соответствие между указателями мыши и командами, выполняемыми с помощью этих ук</w:t>
            </w:r>
            <w:r>
              <w:rPr>
                <w:rFonts w:ascii="Times New Roman" w:hAnsi="Times New Roman"/>
                <w:sz w:val="24"/>
                <w:szCs w:val="24"/>
              </w:rPr>
              <w:t>азателей в табличном процессоре: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704850"/>
                  <wp:effectExtent l="19050" t="0" r="9525" b="0"/>
                  <wp:docPr id="1436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971550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А)выделение всего столбца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Б)отражение скрытых строк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В)отражение скрытых столбцов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Г)автозаполнение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Д)выделение всей строки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В ячейках столбца В электронной таблицы   установлен формат: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561975"/>
                  <wp:effectExtent l="19050" t="0" r="0" b="0"/>
                  <wp:docPr id="67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1405" t="26465" r="47406" b="32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А)числовой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Б)процентный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В)денежный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Г)экспоненциальный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В столбце электронной таблицы установлен денежный формат. Отформатированные ячейки представлены на рисунке: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B75E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А)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09625"/>
                  <wp:effectExtent l="19050" t="0" r="9525" b="0"/>
                  <wp:docPr id="68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26404" r="29733" b="59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B75E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Б)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57250"/>
                  <wp:effectExtent l="19050" t="0" r="9525" b="0"/>
                  <wp:docPr id="68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41870" r="29733" b="43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В)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38200"/>
                  <wp:effectExtent l="19050" t="0" r="9525" b="0"/>
                  <wp:docPr id="68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58313" r="29733" b="2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Назначением кнопки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238125"/>
                  <wp:effectExtent l="19050" t="0" r="0" b="0"/>
                  <wp:docPr id="1450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вывод суммы выделенных ячеек;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сортировка выделенного диапазона так, чтобы наименьшие значения оказались вверху столбца;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сортировка выделенного диапазона так, чтобы наибольшие значения оказались вверху столбца;</w:t>
            </w:r>
          </w:p>
          <w:p w:rsidR="00BE45D2" w:rsidRPr="00816B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разрешение фильтрации выделенных ячеек.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Назначением кнопки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190500"/>
                  <wp:effectExtent l="19050" t="0" r="0" b="0"/>
                  <wp:docPr id="1451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3077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объединить и поместить в центр;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уменьшить разрядность;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увеличить разрядность;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выровнять по центру.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7E5BE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На представленной диаграмме выделенный элемент называется: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5175" cy="1857375"/>
                  <wp:effectExtent l="19050" t="0" r="9525" b="0"/>
                  <wp:docPr id="145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1958" t="25145" r="4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А)область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Б)заголовок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В)область построения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16B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Г)легенда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  <w:r w:rsidR="007E5BE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На представленном рисунке отсутствует элемент диаграммы: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181225"/>
                  <wp:effectExtent l="19050" t="0" r="0" b="0"/>
                  <wp:docPr id="145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6740" t="27003" r="53371" b="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А)подписи данных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Б)заголовок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В)область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Г)легенда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BE45D2">
              <w:rPr>
                <w:rFonts w:ascii="Times New Roman" w:hAnsi="Times New Roman"/>
                <w:sz w:val="24"/>
                <w:szCs w:val="24"/>
              </w:rPr>
              <w:t>1</w:t>
            </w:r>
            <w:r w:rsidR="007E5B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Установите соответствие между диаграммами таблич</w:t>
            </w:r>
            <w:r>
              <w:rPr>
                <w:rFonts w:ascii="Times New Roman" w:hAnsi="Times New Roman"/>
                <w:sz w:val="24"/>
                <w:szCs w:val="24"/>
              </w:rPr>
              <w:t>ного процессора и их названиями: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0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1471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827CFB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2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А)График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Б)Линейчатая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В)Гистограмма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27CFB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Г)Пузырьковая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B0143" w:rsidRPr="004926EA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Теоретическое задание 8</w:t>
      </w:r>
    </w:p>
    <w:p w:rsidR="00EB0143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1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4567"/>
        <w:gridCol w:w="4799"/>
      </w:tblGrid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67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799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EB01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текстовым редактором;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электронной таблицей;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базой данных;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редактором формул.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Управляющая программа, предназначенная для хранения, поиска и обработки данных в базе,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операционной системой;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операционной оболочкой;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В) систе</w:t>
            </w:r>
            <w:r>
              <w:rPr>
                <w:rFonts w:ascii="Times New Roman" w:hAnsi="Times New Roman"/>
                <w:sz w:val="24"/>
                <w:szCs w:val="24"/>
              </w:rPr>
              <w:t>мой управления базами данных;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прикладной программой.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Для чего предназначены запросы?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для хранения данных базы;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для отб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В) для ввода данных базы и их просмотра;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вывода обработанных данных базы на принтер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Для чего предназначены формы?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для хранения данных базы;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для отбора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В) для ввода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данных базы и их просмотра;</w:t>
            </w:r>
          </w:p>
          <w:p w:rsidR="00EB0143" w:rsidRPr="006379B8" w:rsidRDefault="00EB0143" w:rsidP="00EB01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автоматического выполнения групп команд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Без каких объектов не может существовать база данных?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без отчетов;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без форм;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без таблиц;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Г) без запросов. 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Таблицы в базах данных предназначены для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для хранения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для отбора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В) для автоматического выполнения группы команд;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выполнения сложных программных действий;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Д) для ввода данных базы и их просмотра.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В представленной на рисунке таблице базы данных количество полей равно: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4675" cy="1247775"/>
                  <wp:effectExtent l="19050" t="0" r="9525" b="0"/>
                  <wp:docPr id="148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6546" t="39873" r="46793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А)6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Б)8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В)10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Г)4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4C1">
              <w:rPr>
                <w:rFonts w:ascii="Times New Roman" w:hAnsi="Times New Roman"/>
                <w:sz w:val="24"/>
                <w:szCs w:val="24"/>
              </w:rPr>
              <w:t xml:space="preserve">В представленном на рисунке фрагменте таблицы MS </w:t>
            </w:r>
            <w:r>
              <w:rPr>
                <w:rFonts w:ascii="Times New Roman" w:hAnsi="Times New Roman"/>
                <w:sz w:val="24"/>
                <w:szCs w:val="24"/>
              </w:rPr>
              <w:t>Access количество записей равно:</w:t>
            </w:r>
          </w:p>
          <w:p w:rsidR="00EB0143" w:rsidRPr="00DE54C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114425"/>
                  <wp:effectExtent l="19050" t="0" r="9525" b="0"/>
                  <wp:docPr id="14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1920" t="11606" r="67027" b="7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4;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8;</w:t>
            </w:r>
          </w:p>
          <w:p w:rsidR="00EB0143" w:rsidRPr="00DE54C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6.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8.9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Столбец таблицы в СУБД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А)записью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Б)типом данных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В)ключевым полем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Г)полем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Объект базы данных, позволяющий отображать данные, содержащиеся в таблицах или запросах в более удобном для восприятия виде,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А)отчетом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Б)запросом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В)таблицей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Г)формой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Базовыми объектами СУБД являются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тчёты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апросы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аблицы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Г)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ормы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А)Один к одному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Б)Каскадное удаление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В)Один ко многим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Г)Многие ко многим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86638A" w:rsidRPr="004926EA" w:rsidRDefault="0086638A" w:rsidP="0086638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9</w:t>
      </w:r>
    </w:p>
    <w:p w:rsidR="00BC58C1" w:rsidRDefault="00BC58C1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  <w:gridCol w:w="283"/>
      </w:tblGrid>
      <w:tr w:rsidR="00473B10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244A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C44">
              <w:rPr>
                <w:rFonts w:ascii="Times New Roman" w:hAnsi="Times New Roman"/>
                <w:sz w:val="24"/>
                <w:szCs w:val="24"/>
              </w:rPr>
              <w:t>Компьютерная сеть - это:</w:t>
            </w:r>
          </w:p>
        </w:tc>
        <w:tc>
          <w:tcPr>
            <w:tcW w:w="4678" w:type="dxa"/>
            <w:shd w:val="clear" w:color="auto" w:fill="auto"/>
          </w:tcPr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группа компьютеров, размещенных в одном помещении;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 xml:space="preserve">набор взаимосвязанных и согласованно действующих аппаратных и программных средств; 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комплекс терминалов, подключенных каналами связи к большой ЭВМ;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мультимедийный компьютер с принтером, модемом и факсом.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Компьютерные сети, объединяющие территориально рассредоточенные компьютеры, возможно находящиеся </w:t>
            </w:r>
            <w:r w:rsidR="00F93BBE">
              <w:rPr>
                <w:rFonts w:ascii="Times New Roman" w:hAnsi="Times New Roman"/>
                <w:sz w:val="24"/>
                <w:szCs w:val="24"/>
              </w:rPr>
              <w:t>в различных странах, называются:</w:t>
            </w:r>
          </w:p>
        </w:tc>
        <w:tc>
          <w:tcPr>
            <w:tcW w:w="4678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региональными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локальными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персональными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глобальными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зависимости от территориального расположения абонентских систем выделяют типы компьютерных сетей:</w:t>
            </w:r>
          </w:p>
        </w:tc>
        <w:tc>
          <w:tcPr>
            <w:tcW w:w="4678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ячеистая, кольцевая, общая шина, звезда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глобальные, региональные, локальные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клиент-сервер, одноранговые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сети хранения данных, серверные фермы</w:t>
            </w:r>
            <w:r w:rsidR="00F9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C44">
              <w:rPr>
                <w:rFonts w:ascii="Times New Roman" w:hAnsi="Times New Roman"/>
                <w:sz w:val="24"/>
                <w:szCs w:val="24"/>
              </w:rPr>
              <w:t>Протокол – это</w:t>
            </w:r>
            <w:r w:rsidR="00024BA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пакет данных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правила хранения данных в сети;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правила орг</w:t>
            </w:r>
            <w:r>
              <w:rPr>
                <w:rFonts w:ascii="Times New Roman" w:hAnsi="Times New Roman"/>
                <w:sz w:val="24"/>
                <w:szCs w:val="24"/>
              </w:rPr>
              <w:t>анизации передачи данных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структуризация данных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779">
              <w:rPr>
                <w:rFonts w:ascii="Times New Roman" w:hAnsi="Times New Roman"/>
                <w:sz w:val="24"/>
                <w:szCs w:val="24"/>
              </w:rPr>
              <w:t>Как называются программы, позволяющие просматривать Web-страницы?</w:t>
            </w:r>
          </w:p>
        </w:tc>
        <w:tc>
          <w:tcPr>
            <w:tcW w:w="4678" w:type="dxa"/>
            <w:shd w:val="clear" w:color="auto" w:fill="auto"/>
          </w:tcPr>
          <w:p w:rsidR="00244A22" w:rsidRPr="00A47779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</w:t>
            </w:r>
            <w:r w:rsidR="00244A22">
              <w:rPr>
                <w:rFonts w:ascii="Times New Roman" w:hAnsi="Times New Roman"/>
                <w:sz w:val="24"/>
                <w:szCs w:val="24"/>
              </w:rPr>
              <w:t>даптеры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47779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операционные системы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47779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4777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браузеры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A47779">
              <w:rPr>
                <w:rFonts w:ascii="Times New Roman" w:hAnsi="Times New Roman"/>
                <w:sz w:val="24"/>
                <w:szCs w:val="24"/>
              </w:rPr>
              <w:t>)трансляторы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9.6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37C2">
              <w:rPr>
                <w:rFonts w:ascii="Times New Roman" w:hAnsi="Times New Roman"/>
                <w:sz w:val="24"/>
                <w:szCs w:val="24"/>
              </w:rPr>
              <w:t>Что такое Web-сайт?</w:t>
            </w:r>
          </w:p>
        </w:tc>
        <w:tc>
          <w:tcPr>
            <w:tcW w:w="4678" w:type="dxa"/>
            <w:shd w:val="clear" w:color="auto" w:fill="auto"/>
          </w:tcPr>
          <w:p w:rsidR="00244A22" w:rsidRPr="00A237C2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с</w:t>
            </w:r>
            <w:r w:rsidR="00244A22">
              <w:rPr>
                <w:rFonts w:ascii="Times New Roman" w:hAnsi="Times New Roman"/>
                <w:sz w:val="24"/>
                <w:szCs w:val="24"/>
              </w:rPr>
              <w:t>етевой сервер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237C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мощный компьютер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237C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>программа связи компьют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еров, содержащих Web </w:t>
            </w:r>
            <w:r w:rsidR="00024BA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страницы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 xml:space="preserve">группа тематически связанных Web </w:t>
            </w:r>
            <w:r w:rsidR="00024BAC">
              <w:rPr>
                <w:rFonts w:ascii="Times New Roman" w:hAnsi="Times New Roman"/>
                <w:sz w:val="24"/>
                <w:szCs w:val="24"/>
              </w:rPr>
              <w:t>–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 xml:space="preserve"> страниц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9.7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Глобальная сеть: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абонентов, распол</w:t>
            </w:r>
            <w:r>
              <w:rPr>
                <w:rFonts w:ascii="Times New Roman" w:hAnsi="Times New Roman"/>
                <w:sz w:val="24"/>
                <w:szCs w:val="24"/>
              </w:rPr>
              <w:t>оженных на небольшой территории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 на значительном рассто</w:t>
            </w:r>
            <w:r w:rsidR="00024BAC">
              <w:rPr>
                <w:rFonts w:ascii="Times New Roman" w:hAnsi="Times New Roman"/>
                <w:sz w:val="24"/>
                <w:szCs w:val="24"/>
              </w:rPr>
              <w:t>янии друг от друга (более 2 км);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 в различных странах, континентах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объединяют абонентов в пределах региона страны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  <w:trHeight w:val="2116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</w:t>
            </w:r>
          </w:p>
        </w:tc>
        <w:tc>
          <w:tcPr>
            <w:tcW w:w="4394" w:type="dxa"/>
            <w:shd w:val="clear" w:color="auto" w:fill="auto"/>
          </w:tcPr>
          <w:p w:rsidR="00244A2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2A787D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4095" w:dyaOrig="3167">
                <v:shape id="_x0000_i1031" type="#_x0000_t75" style="width:102.75pt;height:79.5pt" o:ole="">
                  <v:imagedata r:id="rId46" o:title=""/>
                </v:shape>
                <o:OLEObject Type="Embed" ProgID="Visio.Drawing.11" ShapeID="_x0000_i1031" DrawAspect="Content" ObjectID="_1714369889" r:id="rId47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  <w:trHeight w:val="2541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9.9</w:t>
            </w:r>
          </w:p>
        </w:tc>
        <w:tc>
          <w:tcPr>
            <w:tcW w:w="4394" w:type="dxa"/>
            <w:shd w:val="clear" w:color="auto" w:fill="auto"/>
          </w:tcPr>
          <w:p w:rsidR="00CA4FB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4F327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3590" w:dyaOrig="3450">
                <v:shape id="_x0000_i1032" type="#_x0000_t75" style="width:96pt;height:92.25pt" o:ole="">
                  <v:imagedata r:id="rId48" o:title=""/>
                </v:shape>
                <o:OLEObject Type="Embed" ProgID="Visio.Drawing.11" ShapeID="_x0000_i1032" DrawAspect="Content" ObjectID="_1714369890" r:id="rId49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  <w:trHeight w:val="2919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  <w:tc>
          <w:tcPr>
            <w:tcW w:w="4394" w:type="dxa"/>
            <w:shd w:val="clear" w:color="auto" w:fill="auto"/>
          </w:tcPr>
          <w:p w:rsidR="00CA4FB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4F327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6019" w:dyaOrig="5350">
                <v:shape id="_x0000_i1033" type="#_x0000_t75" style="width:120pt;height:107.25pt" o:ole="">
                  <v:imagedata r:id="rId50" o:title=""/>
                </v:shape>
                <o:OLEObject Type="Embed" ProgID="Visio.Drawing.11" ShapeID="_x0000_i1033" DrawAspect="Content" ObjectID="_1714369891" r:id="rId51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4394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Как называется компьютер, предоставляющий свои ресурсы другим компьютерам?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модем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адаптер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коммутатор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сервер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4394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Какой из перечисленных доменов относится к России?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ru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fr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ca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us</w:t>
            </w:r>
            <w:r w:rsidR="00CA4F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E3D58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0E3D58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9.13</w:t>
            </w:r>
          </w:p>
        </w:tc>
        <w:tc>
          <w:tcPr>
            <w:tcW w:w="4394" w:type="dxa"/>
            <w:shd w:val="clear" w:color="auto" w:fill="auto"/>
          </w:tcPr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Компьютер, подключённый к Интернету, обязательно имеет:</w:t>
            </w:r>
          </w:p>
        </w:tc>
        <w:tc>
          <w:tcPr>
            <w:tcW w:w="4678" w:type="dxa"/>
            <w:shd w:val="clear" w:color="auto" w:fill="auto"/>
          </w:tcPr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IP-адрес;</w:t>
            </w:r>
          </w:p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Web-сервер;</w:t>
            </w:r>
          </w:p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домашнюю web-страницу;</w:t>
            </w:r>
          </w:p>
          <w:p w:rsidR="000E3D58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доменное имя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9.14</w:t>
            </w:r>
          </w:p>
        </w:tc>
        <w:tc>
          <w:tcPr>
            <w:tcW w:w="4394" w:type="dxa"/>
            <w:shd w:val="clear" w:color="auto" w:fill="auto"/>
          </w:tcPr>
          <w:p w:rsidR="00D05220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B23">
              <w:rPr>
                <w:rFonts w:ascii="Times New Roman" w:hAnsi="Times New Roman"/>
                <w:sz w:val="24"/>
                <w:szCs w:val="24"/>
              </w:rPr>
              <w:t>Web-страница (документ HTML) представляет собой: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екстовый файл с расширением txt или doc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екстовый файл с расширением htm или html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воичный файл с расширением com или exe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рафический файл с расширением gif или jpg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</w:t>
            </w:r>
          </w:p>
        </w:tc>
        <w:tc>
          <w:tcPr>
            <w:tcW w:w="4394" w:type="dxa"/>
            <w:shd w:val="clear" w:color="auto" w:fill="auto"/>
          </w:tcPr>
          <w:p w:rsidR="00D05220" w:rsidRPr="00127B23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B23">
              <w:rPr>
                <w:rFonts w:ascii="Times New Roman" w:hAnsi="Times New Roman"/>
                <w:sz w:val="24"/>
                <w:szCs w:val="24"/>
              </w:rPr>
              <w:t>Тег - это: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пециальная команда, записанная в угловых скобках &lt;</w:t>
            </w:r>
            <w:r>
              <w:rPr>
                <w:rFonts w:ascii="Times New Roman" w:hAnsi="Times New Roman"/>
                <w:sz w:val="24"/>
                <w:szCs w:val="24"/>
              </w:rPr>
              <w:t> &gt;;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екст, в к</w:t>
            </w:r>
            <w:r>
              <w:rPr>
                <w:rFonts w:ascii="Times New Roman" w:hAnsi="Times New Roman"/>
                <w:sz w:val="24"/>
                <w:szCs w:val="24"/>
              </w:rPr>
              <w:t>отором используются спецсимволы;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каз</w:t>
            </w:r>
            <w:r>
              <w:rPr>
                <w:rFonts w:ascii="Times New Roman" w:hAnsi="Times New Roman"/>
                <w:sz w:val="24"/>
                <w:szCs w:val="24"/>
              </w:rPr>
              <w:t>атель на другой файл или объект;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рагмент программы, включённой в состав Web-страницы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4F3271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32475A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Выберите правильные адреса ресурсов Интернета (URL):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А)http://ww</w:t>
            </w:r>
            <w:r w:rsidRPr="00C9172C">
              <w:rPr>
                <w:rFonts w:ascii="Times New Roman" w:hAnsi="Times New Roman"/>
                <w:sz w:val="24"/>
                <w:szCs w:val="24"/>
              </w:rPr>
              <w:t>w</w:t>
            </w:r>
            <w:r w:rsidRPr="0032475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kiae.ru/info/rus/index.html;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http://ww.300.spb.ru;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www.yahoo.com/http://;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Г)www.spb.peterlink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472FBD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596235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FBD">
              <w:rPr>
                <w:rFonts w:ascii="Times New Roman" w:hAnsi="Times New Roman"/>
                <w:sz w:val="24"/>
                <w:szCs w:val="24"/>
              </w:rPr>
              <w:t>Дополните фразу для получения верного утверждения: «IP-адрес используется для…»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обозн</w:t>
            </w:r>
            <w:r>
              <w:rPr>
                <w:rFonts w:ascii="Times New Roman" w:hAnsi="Times New Roman"/>
                <w:sz w:val="24"/>
                <w:szCs w:val="24"/>
              </w:rPr>
              <w:t>ачения адреса электронной почты;</w:t>
            </w:r>
          </w:p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обозначения имени пользовате</w:t>
            </w:r>
            <w:r>
              <w:rPr>
                <w:rFonts w:ascii="Times New Roman" w:hAnsi="Times New Roman"/>
                <w:sz w:val="24"/>
                <w:szCs w:val="24"/>
              </w:rPr>
              <w:t>ля в одной из почтовых программ;</w:t>
            </w:r>
          </w:p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определения пароля при регист</w:t>
            </w:r>
            <w:r>
              <w:rPr>
                <w:rFonts w:ascii="Times New Roman" w:hAnsi="Times New Roman"/>
                <w:sz w:val="24"/>
                <w:szCs w:val="24"/>
              </w:rPr>
              <w:t>рации пользователя у провайдера;</w:t>
            </w:r>
          </w:p>
          <w:p w:rsidR="00D05220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однозначного определения (идентификации) компьютера в сети.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9.18</w:t>
            </w:r>
          </w:p>
        </w:tc>
        <w:tc>
          <w:tcPr>
            <w:tcW w:w="4394" w:type="dxa"/>
            <w:shd w:val="clear" w:color="auto" w:fill="auto"/>
          </w:tcPr>
          <w:p w:rsidR="00D05220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 xml:space="preserve">Электронная почта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502F9">
              <w:rPr>
                <w:rFonts w:ascii="Times New Roman" w:hAnsi="Times New Roman"/>
                <w:sz w:val="24"/>
                <w:szCs w:val="24"/>
              </w:rPr>
              <w:t xml:space="preserve"> это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сервис сети Интернет, обеспечивающий возможность пересылки сообщени</w:t>
            </w:r>
            <w:r>
              <w:rPr>
                <w:rFonts w:ascii="Times New Roman" w:hAnsi="Times New Roman"/>
                <w:sz w:val="24"/>
                <w:szCs w:val="24"/>
              </w:rPr>
              <w:t>й только между двумя абонентами;</w:t>
            </w:r>
          </w:p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сервис сети Интернет, обеспечивающий возможность пересылки сообщений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 двумя и более абонентами;</w:t>
            </w:r>
          </w:p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обычный почтовой ящик;</w:t>
            </w:r>
          </w:p>
          <w:p w:rsidR="00D05220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обычная почта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9.19</w:t>
            </w:r>
          </w:p>
        </w:tc>
        <w:tc>
          <w:tcPr>
            <w:tcW w:w="4394" w:type="dxa"/>
            <w:shd w:val="clear" w:color="auto" w:fill="auto"/>
          </w:tcPr>
          <w:p w:rsidR="00D05220" w:rsidRPr="002A787D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Адрес почтового ящика электронной почты состоит из: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z w:val="24"/>
                <w:szCs w:val="24"/>
              </w:rPr>
              <w:t>ух частей, разделенных знаком &amp;</w:t>
            </w:r>
          </w:p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z w:val="24"/>
                <w:szCs w:val="24"/>
              </w:rPr>
              <w:t>ух частей, разделенных знаком @</w:t>
            </w:r>
          </w:p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sz w:val="24"/>
                <w:szCs w:val="24"/>
              </w:rPr>
              <w:t>ех частей, разделенных знаком @</w:t>
            </w:r>
          </w:p>
          <w:p w:rsidR="00D05220" w:rsidRPr="002A787D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трех частей, разделенных знаком &amp;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</w:t>
            </w:r>
          </w:p>
        </w:tc>
        <w:tc>
          <w:tcPr>
            <w:tcW w:w="4394" w:type="dxa"/>
            <w:shd w:val="clear" w:color="auto" w:fill="auto"/>
          </w:tcPr>
          <w:p w:rsidR="00D05220" w:rsidRPr="000A5627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</w:rPr>
              <w:t>Какой из указанных адресов электронной почты является правильным?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www.mihapisem.net;</w:t>
            </w:r>
          </w:p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miha@pisemnet.ru;</w:t>
            </w:r>
          </w:p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@klass.fio.ru;</w:t>
            </w:r>
          </w:p>
          <w:p w:rsidR="00D05220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</w:rPr>
              <w:t>mgou@ru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9.21</w:t>
            </w:r>
          </w:p>
        </w:tc>
        <w:tc>
          <w:tcPr>
            <w:tcW w:w="4394" w:type="dxa"/>
            <w:shd w:val="clear" w:color="auto" w:fill="auto"/>
          </w:tcPr>
          <w:p w:rsidR="00D05220" w:rsidRPr="000A5627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bCs/>
                <w:sz w:val="24"/>
                <w:szCs w:val="24"/>
              </w:rPr>
              <w:t xml:space="preserve">Задан адрес электронной почты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 сети Интернет: user_name@mtu-</w:t>
            </w:r>
            <w:r w:rsidRPr="000A562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0A562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0A5627">
              <w:rPr>
                <w:rFonts w:ascii="Times New Roman" w:hAnsi="Times New Roman"/>
                <w:bCs/>
                <w:sz w:val="24"/>
                <w:szCs w:val="24"/>
              </w:rPr>
              <w:t>. Каково имя владельца этого электронного адреса?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mtu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-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.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user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_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mtu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-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6638A" w:rsidRDefault="0086638A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06B55" w:rsidRDefault="00406B55" w:rsidP="00B41ADA">
      <w:pPr>
        <w:keepNext/>
        <w:keepLines/>
        <w:suppressLineNumbers/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3.2. Время на выполнение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406B55" w:rsidRPr="00406B55" w:rsidRDefault="007E2AA4" w:rsidP="00B41AD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7E2AA4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текста задани</w:t>
      </w:r>
      <w:r w:rsidR="004378E2">
        <w:rPr>
          <w:rFonts w:ascii="Times New Roman" w:hAnsi="Times New Roman"/>
          <w:sz w:val="28"/>
          <w:szCs w:val="28"/>
        </w:rPr>
        <w:t xml:space="preserve">й. </w:t>
      </w:r>
      <w:r w:rsidR="00406B55" w:rsidRPr="00406B55">
        <w:rPr>
          <w:rFonts w:ascii="Times New Roman" w:hAnsi="Times New Roman"/>
          <w:sz w:val="28"/>
          <w:szCs w:val="28"/>
        </w:rPr>
        <w:t xml:space="preserve">В процессе тестирования студентам предлагается набор </w:t>
      </w:r>
      <w:r w:rsidR="004378E2">
        <w:rPr>
          <w:rFonts w:ascii="Times New Roman" w:hAnsi="Times New Roman"/>
          <w:sz w:val="28"/>
          <w:szCs w:val="28"/>
        </w:rPr>
        <w:t xml:space="preserve">10 </w:t>
      </w:r>
      <w:r w:rsidR="00406B55" w:rsidRPr="00406B55">
        <w:rPr>
          <w:rFonts w:ascii="Times New Roman" w:hAnsi="Times New Roman"/>
          <w:sz w:val="28"/>
          <w:szCs w:val="28"/>
        </w:rPr>
        <w:t xml:space="preserve">вопросов </w:t>
      </w:r>
      <w:r w:rsidR="004378E2">
        <w:rPr>
          <w:rFonts w:ascii="Times New Roman" w:hAnsi="Times New Roman"/>
          <w:sz w:val="28"/>
          <w:szCs w:val="28"/>
        </w:rPr>
        <w:t>следующих</w:t>
      </w:r>
      <w:r w:rsidR="00406B55" w:rsidRPr="00406B55">
        <w:rPr>
          <w:rFonts w:ascii="Times New Roman" w:hAnsi="Times New Roman"/>
          <w:sz w:val="28"/>
          <w:szCs w:val="28"/>
        </w:rPr>
        <w:t xml:space="preserve"> типов: «выбор одного правильного </w:t>
      </w:r>
      <w:r w:rsidR="00406B55" w:rsidRPr="00406B55">
        <w:rPr>
          <w:rFonts w:ascii="Times New Roman" w:hAnsi="Times New Roman"/>
          <w:sz w:val="28"/>
          <w:szCs w:val="28"/>
        </w:rPr>
        <w:lastRenderedPageBreak/>
        <w:t xml:space="preserve">ответа», «выбор нескольких правильных ответов», «установление соответствия». Простые вопросы – время выполнения 1 минута, вопросы средней сложности – время выполнения 1 минута 30 секунд, сложные вопросы – время выполнения 2 минуты. </w:t>
      </w:r>
    </w:p>
    <w:p w:rsidR="00406B55" w:rsidRDefault="00406B55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6B55" w:rsidRDefault="00406B5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3.3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406B55" w:rsidRPr="002A787D" w:rsidTr="00406B55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787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787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Критерии: правильно выполненные задания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от 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до 100% 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66% до 80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1% до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менее50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5D4AED" w:rsidRDefault="002A3FD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830016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5D4AED">
        <w:rPr>
          <w:rFonts w:ascii="Times New Roman" w:hAnsi="Times New Roman"/>
          <w:b/>
          <w:sz w:val="28"/>
          <w:szCs w:val="28"/>
          <w:lang w:eastAsia="ru-RU"/>
        </w:rPr>
        <w:lastRenderedPageBreak/>
        <w:t>4 Практические задания (ПЗ)</w:t>
      </w:r>
    </w:p>
    <w:p w:rsidR="00C35772" w:rsidRDefault="00C35772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</w:p>
    <w:p w:rsidR="005D4AED" w:rsidRDefault="005D4AE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</w:t>
      </w:r>
      <w:r w:rsidRPr="00970E76">
        <w:rPr>
          <w:rFonts w:ascii="Times New Roman" w:hAnsi="Times New Roman"/>
          <w:b/>
          <w:sz w:val="28"/>
          <w:szCs w:val="28"/>
          <w:lang w:eastAsia="ru-RU"/>
        </w:rPr>
        <w:t>Текст задани</w:t>
      </w:r>
      <w:r>
        <w:rPr>
          <w:rFonts w:ascii="Times New Roman" w:hAnsi="Times New Roman"/>
          <w:b/>
          <w:sz w:val="28"/>
          <w:szCs w:val="28"/>
          <w:lang w:eastAsia="ru-RU"/>
        </w:rPr>
        <w:t>я</w:t>
      </w:r>
    </w:p>
    <w:p w:rsidR="00AB21BF" w:rsidRDefault="00AB21BF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Pr="00C35772" w:rsidRDefault="00454697" w:rsidP="0045469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1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454697" w:rsidRDefault="00454697" w:rsidP="00454697">
      <w:pPr>
        <w:spacing w:after="0"/>
        <w:ind w:firstLine="709"/>
      </w:pPr>
      <w:r>
        <w:rPr>
          <w:rFonts w:ascii="Times New Roman" w:hAnsi="Times New Roman"/>
          <w:sz w:val="28"/>
          <w:szCs w:val="28"/>
        </w:rPr>
        <w:t xml:space="preserve">1) </w:t>
      </w:r>
      <w:r w:rsidRPr="0036785E">
        <w:rPr>
          <w:rFonts w:ascii="Times New Roman" w:hAnsi="Times New Roman"/>
          <w:sz w:val="28"/>
          <w:szCs w:val="28"/>
        </w:rPr>
        <w:t>Используя кодовую таблицу азбуки Морзе, закодируйте свою фамилию.</w:t>
      </w:r>
    </w:p>
    <w:p w:rsidR="00454697" w:rsidRDefault="00454697" w:rsidP="00454697">
      <w:pPr>
        <w:spacing w:after="0"/>
        <w:ind w:firstLine="709"/>
      </w:pPr>
      <w:r>
        <w:rPr>
          <w:rFonts w:ascii="Times New Roman" w:hAnsi="Times New Roman"/>
          <w:sz w:val="28"/>
          <w:szCs w:val="28"/>
        </w:rPr>
        <w:t xml:space="preserve">2) </w:t>
      </w:r>
      <w:r w:rsidRPr="0036785E">
        <w:rPr>
          <w:rFonts w:ascii="Times New Roman" w:hAnsi="Times New Roman"/>
          <w:sz w:val="28"/>
          <w:szCs w:val="28"/>
        </w:rPr>
        <w:t>Используя кодовую таблицу ASCII, закодируйте слов</w:t>
      </w:r>
      <w:r>
        <w:rPr>
          <w:rFonts w:ascii="Times New Roman" w:hAnsi="Times New Roman"/>
          <w:sz w:val="28"/>
          <w:szCs w:val="28"/>
        </w:rPr>
        <w:t>о</w:t>
      </w:r>
      <w:r w:rsidRPr="0036785E">
        <w:rPr>
          <w:rFonts w:ascii="Times New Roman" w:hAnsi="Times New Roman"/>
          <w:sz w:val="28"/>
          <w:szCs w:val="28"/>
        </w:rPr>
        <w:t xml:space="preserve"> ИНФОРМАЦИЯ, в двоичном коде.</w:t>
      </w:r>
    </w:p>
    <w:p w:rsidR="00454697" w:rsidRPr="0036785E" w:rsidRDefault="00454697" w:rsidP="004546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36785E">
        <w:rPr>
          <w:rFonts w:ascii="Times New Roman" w:hAnsi="Times New Roman"/>
          <w:sz w:val="28"/>
          <w:szCs w:val="28"/>
        </w:rPr>
        <w:t xml:space="preserve">Используя кодовую таблицу </w:t>
      </w:r>
      <w:r w:rsidRPr="0036785E">
        <w:rPr>
          <w:rFonts w:ascii="Times New Roman" w:hAnsi="Times New Roman"/>
          <w:sz w:val="28"/>
          <w:szCs w:val="28"/>
          <w:lang w:val="en-US"/>
        </w:rPr>
        <w:t>ASCII</w:t>
      </w:r>
      <w:r w:rsidRPr="0036785E">
        <w:rPr>
          <w:rFonts w:ascii="Times New Roman" w:hAnsi="Times New Roman"/>
          <w:sz w:val="28"/>
          <w:szCs w:val="28"/>
        </w:rPr>
        <w:t xml:space="preserve">, декодируйте, что здесь написано: </w:t>
      </w:r>
    </w:p>
    <w:p w:rsidR="00454697" w:rsidRPr="0036785E" w:rsidRDefault="00454697" w:rsidP="0045469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6785E">
        <w:rPr>
          <w:rFonts w:ascii="Times New Roman" w:hAnsi="Times New Roman"/>
          <w:sz w:val="28"/>
          <w:szCs w:val="28"/>
        </w:rPr>
        <w:t>1 0 0 0 0 0 0 1 1 0 1 0 0 0 0 0 1 0 1 0 1 0 0 1 1 1 1 0 0 0 1 0</w:t>
      </w:r>
    </w:p>
    <w:p w:rsidR="0093572C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2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3572C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93572C" w:rsidRPr="0036785E">
        <w:rPr>
          <w:rFonts w:ascii="Times New Roman" w:hAnsi="Times New Roman"/>
          <w:sz w:val="28"/>
          <w:szCs w:val="28"/>
        </w:rPr>
        <w:t>Перевести целое число</w:t>
      </w:r>
      <w:r>
        <w:rPr>
          <w:rFonts w:ascii="Times New Roman" w:hAnsi="Times New Roman"/>
          <w:sz w:val="28"/>
          <w:szCs w:val="28"/>
        </w:rPr>
        <w:t xml:space="preserve"> 723</w:t>
      </w:r>
      <w:r w:rsidR="0093572C" w:rsidRPr="0036785E">
        <w:rPr>
          <w:rFonts w:ascii="Times New Roman" w:hAnsi="Times New Roman"/>
          <w:sz w:val="28"/>
          <w:szCs w:val="28"/>
        </w:rPr>
        <w:t xml:space="preserve"> из десятичной системы счисления в </w:t>
      </w:r>
      <w:r>
        <w:rPr>
          <w:rFonts w:ascii="Times New Roman" w:hAnsi="Times New Roman"/>
          <w:sz w:val="28"/>
          <w:szCs w:val="28"/>
        </w:rPr>
        <w:t>другие позиционные системы счисления</w:t>
      </w:r>
      <w:r w:rsidR="0093572C" w:rsidRPr="0036785E">
        <w:rPr>
          <w:rFonts w:ascii="Times New Roman" w:hAnsi="Times New Roman"/>
          <w:sz w:val="28"/>
          <w:szCs w:val="28"/>
        </w:rPr>
        <w:t>.</w:t>
      </w:r>
    </w:p>
    <w:p w:rsidR="00BE76CC" w:rsidRPr="00BE76CC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BE76CC">
        <w:rPr>
          <w:rFonts w:ascii="Times New Roman" w:hAnsi="Times New Roman"/>
          <w:sz w:val="28"/>
          <w:szCs w:val="28"/>
        </w:rPr>
        <w:t xml:space="preserve">Перевести число 100011101из двоичной системы счисления в </w:t>
      </w:r>
      <w:r>
        <w:rPr>
          <w:rFonts w:ascii="Times New Roman" w:hAnsi="Times New Roman"/>
          <w:sz w:val="28"/>
          <w:szCs w:val="28"/>
        </w:rPr>
        <w:t>другие позиционные системы счисления</w:t>
      </w:r>
      <w:r w:rsidRPr="00BE76CC">
        <w:rPr>
          <w:rFonts w:ascii="Times New Roman" w:hAnsi="Times New Roman"/>
          <w:sz w:val="28"/>
          <w:szCs w:val="28"/>
        </w:rPr>
        <w:t>.</w:t>
      </w:r>
    </w:p>
    <w:p w:rsidR="00D36616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3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0142">
        <w:rPr>
          <w:rFonts w:ascii="Times New Roman" w:hAnsi="Times New Roman"/>
          <w:sz w:val="28"/>
          <w:szCs w:val="28"/>
        </w:rPr>
        <w:t xml:space="preserve">Построить таблицу истинности для логической функции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1)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Y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2)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(</w:t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Y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3)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B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((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A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t>B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540142">
        <w:rPr>
          <w:rFonts w:ascii="Times New Roman" w:hAnsi="Times New Roman"/>
          <w:sz w:val="28"/>
          <w:szCs w:val="28"/>
          <w:lang w:val="en-US"/>
        </w:rPr>
        <w:t>C</w:t>
      </w:r>
      <w:r w:rsidRPr="00CC00D5">
        <w:rPr>
          <w:rFonts w:ascii="Times New Roman" w:hAnsi="Times New Roman"/>
          <w:sz w:val="28"/>
          <w:szCs w:val="28"/>
          <w:lang w:val="en-US"/>
        </w:rPr>
        <w:t>)</w:t>
      </w:r>
    </w:p>
    <w:p w:rsidR="00171BA4" w:rsidRPr="00CC00D5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4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171BA4" w:rsidRDefault="00171BA4" w:rsidP="00205453">
      <w:pPr>
        <w:spacing w:after="0"/>
        <w:ind w:firstLine="709"/>
      </w:pPr>
      <w:r w:rsidRPr="00A504EE">
        <w:rPr>
          <w:rFonts w:ascii="Times New Roman" w:hAnsi="Times New Roman"/>
          <w:sz w:val="28"/>
          <w:szCs w:val="28"/>
        </w:rPr>
        <w:t>Постройте логическую схему, соответствующую  логическому выражению, и найдите значение логического выражения.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171BA4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Y</w:t>
      </w:r>
      <w:r w:rsidRPr="00A504EE">
        <w:rPr>
          <w:rFonts w:ascii="Times New Roman" w:hAnsi="Times New Roman"/>
          <w:sz w:val="28"/>
          <w:szCs w:val="28"/>
        </w:rPr>
        <w:t>, если Х = 0, У = 1;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A504EE">
        <w:rPr>
          <w:rFonts w:ascii="Times New Roman" w:hAnsi="Times New Roman"/>
          <w:sz w:val="28"/>
          <w:szCs w:val="28"/>
        </w:rPr>
        <w:t xml:space="preserve"> = (</w:t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Y</w:t>
      </w:r>
      <w:r w:rsidRPr="00A504EE">
        <w:rPr>
          <w:rFonts w:ascii="Times New Roman" w:hAnsi="Times New Roman"/>
          <w:sz w:val="28"/>
          <w:szCs w:val="28"/>
        </w:rPr>
        <w:t xml:space="preserve">)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</w:rPr>
        <w:t xml:space="preserve">, если Х = 1, У = 0; 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A504EE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B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</w:rPr>
        <w:t xml:space="preserve"> ((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A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t>B</w:t>
      </w:r>
      <w:r w:rsidRPr="00A504EE">
        <w:rPr>
          <w:rFonts w:ascii="Times New Roman" w:hAnsi="Times New Roman"/>
          <w:sz w:val="28"/>
          <w:szCs w:val="28"/>
        </w:rPr>
        <w:t xml:space="preserve">)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t>C</w:t>
      </w:r>
      <w:r w:rsidRPr="00A504EE">
        <w:rPr>
          <w:rFonts w:ascii="Times New Roman" w:hAnsi="Times New Roman"/>
          <w:sz w:val="28"/>
          <w:szCs w:val="28"/>
        </w:rPr>
        <w:t xml:space="preserve">), если А = 0, В = 0, С = 0; </w:t>
      </w:r>
    </w:p>
    <w:p w:rsidR="00171BA4" w:rsidRPr="00A504EE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171BA4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 xml:space="preserve"> (Х</w:t>
      </w:r>
      <w:r w:rsidRPr="00A504EE">
        <w:rPr>
          <w:rFonts w:ascii="Times New Roman" w:hAnsi="Times New Roman"/>
          <w:sz w:val="28"/>
          <w:szCs w:val="28"/>
          <w:vertAlign w:val="subscript"/>
        </w:rPr>
        <w:t>1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2</w:t>
      </w:r>
      <w:r w:rsidRPr="00A504EE">
        <w:rPr>
          <w:rFonts w:ascii="Times New Roman" w:hAnsi="Times New Roman"/>
          <w:sz w:val="28"/>
          <w:szCs w:val="28"/>
        </w:rPr>
        <w:t>)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171BA4">
        <w:rPr>
          <w:rFonts w:ascii="Times New Roman" w:hAnsi="Times New Roman"/>
          <w:sz w:val="28"/>
          <w:szCs w:val="28"/>
        </w:rPr>
        <w:t xml:space="preserve"> (</w:t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3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1</w:t>
      </w:r>
      <w:r w:rsidRPr="00171BA4">
        <w:rPr>
          <w:rFonts w:ascii="Times New Roman" w:hAnsi="Times New Roman"/>
          <w:sz w:val="28"/>
          <w:szCs w:val="28"/>
        </w:rPr>
        <w:t>)</w:t>
      </w:r>
      <w:r w:rsidRPr="00A504EE">
        <w:rPr>
          <w:rFonts w:ascii="Times New Roman" w:hAnsi="Times New Roman"/>
          <w:sz w:val="28"/>
          <w:szCs w:val="28"/>
        </w:rPr>
        <w:sym w:font="Symbol" w:char="00DA"/>
      </w:r>
      <w:r w:rsidRPr="00A504EE">
        <w:rPr>
          <w:rFonts w:ascii="Times New Roman" w:hAnsi="Times New Roman"/>
          <w:sz w:val="28"/>
          <w:szCs w:val="28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 xml:space="preserve"> Х</w:t>
      </w:r>
      <w:r w:rsidRPr="00A504EE">
        <w:rPr>
          <w:rFonts w:ascii="Times New Roman" w:hAnsi="Times New Roman"/>
          <w:sz w:val="28"/>
          <w:szCs w:val="28"/>
          <w:vertAlign w:val="subscript"/>
        </w:rPr>
        <w:t>3</w:t>
      </w:r>
      <w:r w:rsidRPr="00A504EE">
        <w:rPr>
          <w:rFonts w:ascii="Times New Roman" w:hAnsi="Times New Roman"/>
          <w:sz w:val="28"/>
          <w:szCs w:val="28"/>
        </w:rPr>
        <w:t>&amp; Х</w:t>
      </w:r>
      <w:r w:rsidRPr="00A504EE">
        <w:rPr>
          <w:rFonts w:ascii="Times New Roman" w:hAnsi="Times New Roman"/>
          <w:sz w:val="28"/>
          <w:szCs w:val="28"/>
          <w:vertAlign w:val="subscript"/>
        </w:rPr>
        <w:t>2</w:t>
      </w:r>
      <w:r w:rsidRPr="00A504EE">
        <w:rPr>
          <w:rFonts w:ascii="Times New Roman" w:hAnsi="Times New Roman"/>
          <w:sz w:val="28"/>
          <w:szCs w:val="28"/>
        </w:rPr>
        <w:t>;</w:t>
      </w:r>
    </w:p>
    <w:p w:rsidR="00171BA4" w:rsidRDefault="00171BA4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36616" w:rsidRPr="00C35772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5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>1) На рисунке —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:rsidR="00205453" w:rsidRPr="00205453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05453">
        <w:rPr>
          <w:noProof/>
          <w:lang w:eastAsia="ru-RU"/>
        </w:rPr>
        <w:lastRenderedPageBreak/>
        <w:drawing>
          <wp:inline distT="0" distB="0" distL="0" distR="0">
            <wp:extent cx="3333750" cy="1956060"/>
            <wp:effectExtent l="19050" t="0" r="0" b="0"/>
            <wp:docPr id="323" name="Рисунок 323" descr="https://informatika.shkolkovo.net/media/upload/task_images/1901/15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informatika.shkolkovo.net/media/upload/task_images/1901/15_1_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5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 xml:space="preserve">2) Между населёнными пунктами А, В, С, D, Е построены дороги, протяжённость которых (в километрах) приведена в таблице: </w:t>
      </w:r>
    </w:p>
    <w:p w:rsidR="00205453" w:rsidRPr="00205453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05453">
        <w:rPr>
          <w:noProof/>
          <w:lang w:eastAsia="ru-RU"/>
        </w:rPr>
        <w:drawing>
          <wp:inline distT="0" distB="0" distL="0" distR="0">
            <wp:extent cx="2447925" cy="1288381"/>
            <wp:effectExtent l="19050" t="0" r="9525" b="0"/>
            <wp:docPr id="326" name="Рисунок 326" descr="https://informatika.shkolkovo.net/media/upload/task_images/1901/15_1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informatika.shkolkovo.net/media/upload/task_images/1901/15_1_3_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 xml:space="preserve">Определите длину кратчайшего пути между пунктами А и E. Передвигаться можно только по дорогам, протяжённость которых указана в таблице. </w:t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266BC" w:rsidRDefault="005266BC" w:rsidP="005266B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6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5266BC" w:rsidRPr="00BC259B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854D93">
        <w:rPr>
          <w:rFonts w:ascii="Times New Roman" w:hAnsi="Times New Roman"/>
          <w:sz w:val="28"/>
          <w:szCs w:val="28"/>
        </w:rPr>
        <w:t>Записать в линейной форме следующие выражения</w:t>
      </w:r>
      <w:r>
        <w:rPr>
          <w:rFonts w:ascii="Times New Roman" w:hAnsi="Times New Roman"/>
          <w:sz w:val="28"/>
          <w:szCs w:val="28"/>
        </w:rPr>
        <w:t>:</w:t>
      </w:r>
    </w:p>
    <w:p w:rsidR="005266BC" w:rsidRPr="00854D93" w:rsidRDefault="005266BC" w:rsidP="005266BC">
      <w:pPr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  <w:r w:rsidRPr="007044B9">
        <w:rPr>
          <w:rFonts w:ascii="Times New Roman" w:hAnsi="Times New Roman"/>
          <w:position w:val="-28"/>
          <w:sz w:val="28"/>
          <w:szCs w:val="28"/>
          <w:lang w:val="en-US"/>
        </w:rPr>
        <w:object w:dxaOrig="1760" w:dyaOrig="760">
          <v:shape id="_x0000_i1034" type="#_x0000_t75" style="width:87.75pt;height:38.25pt" o:ole="">
            <v:imagedata r:id="rId54" o:title=""/>
          </v:shape>
          <o:OLEObject Type="Embed" ProgID="Equation.3" ShapeID="_x0000_i1034" DrawAspect="Content" ObjectID="_1714369892" r:id="rId55"/>
        </w:object>
      </w:r>
      <w:r w:rsidRPr="007044B9">
        <w:rPr>
          <w:rFonts w:ascii="Times New Roman" w:hAnsi="Times New Roman"/>
          <w:position w:val="-28"/>
          <w:sz w:val="28"/>
          <w:szCs w:val="28"/>
          <w:lang w:val="en-US"/>
        </w:rPr>
        <w:object w:dxaOrig="2340" w:dyaOrig="800">
          <v:shape id="_x0000_i1035" type="#_x0000_t75" style="width:117pt;height:40.5pt" o:ole="">
            <v:imagedata r:id="rId56" o:title=""/>
          </v:shape>
          <o:OLEObject Type="Embed" ProgID="Equation.3" ShapeID="_x0000_i1035" DrawAspect="Content" ObjectID="_1714369893" r:id="rId57"/>
        </w:object>
      </w:r>
    </w:p>
    <w:p w:rsidR="005266BC" w:rsidRPr="0031784B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31784B">
        <w:rPr>
          <w:rFonts w:ascii="Times New Roman" w:hAnsi="Times New Roman"/>
          <w:sz w:val="28"/>
          <w:szCs w:val="28"/>
        </w:rPr>
        <w:t>Составьте блок-схему и программу</w:t>
      </w:r>
      <w:r>
        <w:rPr>
          <w:rFonts w:ascii="Times New Roman" w:hAnsi="Times New Roman"/>
          <w:sz w:val="28"/>
          <w:szCs w:val="28"/>
        </w:rPr>
        <w:t xml:space="preserve"> для вычисления:</w:t>
      </w:r>
    </w:p>
    <w:p w:rsidR="005266BC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31784B">
        <w:rPr>
          <w:rFonts w:ascii="Times New Roman" w:hAnsi="Times New Roman"/>
          <w:sz w:val="28"/>
          <w:szCs w:val="28"/>
        </w:rPr>
        <w:t>длин</w:t>
      </w:r>
      <w:r>
        <w:rPr>
          <w:rFonts w:ascii="Times New Roman" w:hAnsi="Times New Roman"/>
          <w:sz w:val="28"/>
          <w:szCs w:val="28"/>
        </w:rPr>
        <w:t>ы</w:t>
      </w:r>
      <w:r w:rsidRPr="0031784B">
        <w:rPr>
          <w:rFonts w:ascii="Times New Roman" w:hAnsi="Times New Roman"/>
          <w:sz w:val="28"/>
          <w:szCs w:val="28"/>
        </w:rPr>
        <w:t xml:space="preserve"> окружности и площадь круга одного и того же радиуса  </w:t>
      </w:r>
    </w:p>
    <w:p w:rsidR="005266BC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7044B9">
        <w:rPr>
          <w:rFonts w:ascii="Times New Roman" w:hAnsi="Times New Roman"/>
          <w:position w:val="-52"/>
          <w:sz w:val="28"/>
          <w:szCs w:val="28"/>
        </w:rPr>
        <w:object w:dxaOrig="2900" w:dyaOrig="1180">
          <v:shape id="_x0000_i1036" type="#_x0000_t75" style="width:144.75pt;height:59.25pt" o:ole="">
            <v:imagedata r:id="rId58" o:title=""/>
          </v:shape>
          <o:OLEObject Type="Embed" ProgID="Equation.3" ShapeID="_x0000_i1036" DrawAspect="Content" ObjectID="_1714369894" r:id="rId59"/>
        </w:object>
      </w:r>
    </w:p>
    <w:p w:rsidR="005266BC" w:rsidRPr="00311468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311468">
        <w:rPr>
          <w:rFonts w:ascii="Times New Roman" w:hAnsi="Times New Roman"/>
          <w:position w:val="-32"/>
          <w:sz w:val="28"/>
          <w:szCs w:val="28"/>
        </w:rPr>
        <w:object w:dxaOrig="2100" w:dyaOrig="760">
          <v:shape id="_x0000_i1037" type="#_x0000_t75" style="width:105pt;height:38.25pt" o:ole="">
            <v:imagedata r:id="rId60" o:title=""/>
          </v:shape>
          <o:OLEObject Type="Embed" ProgID="Equation.3" ShapeID="_x0000_i1037" DrawAspect="Content" ObjectID="_1714369895" r:id="rId61"/>
        </w:object>
      </w:r>
    </w:p>
    <w:p w:rsidR="005266BC" w:rsidRDefault="005266BC" w:rsidP="00B1735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B7BFA" w:rsidRDefault="005B7BFA" w:rsidP="005B7BF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7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5B7BFA" w:rsidRDefault="005B7BFA" w:rsidP="005B7BF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D621AD">
        <w:rPr>
          <w:rFonts w:ascii="Times New Roman" w:hAnsi="Times New Roman"/>
          <w:sz w:val="28"/>
          <w:szCs w:val="24"/>
        </w:rPr>
        <w:t>Создайте</w:t>
      </w:r>
      <w:r w:rsidR="006678F0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текстовый файл следующего содержания: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A4E9F">
        <w:rPr>
          <w:rFonts w:ascii="Times New Roman" w:hAnsi="Times New Roman"/>
          <w:b/>
          <w:i/>
          <w:sz w:val="24"/>
          <w:szCs w:val="24"/>
        </w:rPr>
        <w:t>Теорема 5.</w:t>
      </w:r>
      <w:r w:rsidRPr="004A4E9F">
        <w:rPr>
          <w:rFonts w:ascii="Times New Roman" w:hAnsi="Times New Roman"/>
          <w:i/>
          <w:sz w:val="24"/>
          <w:szCs w:val="24"/>
        </w:rPr>
        <w:t>Справедливо равенство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9180"/>
        <w:gridCol w:w="851"/>
      </w:tblGrid>
      <w:tr w:rsidR="005B7BFA" w:rsidRPr="004A4E9F" w:rsidTr="005B7BFA">
        <w:tc>
          <w:tcPr>
            <w:tcW w:w="9180" w:type="dxa"/>
          </w:tcPr>
          <w:p w:rsidR="005B7BFA" w:rsidRPr="004A4E9F" w:rsidRDefault="005B7BFA" w:rsidP="003F7CB4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A4E9F">
              <w:rPr>
                <w:rFonts w:ascii="Times New Roman" w:eastAsia="Calibri" w:hAnsi="Times New Roman"/>
                <w:position w:val="-30"/>
                <w:sz w:val="24"/>
                <w:szCs w:val="24"/>
              </w:rPr>
              <w:object w:dxaOrig="2260" w:dyaOrig="680">
                <v:shape id="_x0000_i1038" type="#_x0000_t75" style="width:112.5pt;height:33.75pt" o:ole="">
                  <v:imagedata r:id="rId62" o:title=""/>
                </v:shape>
                <o:OLEObject Type="Embed" ProgID="Equation.3" ShapeID="_x0000_i1038" DrawAspect="Content" ObjectID="_1714369896" r:id="rId63"/>
              </w:object>
            </w:r>
          </w:p>
        </w:tc>
        <w:tc>
          <w:tcPr>
            <w:tcW w:w="851" w:type="dxa"/>
            <w:vAlign w:val="center"/>
          </w:tcPr>
          <w:p w:rsidR="005B7BFA" w:rsidRPr="004A4E9F" w:rsidRDefault="005B7BFA" w:rsidP="003F7CB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pacing w:val="-2"/>
                <w:sz w:val="24"/>
                <w:szCs w:val="24"/>
              </w:rPr>
            </w:pPr>
            <w:r w:rsidRPr="004A4E9F">
              <w:rPr>
                <w:rFonts w:ascii="Times New Roman" w:eastAsia="Calibri" w:hAnsi="Times New Roman"/>
                <w:bCs/>
                <w:color w:val="000000"/>
                <w:spacing w:val="-2"/>
                <w:sz w:val="24"/>
                <w:szCs w:val="24"/>
              </w:rPr>
              <w:t>(7.16)</w:t>
            </w:r>
          </w:p>
        </w:tc>
      </w:tr>
    </w:tbl>
    <w:p w:rsidR="005B7BFA" w:rsidRPr="004A4E9F" w:rsidRDefault="005B7BFA" w:rsidP="005B7BF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i/>
          <w:sz w:val="24"/>
          <w:szCs w:val="24"/>
        </w:rPr>
        <w:t>где</w:t>
      </w:r>
      <w:r w:rsidRPr="004A4E9F">
        <w:rPr>
          <w:rFonts w:ascii="Times New Roman" w:hAnsi="Times New Roman"/>
          <w:sz w:val="24"/>
          <w:szCs w:val="24"/>
        </w:rPr>
        <w:t xml:space="preserve"> α, β </w:t>
      </w:r>
      <w:r w:rsidRPr="004A4E9F">
        <w:rPr>
          <w:rFonts w:ascii="Times New Roman" w:hAnsi="Times New Roman"/>
          <w:i/>
          <w:sz w:val="24"/>
          <w:szCs w:val="24"/>
        </w:rPr>
        <w:t xml:space="preserve">и </w:t>
      </w:r>
      <w:r w:rsidRPr="004A4E9F">
        <w:rPr>
          <w:rFonts w:ascii="Times New Roman" w:hAnsi="Times New Roman"/>
          <w:sz w:val="24"/>
          <w:szCs w:val="24"/>
        </w:rPr>
        <w:t xml:space="preserve">(α+β) – </w:t>
      </w:r>
      <w:r w:rsidRPr="004A4E9F">
        <w:rPr>
          <w:rFonts w:ascii="Times New Roman" w:hAnsi="Times New Roman"/>
          <w:i/>
          <w:sz w:val="24"/>
          <w:szCs w:val="24"/>
        </w:rPr>
        <w:t>углы, которые не равны</w:t>
      </w:r>
      <w:r w:rsidRPr="004A4E9F">
        <w:rPr>
          <w:rFonts w:ascii="Times New Roman" w:hAnsi="Times New Roman"/>
          <w:position w:val="-24"/>
          <w:sz w:val="24"/>
          <w:szCs w:val="24"/>
        </w:rPr>
        <w:object w:dxaOrig="960" w:dyaOrig="620">
          <v:shape id="_x0000_i1039" type="#_x0000_t75" style="width:48pt;height:31.5pt" o:ole="">
            <v:imagedata r:id="rId64" o:title=""/>
          </v:shape>
          <o:OLEObject Type="Embed" ProgID="Equation.3" ShapeID="_x0000_i1039" DrawAspect="Content" ObjectID="_1714369897" r:id="rId65"/>
        </w:object>
      </w:r>
      <w:r w:rsidRPr="004A4E9F">
        <w:rPr>
          <w:rFonts w:ascii="Times New Roman" w:hAnsi="Times New Roman"/>
          <w:sz w:val="24"/>
          <w:szCs w:val="24"/>
        </w:rPr>
        <w:t xml:space="preserve">, </w:t>
      </w:r>
      <w:r w:rsidRPr="004A4E9F">
        <w:rPr>
          <w:rFonts w:ascii="Times New Roman" w:hAnsi="Times New Roman"/>
          <w:sz w:val="24"/>
          <w:szCs w:val="24"/>
          <w:lang w:val="en-US"/>
        </w:rPr>
        <w:t>k</w:t>
      </w:r>
      <w:r w:rsidRPr="004A4E9F">
        <w:rPr>
          <w:rFonts w:ascii="Times New Roman" w:hAnsi="Times New Roman"/>
          <w:sz w:val="24"/>
          <w:szCs w:val="24"/>
          <w:lang w:val="en-US"/>
        </w:rPr>
        <w:sym w:font="Symbol" w:char="F0CE"/>
      </w:r>
      <w:r w:rsidRPr="004A4E9F">
        <w:rPr>
          <w:rFonts w:ascii="Times New Roman" w:hAnsi="Times New Roman"/>
          <w:sz w:val="24"/>
          <w:szCs w:val="24"/>
          <w:lang w:val="en-US"/>
        </w:rPr>
        <w:t>Z</w:t>
      </w:r>
      <w:r w:rsidRPr="004A4E9F">
        <w:rPr>
          <w:rFonts w:ascii="Times New Roman" w:hAnsi="Times New Roman"/>
          <w:sz w:val="24"/>
          <w:szCs w:val="24"/>
        </w:rPr>
        <w:t>.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lastRenderedPageBreak/>
        <w:t>▲ На основании теорем 2 и 3 имеем</w:t>
      </w:r>
    </w:p>
    <w:p w:rsidR="005B7BFA" w:rsidRPr="004A4E9F" w:rsidRDefault="005B7BFA" w:rsidP="005B7BFA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position w:val="-28"/>
          <w:sz w:val="24"/>
          <w:szCs w:val="24"/>
        </w:rPr>
        <w:object w:dxaOrig="4560" w:dyaOrig="660">
          <v:shape id="_x0000_i1040" type="#_x0000_t75" style="width:228pt;height:33pt" o:ole="">
            <v:imagedata r:id="rId66" o:title=""/>
          </v:shape>
          <o:OLEObject Type="Embed" ProgID="Equation.3" ShapeID="_x0000_i1040" DrawAspect="Content" ObjectID="_1714369898" r:id="rId67"/>
        </w:object>
      </w:r>
      <w:r w:rsidRPr="004A4E9F">
        <w:rPr>
          <w:rFonts w:ascii="Times New Roman" w:hAnsi="Times New Roman"/>
          <w:sz w:val="24"/>
          <w:szCs w:val="24"/>
        </w:rPr>
        <w:t>.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 xml:space="preserve">Разделив числитель и знаменатель правой части на произведение </w:t>
      </w:r>
      <w:r w:rsidRPr="004A4E9F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1041" type="#_x0000_t75" style="width:53.25pt;height:16.5pt" o:ole="">
            <v:imagedata r:id="rId68" o:title=""/>
          </v:shape>
          <o:OLEObject Type="Embed" ProgID="Equation.3" ShapeID="_x0000_i1041" DrawAspect="Content" ObjectID="_1714369899" r:id="rId69"/>
        </w:object>
      </w:r>
      <w:r w:rsidRPr="004A4E9F">
        <w:rPr>
          <w:rFonts w:ascii="Times New Roman" w:hAnsi="Times New Roman"/>
          <w:sz w:val="24"/>
          <w:szCs w:val="24"/>
        </w:rPr>
        <w:t>, получим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position w:val="-60"/>
          <w:sz w:val="24"/>
          <w:szCs w:val="24"/>
        </w:rPr>
        <w:object w:dxaOrig="6320" w:dyaOrig="1320">
          <v:shape id="_x0000_i1042" type="#_x0000_t75" style="width:315.75pt;height:66pt" o:ole="">
            <v:imagedata r:id="rId70" o:title=""/>
          </v:shape>
          <o:OLEObject Type="Embed" ProgID="Equation.3" ShapeID="_x0000_i1042" DrawAspect="Content" ObjectID="_1714369900" r:id="rId71"/>
        </w:object>
      </w:r>
      <w:r w:rsidRPr="004A4E9F">
        <w:rPr>
          <w:rFonts w:ascii="Times New Roman" w:hAnsi="Times New Roman"/>
          <w:sz w:val="24"/>
          <w:szCs w:val="24"/>
        </w:rPr>
        <w:t>. ▼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 xml:space="preserve">Таким образом, </w:t>
      </w:r>
      <w:r w:rsidRPr="004A4E9F">
        <w:rPr>
          <w:rFonts w:ascii="Times New Roman" w:hAnsi="Times New Roman"/>
          <w:i/>
          <w:sz w:val="24"/>
          <w:szCs w:val="24"/>
        </w:rPr>
        <w:t>тангенс суммы двух углов равен дроби, числитель которой есть сумма тангенсов этих углов, а знаменатель – разность между единицей и произведением тангенсов тех же углов.</w:t>
      </w:r>
    </w:p>
    <w:p w:rsidR="005B7BFA" w:rsidRDefault="005B7BFA" w:rsidP="00483B8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83B82" w:rsidRPr="00483B82" w:rsidRDefault="006235BD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8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235BD" w:rsidRDefault="006235BD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Решение вычислительных задач из различных предметных областей</w:t>
      </w:r>
    </w:p>
    <w:p w:rsidR="005B7BFA" w:rsidRPr="00682679" w:rsidRDefault="005B7BFA" w:rsidP="005B7BF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1)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Используя средства электронной таблицы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  <w:lang w:val="en-US"/>
        </w:rPr>
        <w:t>Microsoft</w:t>
      </w:r>
      <w:r w:rsidR="006678F0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  <w:lang w:val="en-US"/>
        </w:rPr>
        <w:t>Excel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</w:rPr>
        <w:t>, вычислить площадь треугольника</w:t>
      </w:r>
      <w:r w:rsidRPr="00682679">
        <w:rPr>
          <w:rFonts w:ascii="Times New Roman" w:hAnsi="Times New Roman"/>
          <w:sz w:val="28"/>
          <w:szCs w:val="28"/>
        </w:rPr>
        <w:t xml:space="preserve">. </w:t>
      </w:r>
    </w:p>
    <w:p w:rsidR="005B7BFA" w:rsidRPr="00682679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85975"/>
            <wp:effectExtent l="19050" t="0" r="0" b="0"/>
            <wp:docPr id="15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44760" t="59938" r="21683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682679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171575"/>
            <wp:effectExtent l="19050" t="0" r="0" b="0"/>
            <wp:docPr id="15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1634" t="17940" r="50713" b="6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1376EC" w:rsidRDefault="005B7BFA" w:rsidP="005B7BFA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В калориметре смешиваются три химически не взаимодействующих жидкостей массой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1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 = 1 кг,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2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10 кг,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3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5 кг, имеющие соответственно температуры 6, -40, 60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>С и удельные теплоёмкости 2000, 4000 и 2000 Дж/(кг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D7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К). Определить температуру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51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смеси и количества теплоты, необходимое для последующего нагревания смеси до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t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6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>С.</w:t>
      </w:r>
    </w:p>
    <w:p w:rsidR="005B7BFA" w:rsidRPr="001376EC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1905000"/>
            <wp:effectExtent l="19050" t="0" r="0" b="0"/>
            <wp:docPr id="15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1897" t="17564" r="55040" b="5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9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61256" w:rsidRPr="006235BD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Разработать веб-сайт «Личная страничка»</w:t>
      </w:r>
    </w:p>
    <w:p w:rsidR="00661256" w:rsidRDefault="00661256" w:rsidP="00B41ADA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944B0A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678F0">
        <w:rPr>
          <w:rFonts w:ascii="Times New Roman" w:hAnsi="Times New Roman"/>
          <w:b/>
          <w:sz w:val="28"/>
          <w:szCs w:val="28"/>
        </w:rPr>
        <w:t>0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44B0A" w:rsidRPr="00944B0A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4B0A">
        <w:rPr>
          <w:rFonts w:ascii="Times New Roman" w:hAnsi="Times New Roman"/>
          <w:sz w:val="28"/>
          <w:szCs w:val="28"/>
        </w:rPr>
        <w:t>Заполнить таблицу: «Сравнительная характеристика поисковых систем»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53D0" w:rsidRPr="00F019E5" w:rsidRDefault="006353D0" w:rsidP="006353D0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019E5">
        <w:rPr>
          <w:rFonts w:ascii="Times New Roman" w:hAnsi="Times New Roman"/>
          <w:b/>
          <w:sz w:val="28"/>
          <w:szCs w:val="24"/>
          <w:lang w:eastAsia="ru-RU"/>
        </w:rPr>
        <w:t>4.</w:t>
      </w:r>
      <w:r>
        <w:rPr>
          <w:rFonts w:ascii="Times New Roman" w:hAnsi="Times New Roman"/>
          <w:b/>
          <w:sz w:val="28"/>
          <w:szCs w:val="24"/>
          <w:lang w:eastAsia="ru-RU"/>
        </w:rPr>
        <w:t>2</w:t>
      </w:r>
      <w:r w:rsidRPr="00F019E5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4"/>
          <w:lang w:eastAsia="ru-RU"/>
        </w:rPr>
        <w:t>Время на выполнение: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сообщения – 40 мин;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доклада – 80 мин;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составление кроссворда – 30-40 мин;</w:t>
      </w:r>
    </w:p>
    <w:p w:rsidR="006353D0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заполнение таблицы – 40 мин;</w:t>
      </w:r>
    </w:p>
    <w:p w:rsidR="002E5814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решение задач – 20-40 мин;</w:t>
      </w:r>
    </w:p>
    <w:p w:rsidR="006353D0" w:rsidRDefault="006353D0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F019E5" w:rsidRPr="00F019E5" w:rsidRDefault="00F019E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019E5">
        <w:rPr>
          <w:rFonts w:ascii="Times New Roman" w:hAnsi="Times New Roman"/>
          <w:b/>
          <w:sz w:val="28"/>
          <w:szCs w:val="24"/>
          <w:lang w:eastAsia="ru-RU"/>
        </w:rPr>
        <w:t>4.</w:t>
      </w:r>
      <w:r w:rsidR="006353D0">
        <w:rPr>
          <w:rFonts w:ascii="Times New Roman" w:hAnsi="Times New Roman"/>
          <w:b/>
          <w:sz w:val="28"/>
          <w:szCs w:val="24"/>
          <w:lang w:eastAsia="ru-RU"/>
        </w:rPr>
        <w:t>3</w:t>
      </w:r>
      <w:r w:rsidRPr="00F019E5">
        <w:rPr>
          <w:rFonts w:ascii="Times New Roman" w:hAnsi="Times New Roman"/>
          <w:b/>
          <w:sz w:val="28"/>
          <w:szCs w:val="24"/>
          <w:lang w:eastAsia="ru-RU"/>
        </w:rPr>
        <w:t>. Критерии оценки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682"/>
        <w:gridCol w:w="6498"/>
      </w:tblGrid>
      <w:tr w:rsidR="00F019E5" w:rsidRPr="00830016" w:rsidTr="006353D0"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:rsidR="00F019E5" w:rsidRPr="00830016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3001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498" w:type="dxa"/>
            <w:vAlign w:val="center"/>
          </w:tcPr>
          <w:p w:rsidR="00F019E5" w:rsidRPr="00830016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3001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5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«отлично»»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студент самостоятельно выполнил задание;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полностью и получен верный ответ или иное требуемое представление результата работы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4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«хорошо»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полностью, но при выполнении обнаружилось недостаточное владение навыками работы с ПК в рамках поставленной задачи;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- правильно выполнена большая часть работы (свыше 85 %);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 xml:space="preserve"> работа выполнена полностью, но использованы наименее оптимальные подходы к решению поставленной задачи.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3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не полностью, допущено более трех ошибок, но студент владеет основными навыками работы на ПК, требуемыми для решения поставленной задачи.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2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«неудовлетворительно»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допущены существенные ошибки, показавшие, что студент не владеет обязательными знаниями, умениями и навыками работы на ПК или значительная часть работы выполнена не самостоятельно.</w:t>
            </w:r>
          </w:p>
        </w:tc>
      </w:tr>
    </w:tbl>
    <w:p w:rsidR="00F019E5" w:rsidRPr="006353D0" w:rsidRDefault="00F019E5" w:rsidP="006353D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F7CB4" w:rsidRDefault="003F7CB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226BAD" w:rsidRPr="003C11CE" w:rsidRDefault="000126A9" w:rsidP="00B41ADA">
      <w:pPr>
        <w:spacing w:after="0" w:line="240" w:lineRule="auto"/>
        <w:ind w:firstLine="709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3C11CE">
        <w:rPr>
          <w:rFonts w:ascii="Times New Roman" w:hAnsi="Times New Roman"/>
          <w:b/>
          <w:sz w:val="28"/>
          <w:szCs w:val="28"/>
          <w:lang w:eastAsia="ru-RU"/>
        </w:rPr>
        <w:lastRenderedPageBreak/>
        <w:t>5</w:t>
      </w:r>
      <w:r w:rsidR="00226BAD" w:rsidRPr="003C11CE">
        <w:rPr>
          <w:rStyle w:val="FontStyle23"/>
          <w:rFonts w:ascii="Times New Roman" w:hAnsi="Times New Roman" w:cs="Times New Roman"/>
          <w:sz w:val="28"/>
          <w:szCs w:val="28"/>
        </w:rPr>
        <w:t xml:space="preserve">Пакет </w:t>
      </w:r>
      <w:r w:rsidR="00D3639C" w:rsidRPr="003C11CE">
        <w:rPr>
          <w:rStyle w:val="FontStyle23"/>
          <w:rFonts w:ascii="Times New Roman" w:hAnsi="Times New Roman" w:cs="Times New Roman"/>
          <w:sz w:val="28"/>
          <w:szCs w:val="28"/>
        </w:rPr>
        <w:t>преподавателя (</w:t>
      </w:r>
      <w:r w:rsidR="00226BAD" w:rsidRPr="003C11CE">
        <w:rPr>
          <w:rStyle w:val="FontStyle23"/>
          <w:rFonts w:ascii="Times New Roman" w:hAnsi="Times New Roman" w:cs="Times New Roman"/>
          <w:sz w:val="28"/>
          <w:szCs w:val="28"/>
        </w:rPr>
        <w:t>экзаменатора</w:t>
      </w:r>
      <w:r w:rsidR="00D3639C" w:rsidRPr="003C11CE">
        <w:rPr>
          <w:rStyle w:val="FontStyle23"/>
          <w:rFonts w:ascii="Times New Roman" w:hAnsi="Times New Roman" w:cs="Times New Roman"/>
          <w:sz w:val="28"/>
          <w:szCs w:val="28"/>
        </w:rPr>
        <w:t>)</w:t>
      </w:r>
    </w:p>
    <w:p w:rsidR="00224C95" w:rsidRDefault="00224C9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</w:rPr>
      </w:pPr>
      <w:r w:rsidRPr="00224C95">
        <w:rPr>
          <w:rFonts w:ascii="Times New Roman" w:hAnsi="Times New Roman"/>
          <w:bCs/>
          <w:sz w:val="28"/>
        </w:rPr>
        <w:t xml:space="preserve">Форма промежуточной аттестации после </w:t>
      </w:r>
      <w:r>
        <w:rPr>
          <w:rFonts w:ascii="Times New Roman" w:hAnsi="Times New Roman"/>
          <w:bCs/>
          <w:sz w:val="28"/>
        </w:rPr>
        <w:t>1</w:t>
      </w:r>
      <w:r w:rsidRPr="00224C95">
        <w:rPr>
          <w:rFonts w:ascii="Times New Roman" w:hAnsi="Times New Roman"/>
          <w:bCs/>
          <w:sz w:val="28"/>
        </w:rPr>
        <w:t xml:space="preserve"> семестра изучения  </w:t>
      </w:r>
      <w:r>
        <w:rPr>
          <w:rFonts w:ascii="Times New Roman" w:hAnsi="Times New Roman"/>
          <w:bCs/>
          <w:sz w:val="28"/>
        </w:rPr>
        <w:t>ОУД.09 Информатика</w:t>
      </w:r>
      <w:r w:rsidRPr="00224C95">
        <w:rPr>
          <w:rFonts w:ascii="Times New Roman" w:hAnsi="Times New Roman"/>
          <w:bCs/>
          <w:sz w:val="28"/>
        </w:rPr>
        <w:t xml:space="preserve"> – Контрольная работа. </w:t>
      </w:r>
    </w:p>
    <w:p w:rsidR="00224C95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</w:rPr>
      </w:pPr>
      <w:r w:rsidRPr="00224C95">
        <w:rPr>
          <w:rFonts w:ascii="Times New Roman" w:hAnsi="Times New Roman"/>
          <w:bCs/>
          <w:sz w:val="28"/>
        </w:rPr>
        <w:t xml:space="preserve">Форма промежуточной аттестации после </w:t>
      </w:r>
      <w:r>
        <w:rPr>
          <w:rFonts w:ascii="Times New Roman" w:hAnsi="Times New Roman"/>
          <w:bCs/>
          <w:sz w:val="28"/>
        </w:rPr>
        <w:t>2</w:t>
      </w:r>
      <w:r w:rsidRPr="00224C95">
        <w:rPr>
          <w:rFonts w:ascii="Times New Roman" w:hAnsi="Times New Roman"/>
          <w:bCs/>
          <w:sz w:val="28"/>
        </w:rPr>
        <w:t xml:space="preserve"> семестра  изучения  </w:t>
      </w:r>
      <w:r>
        <w:rPr>
          <w:rFonts w:ascii="Times New Roman" w:hAnsi="Times New Roman"/>
          <w:bCs/>
          <w:sz w:val="28"/>
        </w:rPr>
        <w:t>ОУД.09 Информатика</w:t>
      </w:r>
      <w:r w:rsidRPr="00224C95">
        <w:rPr>
          <w:rFonts w:ascii="Times New Roman" w:hAnsi="Times New Roman"/>
          <w:bCs/>
          <w:sz w:val="28"/>
        </w:rPr>
        <w:t xml:space="preserve"> -  Дифференцированный зачёт. </w:t>
      </w: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5.1 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Задания по оценке 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ОУД.09 Информатика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 - контрольная работа</w:t>
      </w:r>
    </w:p>
    <w:p w:rsidR="00224C95" w:rsidRPr="00226BAD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224C95" w:rsidRPr="00226BAD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а)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 xml:space="preserve">Вид и форма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контрольной работы</w:t>
      </w:r>
      <w:r w:rsidRPr="00226BAD">
        <w:rPr>
          <w:rFonts w:ascii="Times New Roman" w:hAnsi="Times New Roman"/>
          <w:i/>
          <w:color w:val="000000"/>
          <w:sz w:val="28"/>
          <w:szCs w:val="28"/>
        </w:rPr>
        <w:t xml:space="preserve">:  </w:t>
      </w:r>
      <w:r>
        <w:rPr>
          <w:rFonts w:ascii="Times New Roman" w:hAnsi="Times New Roman"/>
          <w:i/>
          <w:color w:val="000000"/>
          <w:sz w:val="28"/>
          <w:szCs w:val="28"/>
        </w:rPr>
        <w:t>письменная работа</w:t>
      </w: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б)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Количество  заданий для студента</w:t>
      </w:r>
      <w:r w:rsidRPr="00226BAD">
        <w:rPr>
          <w:rFonts w:ascii="Times New Roman" w:hAnsi="Times New Roman"/>
          <w:color w:val="000000"/>
          <w:sz w:val="28"/>
          <w:szCs w:val="28"/>
        </w:rPr>
        <w:t>:</w:t>
      </w:r>
      <w:r w:rsidR="002E79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D4D74">
        <w:rPr>
          <w:rFonts w:ascii="Times New Roman" w:hAnsi="Times New Roman"/>
          <w:color w:val="000000"/>
          <w:sz w:val="28"/>
          <w:szCs w:val="28"/>
        </w:rPr>
        <w:t>5</w:t>
      </w:r>
      <w:r w:rsidR="00DC4A4A">
        <w:rPr>
          <w:rFonts w:ascii="Times New Roman" w:hAnsi="Times New Roman"/>
          <w:color w:val="000000"/>
          <w:sz w:val="28"/>
          <w:szCs w:val="28"/>
        </w:rPr>
        <w:t xml:space="preserve"> вариант</w:t>
      </w:r>
      <w:r w:rsidR="001152C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DC4A4A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1152C0">
        <w:rPr>
          <w:rFonts w:ascii="Times New Roman" w:hAnsi="Times New Roman"/>
          <w:color w:val="000000"/>
          <w:sz w:val="28"/>
          <w:szCs w:val="28"/>
        </w:rPr>
        <w:t>4 задания</w:t>
      </w:r>
    </w:p>
    <w:p w:rsidR="00224C95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DC4A4A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C4A4A">
        <w:rPr>
          <w:rFonts w:ascii="Times New Roman" w:hAnsi="Times New Roman"/>
          <w:b/>
          <w:color w:val="000000"/>
          <w:sz w:val="28"/>
          <w:szCs w:val="28"/>
        </w:rPr>
        <w:t>Текст задания:</w:t>
      </w:r>
    </w:p>
    <w:p w:rsidR="001152C0" w:rsidRDefault="001152C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1</w:t>
      </w:r>
    </w:p>
    <w:p w:rsidR="006F3EB0" w:rsidRPr="000D796B" w:rsidRDefault="001152C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="006F3EB0"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>Перевести целое число</w:t>
      </w:r>
      <w:r w:rsidR="000D796B" w:rsidRPr="000D796B">
        <w:rPr>
          <w:rFonts w:ascii="Times New Roman" w:hAnsi="Times New Roman"/>
          <w:color w:val="000000"/>
          <w:sz w:val="28"/>
          <w:szCs w:val="28"/>
        </w:rPr>
        <w:t>113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из десятичной системы счисления в двоичную, восьмеричную, </w:t>
      </w:r>
      <w:r w:rsidR="006F3EB0" w:rsidRPr="000D796B">
        <w:rPr>
          <w:rFonts w:ascii="Times New Roman" w:hAnsi="Times New Roman"/>
          <w:color w:val="000000"/>
          <w:sz w:val="28"/>
          <w:szCs w:val="28"/>
        </w:rPr>
        <w:t>шестнадцатеричную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0D796B" w:rsidRDefault="006F3EB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>Выполните сложение, вычитание и умножение в двоичном коде чисел:1010111, 1110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0D796B" w:rsidRDefault="006F3EB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9C73E5">
        <w:rPr>
          <w:rFonts w:ascii="Times New Roman" w:hAnsi="Times New Roman"/>
          <w:color w:val="000000"/>
          <w:sz w:val="28"/>
          <w:szCs w:val="28"/>
        </w:rPr>
        <w:t xml:space="preserve"> соответствующую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логическому выражению для логической функции F: </w:t>
      </w:r>
    </w:p>
    <w:p w:rsidR="006F3EB0" w:rsidRPr="000D796B" w:rsidRDefault="006F3EB0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X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9C73E5" w:rsidRDefault="006F3EB0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4F1D42" w:rsidRPr="009C73E5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1701" cy="176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68" cy="18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Вариант 2</w:t>
      </w:r>
    </w:p>
    <w:p w:rsid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241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1100110, 1011.</w:t>
      </w:r>
    </w:p>
    <w:p w:rsidR="004F1D42" w:rsidRPr="000D796B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4F1D42" w:rsidRPr="004F1D42" w:rsidRDefault="004F1D42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C73E5" w:rsidRPr="009C73E5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2507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07" cy="17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Default="0090002D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3</w:t>
      </w:r>
    </w:p>
    <w:p w:rsid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176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C73E5" w:rsidRP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1101101, 1101</w:t>
      </w:r>
    </w:p>
    <w:p w:rsidR="009C73E5" w:rsidRPr="000D796B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9C73E5" w:rsidRPr="009C73E5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).</w:t>
      </w:r>
    </w:p>
    <w:p w:rsidR="009C73E5" w:rsidRPr="0090002D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0002D" w:rsidRPr="0090002D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0002D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</w:p>
    <w:p w:rsidR="0046084E" w:rsidRDefault="00FD4D74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81400" cy="1890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23" cy="19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4</w:t>
      </w:r>
    </w:p>
    <w:p w:rsidR="0046084E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143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</w:t>
      </w:r>
      <w:r w:rsidRPr="0046084E">
        <w:rPr>
          <w:rFonts w:ascii="Times New Roman" w:hAnsi="Times New Roman"/>
          <w:color w:val="000000"/>
          <w:sz w:val="28"/>
          <w:szCs w:val="28"/>
        </w:rPr>
        <w:t>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="0046084E" w:rsidRPr="0046084E">
        <w:rPr>
          <w:rFonts w:ascii="Times New Roman" w:hAnsi="Times New Roman"/>
          <w:color w:val="000000"/>
          <w:sz w:val="28"/>
          <w:szCs w:val="28"/>
        </w:rPr>
        <w:t>1101110, 1011</w:t>
      </w:r>
      <w:r w:rsidR="0046084E">
        <w:rPr>
          <w:rFonts w:ascii="Times New Roman" w:hAnsi="Times New Roman"/>
          <w:color w:val="000000"/>
          <w:sz w:val="28"/>
          <w:szCs w:val="28"/>
        </w:rPr>
        <w:t>.</w:t>
      </w:r>
    </w:p>
    <w:p w:rsidR="0090002D" w:rsidRPr="000D796B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90002D" w:rsidRPr="009C73E5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0002D">
        <w:rPr>
          <w:rFonts w:ascii="Times New Roman" w:hAnsi="Times New Roman"/>
          <w:color w:val="000000"/>
          <w:sz w:val="28"/>
          <w:szCs w:val="28"/>
        </w:rPr>
        <w:t>F = (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0002D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noProof/>
          <w:lang w:eastAsia="ru-RU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2E796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46084E" w:rsidRPr="0046084E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З. По каждой дороге можно двигаться только в одном направлении, указанном стрелкой. Сколько существует различных путей из города А в город З?</w:t>
      </w:r>
    </w:p>
    <w:p w:rsidR="0046084E" w:rsidRDefault="0046084E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8969" cy="2352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" b="1424"/>
                    <a:stretch/>
                  </pic:blipFill>
                  <pic:spPr bwMode="auto">
                    <a:xfrm>
                      <a:off x="0" y="0"/>
                      <a:ext cx="3001544" cy="23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5</w:t>
      </w: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237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lastRenderedPageBreak/>
        <w:t>За</w:t>
      </w:r>
      <w:r w:rsidRPr="0046084E">
        <w:rPr>
          <w:rFonts w:ascii="Times New Roman" w:hAnsi="Times New Roman"/>
          <w:color w:val="000000"/>
          <w:sz w:val="28"/>
          <w:szCs w:val="28"/>
        </w:rPr>
        <w:t>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1111011, 1001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0D796B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46084E" w:rsidRPr="009C73E5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0002D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(X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2E796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46084E">
        <w:rPr>
          <w:rFonts w:ascii="Times New Roman" w:hAnsi="Times New Roman"/>
          <w:color w:val="000000"/>
          <w:sz w:val="28"/>
          <w:szCs w:val="28"/>
        </w:rPr>
        <w:t>На рисунке – схема дорог, связывающих города A, B, C, E, F, G, H, K, L, M. По каждой дороге можно двигаться только в одном направлении, указанном стрелкой. Сколько существует различных путей из города A в город M?</w:t>
      </w:r>
    </w:p>
    <w:p w:rsidR="0046084E" w:rsidRDefault="0046084E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9975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4A" w:rsidRPr="00572F0E" w:rsidRDefault="00DC4A4A" w:rsidP="00572F0E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b/>
          <w:sz w:val="26"/>
          <w:szCs w:val="26"/>
          <w:u w:val="single"/>
          <w:lang w:eastAsia="ru-RU"/>
        </w:rPr>
      </w:pPr>
      <w:r w:rsidRPr="00572F0E">
        <w:rPr>
          <w:rFonts w:ascii="Times New Roman" w:hAnsi="Times New Roman"/>
          <w:b/>
          <w:sz w:val="26"/>
          <w:szCs w:val="26"/>
          <w:u w:val="single"/>
          <w:lang w:eastAsia="ru-RU"/>
        </w:rPr>
        <w:t>Критерии оценки: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№1 — </w:t>
      </w:r>
      <w:r w:rsidR="00572F0E" w:rsidRPr="00572F0E">
        <w:rPr>
          <w:rFonts w:ascii="Times New Roman" w:hAnsi="Times New Roman"/>
          <w:sz w:val="28"/>
        </w:rPr>
        <w:t>3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№2 — </w:t>
      </w:r>
      <w:r w:rsidR="00572F0E" w:rsidRPr="00572F0E">
        <w:rPr>
          <w:rFonts w:ascii="Times New Roman" w:hAnsi="Times New Roman"/>
          <w:sz w:val="28"/>
        </w:rPr>
        <w:t>3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№3 — </w:t>
      </w:r>
      <w:r w:rsidR="00572F0E" w:rsidRPr="00572F0E">
        <w:rPr>
          <w:rFonts w:ascii="Times New Roman" w:hAnsi="Times New Roman"/>
          <w:sz w:val="28"/>
        </w:rPr>
        <w:t>2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№4 — </w:t>
      </w:r>
      <w:r w:rsidR="00572F0E" w:rsidRPr="00572F0E">
        <w:rPr>
          <w:rFonts w:ascii="Times New Roman" w:hAnsi="Times New Roman"/>
          <w:sz w:val="28"/>
        </w:rPr>
        <w:t>2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b/>
          <w:i/>
          <w:sz w:val="28"/>
          <w:u w:val="single"/>
        </w:rPr>
      </w:pPr>
      <w:r w:rsidRPr="00572F0E">
        <w:rPr>
          <w:rFonts w:ascii="Times New Roman" w:hAnsi="Times New Roman"/>
          <w:b/>
          <w:i/>
          <w:sz w:val="28"/>
          <w:u w:val="single"/>
        </w:rPr>
        <w:t>Оценка: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«5» — </w:t>
      </w:r>
      <w:r w:rsidR="00572F0E" w:rsidRPr="00572F0E">
        <w:rPr>
          <w:rFonts w:ascii="Times New Roman" w:hAnsi="Times New Roman"/>
          <w:sz w:val="28"/>
        </w:rPr>
        <w:t>9-10</w:t>
      </w:r>
      <w:r w:rsidRPr="00572F0E">
        <w:rPr>
          <w:rFonts w:ascii="Times New Roman" w:hAnsi="Times New Roman"/>
          <w:sz w:val="28"/>
        </w:rPr>
        <w:t xml:space="preserve"> баллов;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«4» — </w:t>
      </w:r>
      <w:r w:rsidR="00572F0E" w:rsidRPr="00572F0E">
        <w:rPr>
          <w:rFonts w:ascii="Times New Roman" w:hAnsi="Times New Roman"/>
          <w:sz w:val="28"/>
        </w:rPr>
        <w:t>7-8</w:t>
      </w:r>
      <w:r w:rsidRPr="00572F0E">
        <w:rPr>
          <w:rFonts w:ascii="Times New Roman" w:hAnsi="Times New Roman"/>
          <w:sz w:val="28"/>
        </w:rPr>
        <w:t xml:space="preserve"> балла;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«3» — </w:t>
      </w:r>
      <w:r w:rsidR="00572F0E" w:rsidRPr="00572F0E">
        <w:rPr>
          <w:rFonts w:ascii="Times New Roman" w:hAnsi="Times New Roman"/>
          <w:sz w:val="28"/>
        </w:rPr>
        <w:t>5-6</w:t>
      </w:r>
      <w:r w:rsidRPr="00572F0E">
        <w:rPr>
          <w:rFonts w:ascii="Times New Roman" w:hAnsi="Times New Roman"/>
          <w:sz w:val="28"/>
        </w:rPr>
        <w:t xml:space="preserve"> балла;</w:t>
      </w:r>
    </w:p>
    <w:p w:rsidR="00465B70" w:rsidRPr="00572F0E" w:rsidRDefault="00465B70" w:rsidP="00572F0E">
      <w:pPr>
        <w:tabs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>«2» — &lt;</w:t>
      </w:r>
      <w:r w:rsidR="00572F0E" w:rsidRPr="00572F0E">
        <w:rPr>
          <w:rFonts w:ascii="Times New Roman" w:hAnsi="Times New Roman"/>
          <w:sz w:val="28"/>
        </w:rPr>
        <w:t>5</w:t>
      </w:r>
      <w:r w:rsidRPr="00572F0E">
        <w:rPr>
          <w:rFonts w:ascii="Times New Roman" w:hAnsi="Times New Roman"/>
          <w:sz w:val="28"/>
        </w:rPr>
        <w:t xml:space="preserve"> баллов.</w:t>
      </w:r>
    </w:p>
    <w:p w:rsidR="00DC4A4A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C4A4A" w:rsidRPr="00366FE2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г)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Время выполнения каждого задания:</w:t>
      </w:r>
      <w:r w:rsidR="00FD4D74">
        <w:rPr>
          <w:rFonts w:ascii="Times New Roman" w:hAnsi="Times New Roman"/>
          <w:color w:val="000000"/>
          <w:sz w:val="28"/>
          <w:szCs w:val="28"/>
        </w:rPr>
        <w:t>60</w:t>
      </w:r>
      <w:r w:rsidR="00465B70">
        <w:rPr>
          <w:rFonts w:ascii="Times New Roman" w:hAnsi="Times New Roman"/>
          <w:color w:val="000000"/>
          <w:sz w:val="28"/>
          <w:szCs w:val="28"/>
        </w:rPr>
        <w:t xml:space="preserve"> мин</w:t>
      </w:r>
    </w:p>
    <w:p w:rsidR="00DC4A4A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DC4A4A" w:rsidRPr="00366FE2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366FE2">
        <w:rPr>
          <w:rFonts w:ascii="Times New Roman" w:hAnsi="Times New Roman"/>
          <w:i/>
          <w:color w:val="000000"/>
          <w:sz w:val="28"/>
          <w:szCs w:val="28"/>
        </w:rPr>
        <w:t>перечислить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): </w:t>
      </w:r>
    </w:p>
    <w:p w:rsidR="00DC4A4A" w:rsidRPr="00366FE2" w:rsidRDefault="00465B70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компьютеры</w:t>
      </w:r>
    </w:p>
    <w:p w:rsidR="00DC4A4A" w:rsidRPr="00DC4A4A" w:rsidRDefault="00DC4A4A" w:rsidP="00465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5.2 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Задания по оценке 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ОУД.09 Информатика–дифференцированный зачет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а)Вид и форма дифференцированного зачёта</w:t>
      </w:r>
      <w:r w:rsidRPr="00226BAD">
        <w:rPr>
          <w:rFonts w:ascii="Times New Roman" w:hAnsi="Times New Roman"/>
          <w:i/>
          <w:color w:val="000000"/>
          <w:sz w:val="28"/>
          <w:szCs w:val="28"/>
        </w:rPr>
        <w:t xml:space="preserve">:  компьютерное тестирование 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б)Количество  заданий для студента</w:t>
      </w:r>
      <w:r w:rsidRPr="00226BAD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C77205" w:rsidRPr="00224C95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 w:rsidRPr="00224C95">
        <w:rPr>
          <w:rFonts w:ascii="Times New Roman" w:hAnsi="Times New Roman"/>
          <w:sz w:val="28"/>
          <w:szCs w:val="28"/>
        </w:rPr>
        <w:t>тесты –  20</w:t>
      </w:r>
    </w:p>
    <w:p w:rsidR="004378E2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24C95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</w:t>
      </w:r>
      <w:r>
        <w:rPr>
          <w:rFonts w:ascii="Times New Roman" w:hAnsi="Times New Roman"/>
          <w:sz w:val="28"/>
          <w:szCs w:val="28"/>
        </w:rPr>
        <w:t>ов</w:t>
      </w:r>
      <w:r w:rsidR="002E79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теоретических заданий 1-9.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iCs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C77205" w:rsidRPr="00991FDD" w:rsidRDefault="00C77205" w:rsidP="00B41ADA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991FDD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Теоретическое задание 1</w:t>
      </w: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659"/>
        <w:gridCol w:w="659"/>
        <w:gridCol w:w="659"/>
        <w:gridCol w:w="660"/>
        <w:gridCol w:w="660"/>
        <w:gridCol w:w="660"/>
        <w:gridCol w:w="660"/>
        <w:gridCol w:w="660"/>
        <w:gridCol w:w="660"/>
        <w:gridCol w:w="770"/>
        <w:gridCol w:w="770"/>
        <w:gridCol w:w="770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ВК12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ВК24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ВК36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ВК48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ВК60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Ю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2"/>
        <w:gridCol w:w="683"/>
        <w:gridCol w:w="683"/>
        <w:gridCol w:w="683"/>
        <w:gridCol w:w="683"/>
        <w:gridCol w:w="683"/>
        <w:gridCol w:w="683"/>
        <w:gridCol w:w="800"/>
        <w:gridCol w:w="688"/>
        <w:gridCol w:w="683"/>
        <w:gridCol w:w="710"/>
        <w:gridCol w:w="795"/>
      </w:tblGrid>
      <w:tr w:rsidR="00AB21BF" w:rsidTr="00AB21BF">
        <w:trPr>
          <w:cantSplit/>
          <w:trHeight w:val="608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ВК71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БВГЕ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АБГ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АВГ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АГЕЗ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24C95" w:rsidRDefault="00224C95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49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1327"/>
        <w:gridCol w:w="1985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ВК73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1-В,А,3-Б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1-Г,2-А,3-Б,4-В</w:t>
            </w:r>
          </w:p>
        </w:tc>
      </w:tr>
    </w:tbl>
    <w:p w:rsidR="007E2AA4" w:rsidRDefault="007E2AA4" w:rsidP="00AB21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B21BF" w:rsidRDefault="00AB21BF" w:rsidP="00AB21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2</w:t>
      </w:r>
    </w:p>
    <w:tbl>
      <w:tblPr>
        <w:tblW w:w="9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660"/>
        <w:gridCol w:w="660"/>
        <w:gridCol w:w="770"/>
        <w:gridCol w:w="770"/>
        <w:gridCol w:w="770"/>
        <w:gridCol w:w="770"/>
        <w:gridCol w:w="770"/>
        <w:gridCol w:w="770"/>
        <w:gridCol w:w="770"/>
        <w:gridCol w:w="770"/>
      </w:tblGrid>
      <w:tr w:rsidR="00AB21BF" w:rsidTr="00AB21BF">
        <w:trPr>
          <w:cantSplit/>
          <w:trHeight w:val="6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2.10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Pr="006704EB" w:rsidRDefault="00AB21BF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A42FB3" w:rsidRDefault="00A42FB3" w:rsidP="00A42FB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3</w:t>
      </w:r>
    </w:p>
    <w:tbl>
      <w:tblPr>
        <w:tblW w:w="87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766"/>
        <w:gridCol w:w="766"/>
        <w:gridCol w:w="766"/>
        <w:gridCol w:w="766"/>
        <w:gridCol w:w="766"/>
        <w:gridCol w:w="766"/>
        <w:gridCol w:w="866"/>
        <w:gridCol w:w="866"/>
        <w:gridCol w:w="866"/>
      </w:tblGrid>
      <w:tr w:rsidR="00A42FB3" w:rsidRPr="00FE5B99" w:rsidTr="00A42FB3">
        <w:trPr>
          <w:cantSplit/>
          <w:trHeight w:val="608"/>
        </w:trPr>
        <w:tc>
          <w:tcPr>
            <w:tcW w:w="1531" w:type="dxa"/>
            <w:vAlign w:val="center"/>
          </w:tcPr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3.1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3.2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3.3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3.4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3.5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3.6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3.7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3.8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3.9</w:t>
            </w:r>
          </w:p>
        </w:tc>
      </w:tr>
      <w:tr w:rsidR="00A42FB3" w:rsidRPr="00FE5B99" w:rsidTr="00A42FB3">
        <w:trPr>
          <w:cantSplit/>
          <w:trHeight w:val="467"/>
        </w:trPr>
        <w:tc>
          <w:tcPr>
            <w:tcW w:w="1531" w:type="dxa"/>
            <w:vAlign w:val="center"/>
          </w:tcPr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0849C4" w:rsidRPr="006704EB" w:rsidRDefault="000849C4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84378B" w:rsidRDefault="0084378B" w:rsidP="0084378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4</w:t>
      </w:r>
    </w:p>
    <w:tbl>
      <w:tblPr>
        <w:tblW w:w="101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76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</w:tblGrid>
      <w:tr w:rsidR="0084378B" w:rsidRPr="00FE5B99" w:rsidTr="0084378B">
        <w:trPr>
          <w:cantSplit/>
          <w:trHeight w:val="608"/>
        </w:trPr>
        <w:tc>
          <w:tcPr>
            <w:tcW w:w="1601" w:type="dxa"/>
            <w:vAlign w:val="center"/>
          </w:tcPr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84378B" w:rsidRPr="00CA0BF7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4.1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4.2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4.3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4.4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4.5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4.6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4.7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4.8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4.9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4.10</w:t>
            </w:r>
          </w:p>
        </w:tc>
      </w:tr>
      <w:tr w:rsidR="0084378B" w:rsidRPr="00FE5B99" w:rsidTr="0084378B">
        <w:trPr>
          <w:cantSplit/>
          <w:trHeight w:val="467"/>
        </w:trPr>
        <w:tc>
          <w:tcPr>
            <w:tcW w:w="1601" w:type="dxa"/>
            <w:vAlign w:val="center"/>
          </w:tcPr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84378B" w:rsidRPr="00B638DF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</w:tr>
    </w:tbl>
    <w:p w:rsidR="003B56C5" w:rsidRPr="006704EB" w:rsidRDefault="003B56C5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4F4AD2" w:rsidRDefault="004F4AD2" w:rsidP="004F4AD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5</w:t>
      </w:r>
    </w:p>
    <w:tbl>
      <w:tblPr>
        <w:tblW w:w="10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0"/>
        <w:gridCol w:w="817"/>
        <w:gridCol w:w="612"/>
        <w:gridCol w:w="706"/>
        <w:gridCol w:w="706"/>
        <w:gridCol w:w="706"/>
        <w:gridCol w:w="706"/>
        <w:gridCol w:w="706"/>
        <w:gridCol w:w="799"/>
        <w:gridCol w:w="706"/>
        <w:gridCol w:w="713"/>
        <w:gridCol w:w="713"/>
        <w:gridCol w:w="713"/>
      </w:tblGrid>
      <w:tr w:rsidR="004F4AD2" w:rsidRPr="00FE5B99" w:rsidTr="00C61E7A">
        <w:trPr>
          <w:cantSplit/>
          <w:trHeight w:val="608"/>
        </w:trPr>
        <w:tc>
          <w:tcPr>
            <w:tcW w:w="1550" w:type="dxa"/>
            <w:vAlign w:val="center"/>
          </w:tcPr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817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</w:t>
            </w:r>
          </w:p>
        </w:tc>
        <w:tc>
          <w:tcPr>
            <w:tcW w:w="612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5.2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5.3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5.4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5.5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5.6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5.7</w:t>
            </w:r>
          </w:p>
        </w:tc>
        <w:tc>
          <w:tcPr>
            <w:tcW w:w="799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5.8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5.9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</w:t>
            </w:r>
            <w:r w:rsidR="004F4AD2">
              <w:rPr>
                <w:rFonts w:ascii="Times New Roman" w:hAnsi="Times New Roman"/>
                <w:iCs/>
                <w:sz w:val="20"/>
                <w:szCs w:val="26"/>
              </w:rPr>
              <w:t>1</w:t>
            </w:r>
            <w:r>
              <w:rPr>
                <w:rFonts w:ascii="Times New Roman" w:hAnsi="Times New Roman"/>
                <w:iCs/>
                <w:sz w:val="20"/>
                <w:szCs w:val="26"/>
              </w:rPr>
              <w:t>0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5.11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5.12</w:t>
            </w:r>
          </w:p>
        </w:tc>
      </w:tr>
      <w:tr w:rsidR="004F4AD2" w:rsidRPr="00FE5B99" w:rsidTr="00C61E7A">
        <w:trPr>
          <w:cantSplit/>
          <w:trHeight w:val="467"/>
        </w:trPr>
        <w:tc>
          <w:tcPr>
            <w:tcW w:w="1550" w:type="dxa"/>
            <w:vAlign w:val="center"/>
          </w:tcPr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817" w:type="dxa"/>
            <w:vAlign w:val="center"/>
          </w:tcPr>
          <w:p w:rsidR="004F4AD2" w:rsidRPr="00B638DF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="00C61E7A">
              <w:rPr>
                <w:rFonts w:ascii="Times New Roman" w:hAnsi="Times New Roman"/>
                <w:iCs/>
                <w:sz w:val="24"/>
                <w:szCs w:val="24"/>
              </w:rPr>
              <w:t>ВГД</w:t>
            </w:r>
          </w:p>
        </w:tc>
        <w:tc>
          <w:tcPr>
            <w:tcW w:w="612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99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CD40D9" w:rsidRPr="006704EB" w:rsidRDefault="00CD40D9" w:rsidP="00B41AD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tbl>
      <w:tblPr>
        <w:tblW w:w="72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669"/>
        <w:gridCol w:w="669"/>
        <w:gridCol w:w="669"/>
        <w:gridCol w:w="669"/>
        <w:gridCol w:w="990"/>
        <w:gridCol w:w="723"/>
        <w:gridCol w:w="669"/>
        <w:gridCol w:w="669"/>
      </w:tblGrid>
      <w:tr w:rsidR="00C61E7A" w:rsidRPr="00FE5B99" w:rsidTr="00C61E7A">
        <w:trPr>
          <w:cantSplit/>
          <w:trHeight w:val="608"/>
        </w:trPr>
        <w:tc>
          <w:tcPr>
            <w:tcW w:w="1531" w:type="dxa"/>
            <w:vAlign w:val="center"/>
          </w:tcPr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5.13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5.14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5.15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5.16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5.17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5.18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5.19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5.20</w:t>
            </w:r>
          </w:p>
        </w:tc>
      </w:tr>
      <w:tr w:rsidR="00C61E7A" w:rsidRPr="00FE5B99" w:rsidTr="00C61E7A">
        <w:trPr>
          <w:cantSplit/>
          <w:trHeight w:val="467"/>
        </w:trPr>
        <w:tc>
          <w:tcPr>
            <w:tcW w:w="1531" w:type="dxa"/>
            <w:vAlign w:val="center"/>
          </w:tcPr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АБВГД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</w:tr>
    </w:tbl>
    <w:p w:rsidR="000617CE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A7E23" w:rsidRDefault="002A7E23" w:rsidP="002A7E2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6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616"/>
        <w:gridCol w:w="716"/>
        <w:gridCol w:w="716"/>
        <w:gridCol w:w="716"/>
        <w:gridCol w:w="716"/>
        <w:gridCol w:w="716"/>
        <w:gridCol w:w="716"/>
        <w:gridCol w:w="826"/>
        <w:gridCol w:w="826"/>
        <w:gridCol w:w="826"/>
        <w:gridCol w:w="826"/>
      </w:tblGrid>
      <w:tr w:rsidR="002A7E23" w:rsidRPr="00FE5B99" w:rsidTr="002A7E23">
        <w:trPr>
          <w:cantSplit/>
          <w:trHeight w:val="608"/>
        </w:trPr>
        <w:tc>
          <w:tcPr>
            <w:tcW w:w="1531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6.2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6.3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6.4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6.5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6.6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6.7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6.8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6.9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6.10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6.11</w:t>
            </w:r>
          </w:p>
        </w:tc>
      </w:tr>
      <w:tr w:rsidR="002A7E23" w:rsidRPr="00FE5B99" w:rsidTr="002A7E23">
        <w:trPr>
          <w:cantSplit/>
          <w:trHeight w:val="467"/>
        </w:trPr>
        <w:tc>
          <w:tcPr>
            <w:tcW w:w="1531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БВГА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АВБ</w:t>
            </w:r>
          </w:p>
        </w:tc>
      </w:tr>
    </w:tbl>
    <w:p w:rsidR="002A7E23" w:rsidRDefault="002A7E23" w:rsidP="002A7E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37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716"/>
        <w:gridCol w:w="716"/>
        <w:gridCol w:w="716"/>
      </w:tblGrid>
      <w:tr w:rsidR="002A7E23" w:rsidRPr="00FE5B99" w:rsidTr="007E2AA4">
        <w:trPr>
          <w:cantSplit/>
          <w:trHeight w:val="608"/>
        </w:trPr>
        <w:tc>
          <w:tcPr>
            <w:tcW w:w="1560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6.12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6.13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6.14</w:t>
            </w:r>
          </w:p>
        </w:tc>
      </w:tr>
      <w:tr w:rsidR="002A7E23" w:rsidRPr="00FE5B99" w:rsidTr="007E2AA4">
        <w:trPr>
          <w:cantSplit/>
          <w:trHeight w:val="467"/>
        </w:trPr>
        <w:tc>
          <w:tcPr>
            <w:tcW w:w="1560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ГАБ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0617CE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7</w:t>
      </w:r>
    </w:p>
    <w:tbl>
      <w:tblPr>
        <w:tblW w:w="94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712"/>
        <w:gridCol w:w="711"/>
        <w:gridCol w:w="711"/>
        <w:gridCol w:w="710"/>
        <w:gridCol w:w="710"/>
        <w:gridCol w:w="710"/>
        <w:gridCol w:w="710"/>
        <w:gridCol w:w="712"/>
        <w:gridCol w:w="851"/>
        <w:gridCol w:w="711"/>
        <w:gridCol w:w="711"/>
      </w:tblGrid>
      <w:tr w:rsidR="007E5BEC" w:rsidRPr="00FE5B99" w:rsidTr="00224C95">
        <w:trPr>
          <w:cantSplit/>
          <w:trHeight w:val="608"/>
        </w:trPr>
        <w:tc>
          <w:tcPr>
            <w:tcW w:w="1532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2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7.2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7.3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7.4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7.5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7.6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7.7</w:t>
            </w:r>
          </w:p>
        </w:tc>
        <w:tc>
          <w:tcPr>
            <w:tcW w:w="712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7.8</w:t>
            </w:r>
          </w:p>
        </w:tc>
        <w:tc>
          <w:tcPr>
            <w:tcW w:w="85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7.9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7.10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7.11</w:t>
            </w:r>
          </w:p>
        </w:tc>
      </w:tr>
      <w:tr w:rsidR="007E5BEC" w:rsidRPr="00FE5B99" w:rsidTr="00224C95">
        <w:trPr>
          <w:cantSplit/>
          <w:trHeight w:val="467"/>
        </w:trPr>
        <w:tc>
          <w:tcPr>
            <w:tcW w:w="1532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2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2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БГВ</w:t>
            </w:r>
          </w:p>
        </w:tc>
        <w:tc>
          <w:tcPr>
            <w:tcW w:w="85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АДБВ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73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830"/>
        <w:gridCol w:w="716"/>
        <w:gridCol w:w="716"/>
        <w:gridCol w:w="716"/>
        <w:gridCol w:w="716"/>
        <w:gridCol w:w="716"/>
        <w:gridCol w:w="716"/>
        <w:gridCol w:w="716"/>
      </w:tblGrid>
      <w:tr w:rsidR="007E5BEC" w:rsidRPr="00FE5B99" w:rsidTr="007E2AA4">
        <w:trPr>
          <w:cantSplit/>
          <w:trHeight w:val="608"/>
        </w:trPr>
        <w:tc>
          <w:tcPr>
            <w:tcW w:w="1531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lastRenderedPageBreak/>
              <w:t>№</w:t>
            </w:r>
          </w:p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83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7.12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7.13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7.14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7.17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7.18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7.19</w:t>
            </w:r>
          </w:p>
        </w:tc>
      </w:tr>
      <w:tr w:rsidR="007E5BEC" w:rsidRPr="00FE5B99" w:rsidTr="007E2AA4">
        <w:trPr>
          <w:cantSplit/>
          <w:trHeight w:val="467"/>
        </w:trPr>
        <w:tc>
          <w:tcPr>
            <w:tcW w:w="1531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83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ГАДБ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ГВА</w:t>
            </w:r>
          </w:p>
        </w:tc>
      </w:tr>
    </w:tbl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B020F" w:rsidRDefault="00FB020F" w:rsidP="00FB020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8</w:t>
      </w:r>
    </w:p>
    <w:tbl>
      <w:tblPr>
        <w:tblW w:w="102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661256" w:rsidRPr="00FE5B99" w:rsidTr="007E2AA4">
        <w:trPr>
          <w:cantSplit/>
          <w:trHeight w:val="608"/>
        </w:trPr>
        <w:tc>
          <w:tcPr>
            <w:tcW w:w="1701" w:type="dxa"/>
            <w:vAlign w:val="center"/>
          </w:tcPr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8.2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8.3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8.4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8.5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8.6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8.7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8.8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8.9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8.10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8.11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8.12</w:t>
            </w:r>
          </w:p>
        </w:tc>
      </w:tr>
      <w:tr w:rsidR="00661256" w:rsidRPr="00FE5B99" w:rsidTr="007E2AA4">
        <w:trPr>
          <w:cantSplit/>
          <w:trHeight w:val="467"/>
        </w:trPr>
        <w:tc>
          <w:tcPr>
            <w:tcW w:w="1701" w:type="dxa"/>
            <w:vAlign w:val="center"/>
          </w:tcPr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FB020F" w:rsidRPr="00A04C5D" w:rsidRDefault="00FB020F" w:rsidP="00FB020F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D05220" w:rsidRDefault="00D05220" w:rsidP="00D0522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9</w:t>
      </w:r>
    </w:p>
    <w:tbl>
      <w:tblPr>
        <w:tblW w:w="99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"/>
        <w:gridCol w:w="628"/>
        <w:gridCol w:w="628"/>
        <w:gridCol w:w="628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8C7C99" w:rsidRPr="002A787D" w:rsidTr="008C7C99">
        <w:trPr>
          <w:cantSplit/>
          <w:trHeight w:val="608"/>
        </w:trPr>
        <w:tc>
          <w:tcPr>
            <w:tcW w:w="1573" w:type="dxa"/>
            <w:vAlign w:val="center"/>
          </w:tcPr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№</w:t>
            </w:r>
          </w:p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вопроса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</w:t>
            </w:r>
            <w:r w:rsidRPr="00462D7D">
              <w:rPr>
                <w:rFonts w:ascii="Times New Roman" w:hAnsi="Times New Roman"/>
                <w:iCs/>
                <w:sz w:val="20"/>
              </w:rPr>
              <w:t>1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9.2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9.3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9.4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9.5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9.6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9.7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9.8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9.9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9.10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9.11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9.12</w:t>
            </w:r>
          </w:p>
        </w:tc>
      </w:tr>
      <w:tr w:rsidR="008C7C99" w:rsidRPr="002A787D" w:rsidTr="008C7C99">
        <w:trPr>
          <w:cantSplit/>
          <w:trHeight w:val="713"/>
        </w:trPr>
        <w:tc>
          <w:tcPr>
            <w:tcW w:w="1573" w:type="dxa"/>
            <w:vAlign w:val="center"/>
          </w:tcPr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Правильный ответ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0E3D58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0E3D58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462D7D" w:rsidRPr="003C6DDA" w:rsidRDefault="00462D7D" w:rsidP="00B41ADA">
      <w:pPr>
        <w:spacing w:after="0"/>
      </w:pPr>
    </w:p>
    <w:tbl>
      <w:tblPr>
        <w:tblW w:w="77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616"/>
        <w:gridCol w:w="616"/>
        <w:gridCol w:w="716"/>
        <w:gridCol w:w="716"/>
        <w:gridCol w:w="716"/>
        <w:gridCol w:w="716"/>
        <w:gridCol w:w="716"/>
        <w:gridCol w:w="716"/>
        <w:gridCol w:w="716"/>
      </w:tblGrid>
      <w:tr w:rsidR="008C7C99" w:rsidRPr="00FE5B99" w:rsidTr="008C7C99">
        <w:trPr>
          <w:cantSplit/>
          <w:trHeight w:val="608"/>
        </w:trPr>
        <w:tc>
          <w:tcPr>
            <w:tcW w:w="1531" w:type="dxa"/>
            <w:vAlign w:val="center"/>
          </w:tcPr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9.13</w:t>
            </w:r>
          </w:p>
        </w:tc>
        <w:tc>
          <w:tcPr>
            <w:tcW w:w="6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9.14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9.15</w:t>
            </w:r>
          </w:p>
        </w:tc>
        <w:tc>
          <w:tcPr>
            <w:tcW w:w="716" w:type="dxa"/>
            <w:vAlign w:val="center"/>
          </w:tcPr>
          <w:p w:rsidR="008C7C99" w:rsidRDefault="008C7C99" w:rsidP="007E2AA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9.16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9.17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9.18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9.19</w:t>
            </w:r>
          </w:p>
        </w:tc>
        <w:tc>
          <w:tcPr>
            <w:tcW w:w="716" w:type="dxa"/>
            <w:vAlign w:val="center"/>
          </w:tcPr>
          <w:p w:rsidR="008C7C99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9.20</w:t>
            </w:r>
          </w:p>
        </w:tc>
        <w:tc>
          <w:tcPr>
            <w:tcW w:w="716" w:type="dxa"/>
            <w:vAlign w:val="center"/>
          </w:tcPr>
          <w:p w:rsidR="008C7C99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9.21</w:t>
            </w:r>
          </w:p>
        </w:tc>
      </w:tr>
      <w:tr w:rsidR="008C7C99" w:rsidRPr="00FE5B99" w:rsidTr="008C7C99">
        <w:trPr>
          <w:cantSplit/>
          <w:trHeight w:val="467"/>
        </w:trPr>
        <w:tc>
          <w:tcPr>
            <w:tcW w:w="1531" w:type="dxa"/>
            <w:vAlign w:val="center"/>
          </w:tcPr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8C7C99" w:rsidRPr="00A04C5D" w:rsidRDefault="008C7C99" w:rsidP="008C7C99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991FDD" w:rsidRPr="003C11CE" w:rsidRDefault="00991FDD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6"/>
          <w:szCs w:val="26"/>
          <w:u w:val="single"/>
          <w:lang w:eastAsia="ru-RU"/>
        </w:rPr>
      </w:pPr>
      <w:r w:rsidRPr="003C11CE">
        <w:rPr>
          <w:rFonts w:ascii="Times New Roman" w:hAnsi="Times New Roman"/>
          <w:b/>
          <w:sz w:val="26"/>
          <w:szCs w:val="26"/>
          <w:u w:val="single"/>
          <w:lang w:eastAsia="ru-RU"/>
        </w:rPr>
        <w:t>Критерии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991FDD" w:rsidRPr="003C11CE" w:rsidTr="002A787D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Критерии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81-100%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66-80%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51-65%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0-50%</w:t>
            </w:r>
          </w:p>
        </w:tc>
      </w:tr>
    </w:tbl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52E51" w:rsidRPr="00A32DE9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г)Время выполнения каждого задания: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тестирование – от 1 до 2 мин. – на 1 задание;</w:t>
      </w:r>
    </w:p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366FE2">
        <w:rPr>
          <w:rFonts w:ascii="Times New Roman" w:hAnsi="Times New Roman"/>
          <w:i/>
          <w:color w:val="000000"/>
          <w:sz w:val="28"/>
          <w:szCs w:val="28"/>
        </w:rPr>
        <w:t>перечислить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): 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- компьютеры;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- тестовая программа.</w:t>
      </w:r>
    </w:p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е) Литература для студента</w:t>
      </w:r>
      <w:r w:rsidRPr="00366FE2">
        <w:rPr>
          <w:rFonts w:ascii="Times New Roman" w:hAnsi="Times New Roman"/>
          <w:color w:val="000000"/>
          <w:sz w:val="28"/>
          <w:szCs w:val="28"/>
        </w:rPr>
        <w:t>:</w:t>
      </w:r>
    </w:p>
    <w:p w:rsidR="00572F0E" w:rsidRPr="00572F0E" w:rsidRDefault="00572F0E" w:rsidP="00572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bookmarkStart w:id="1" w:name="_Hlk31820910"/>
      <w:bookmarkStart w:id="2" w:name="_Hlk31822630"/>
      <w:r w:rsidRPr="00572F0E">
        <w:rPr>
          <w:rFonts w:ascii="Times New Roman" w:hAnsi="Times New Roman"/>
          <w:bCs/>
          <w:sz w:val="28"/>
          <w:szCs w:val="28"/>
          <w:u w:val="single"/>
        </w:rPr>
        <w:t>Основные источники:</w:t>
      </w:r>
    </w:p>
    <w:p w:rsidR="00572F0E" w:rsidRPr="00572F0E" w:rsidRDefault="00572F0E" w:rsidP="00572F0E">
      <w:pPr>
        <w:numPr>
          <w:ilvl w:val="0"/>
          <w:numId w:val="16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" w:name="_Hlk31821204"/>
      <w:r w:rsidRPr="00572F0E">
        <w:rPr>
          <w:rFonts w:ascii="Times New Roman" w:hAnsi="Times New Roman"/>
          <w:bCs/>
          <w:sz w:val="28"/>
          <w:szCs w:val="28"/>
        </w:rPr>
        <w:t>Угринович Н. Д. Информатика. 10 класс: учебник / Н. Д. Угринович. — М.: БИНОМ. Лаборатория знаний, 2019. — 288 с.: ил</w:t>
      </w:r>
    </w:p>
    <w:p w:rsidR="00572F0E" w:rsidRPr="00572F0E" w:rsidRDefault="00572F0E" w:rsidP="00572F0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2F0E">
        <w:rPr>
          <w:rFonts w:ascii="Times New Roman" w:hAnsi="Times New Roman"/>
          <w:bCs/>
          <w:sz w:val="28"/>
          <w:szCs w:val="28"/>
        </w:rPr>
        <w:t>2.  Угринович Н. Д. Информатика. 11 класс: учебник / Н. Д. Угринович. — М.: БИНОМ. Лаборатория знаний, 2019. — 272 с.: ил.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572F0E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Дополнительные источники:  </w:t>
      </w:r>
    </w:p>
    <w:p w:rsidR="00572F0E" w:rsidRPr="00572F0E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Угринович, Н.Д. Информатика: учебник / Угринович Н.Д. — Москва: КноРус, 2022. — 377 с. — (СПО). — ISBN 978-5-406-06180. — URL: https://book.ru/book/943211 — Текст: электронный.</w:t>
      </w:r>
    </w:p>
    <w:p w:rsidR="00572F0E" w:rsidRPr="00572F0E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Угринович, Н.Д. Информатика. Практикум: учебное пособие / Угринович Н.Д. — Москва: КноРус, 2021. — 264 с. — (СПО). — ISBN 978-5-406-06186-2. — URL: https://book.ru/book/940090  — Текст: электронный.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3"/>
    <w:p w:rsidR="00572F0E" w:rsidRPr="00572F0E" w:rsidRDefault="00572F0E" w:rsidP="00572F0E">
      <w:pPr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 w:rsidRPr="00572F0E">
        <w:rPr>
          <w:rFonts w:ascii="Times New Roman" w:hAnsi="Times New Roman"/>
          <w:sz w:val="28"/>
          <w:szCs w:val="28"/>
          <w:u w:val="single"/>
        </w:rPr>
        <w:t>Электронные образовательные программы:</w:t>
      </w:r>
    </w:p>
    <w:bookmarkStart w:id="4" w:name="_Hlk31821421"/>
    <w:p w:rsidR="00572F0E" w:rsidRPr="00572F0E" w:rsidRDefault="00E83D7B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72F0E">
        <w:rPr>
          <w:rFonts w:ascii="Times New Roman" w:hAnsi="Times New Roman"/>
          <w:sz w:val="28"/>
          <w:szCs w:val="28"/>
        </w:rPr>
        <w:fldChar w:fldCharType="begin"/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HYPERLINK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 "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https</w:instrText>
      </w:r>
      <w:r w:rsidR="00572F0E" w:rsidRPr="00572F0E">
        <w:rPr>
          <w:rFonts w:ascii="Times New Roman" w:hAnsi="Times New Roman"/>
          <w:sz w:val="28"/>
          <w:szCs w:val="28"/>
        </w:rPr>
        <w:instrText>://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www</w:instrText>
      </w:r>
      <w:r w:rsidR="00572F0E" w:rsidRPr="00572F0E">
        <w:rPr>
          <w:rFonts w:ascii="Times New Roman" w:hAnsi="Times New Roman"/>
          <w:sz w:val="28"/>
          <w:szCs w:val="28"/>
        </w:rPr>
        <w:instrText>.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book</w:instrText>
      </w:r>
      <w:r w:rsidR="00572F0E" w:rsidRPr="00572F0E">
        <w:rPr>
          <w:rFonts w:ascii="Times New Roman" w:hAnsi="Times New Roman"/>
          <w:sz w:val="28"/>
          <w:szCs w:val="28"/>
        </w:rPr>
        <w:instrText>.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ru</w:instrText>
      </w:r>
      <w:r w:rsidR="00572F0E" w:rsidRPr="00572F0E">
        <w:rPr>
          <w:rFonts w:ascii="Times New Roman" w:hAnsi="Times New Roman"/>
          <w:sz w:val="28"/>
          <w:szCs w:val="28"/>
        </w:rPr>
        <w:instrText>/" \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t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 "_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blank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" </w:instrText>
      </w:r>
      <w:r w:rsidRPr="00572F0E">
        <w:rPr>
          <w:rFonts w:ascii="Times New Roman" w:hAnsi="Times New Roman"/>
          <w:sz w:val="28"/>
          <w:szCs w:val="28"/>
        </w:rPr>
        <w:fldChar w:fldCharType="separate"/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https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://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www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book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ru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</w:rPr>
        <w:fldChar w:fldCharType="end"/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bookmarkEnd w:id="4"/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 </w:t>
      </w:r>
      <w:bookmarkStart w:id="5" w:name="_Hlk31821464"/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BOOK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bookmarkEnd w:id="5"/>
    </w:p>
    <w:p w:rsidR="00572F0E" w:rsidRPr="00572F0E" w:rsidRDefault="00DD616C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hyperlink r:id="rId80" w:history="1">
        <w:r w:rsidR="00572F0E" w:rsidRPr="00572F0E">
          <w:rPr>
            <w:rStyle w:val="af2"/>
            <w:rFonts w:ascii="Times New Roman" w:hAnsi="Times New Roman"/>
            <w:sz w:val="28"/>
            <w:szCs w:val="28"/>
          </w:rPr>
          <w:t>http://e.lanbook.com/</w:t>
        </w:r>
      </w:hyperlink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«Лань» </w:t>
      </w:r>
    </w:p>
    <w:bookmarkEnd w:id="1"/>
    <w:p w:rsidR="00572F0E" w:rsidRPr="00572F0E" w:rsidRDefault="00E83D7B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72F0E">
        <w:rPr>
          <w:rFonts w:ascii="Times New Roman" w:hAnsi="Times New Roman"/>
          <w:sz w:val="28"/>
          <w:szCs w:val="28"/>
        </w:rPr>
        <w:fldChar w:fldCharType="begin"/>
      </w:r>
      <w:r w:rsidR="00572F0E" w:rsidRPr="00572F0E">
        <w:rPr>
          <w:rFonts w:ascii="Times New Roman" w:hAnsi="Times New Roman"/>
          <w:sz w:val="28"/>
          <w:szCs w:val="28"/>
        </w:rPr>
        <w:instrText xml:space="preserve"> HYPERLINK "http://umczdt.ru/books/" </w:instrText>
      </w:r>
      <w:r w:rsidRPr="00572F0E">
        <w:rPr>
          <w:rFonts w:ascii="Times New Roman" w:hAnsi="Times New Roman"/>
          <w:sz w:val="28"/>
          <w:szCs w:val="28"/>
        </w:rPr>
        <w:fldChar w:fldCharType="separate"/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http://umczdt.ru/books/</w:t>
      </w:r>
      <w:r w:rsidRPr="00572F0E">
        <w:rPr>
          <w:rFonts w:ascii="Times New Roman" w:hAnsi="Times New Roman"/>
          <w:sz w:val="28"/>
          <w:szCs w:val="28"/>
        </w:rPr>
        <w:fldChar w:fldCharType="end"/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 Электронная библиотека  «УМЦ ЖДТ»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72F0E" w:rsidRPr="00572F0E" w:rsidRDefault="00572F0E" w:rsidP="00572F0E">
      <w:pPr>
        <w:tabs>
          <w:tab w:val="num" w:pos="0"/>
        </w:tabs>
        <w:suppressAutoHyphens/>
        <w:spacing w:after="0"/>
        <w:ind w:firstLine="709"/>
        <w:jc w:val="both"/>
        <w:rPr>
          <w:rFonts w:ascii="Times New Roman" w:hAnsi="Times New Roman"/>
          <w:smallCaps/>
          <w:sz w:val="28"/>
          <w:szCs w:val="28"/>
          <w:u w:val="single"/>
        </w:rPr>
      </w:pPr>
      <w:r w:rsidRPr="00572F0E">
        <w:rPr>
          <w:rFonts w:ascii="Times New Roman" w:hAnsi="Times New Roman"/>
          <w:sz w:val="28"/>
          <w:szCs w:val="28"/>
          <w:u w:val="single"/>
        </w:rPr>
        <w:t>Интернет-ресурсы</w:t>
      </w:r>
      <w:r w:rsidRPr="00572F0E">
        <w:rPr>
          <w:rFonts w:ascii="Times New Roman" w:hAnsi="Times New Roman"/>
          <w:smallCaps/>
          <w:sz w:val="28"/>
          <w:szCs w:val="28"/>
          <w:u w:val="single"/>
        </w:rPr>
        <w:t>: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www.fcior.edu.ru (Федеральный центр информационно-образовательных ресурсов — ФЦИОР).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school-collection. edu. ru (Единая коллекция цифровых образовательных ресурсов).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intuit. ru/studies/courses (Открытые интернет-курсы «Интуит» по курсу «Информатика»).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http://ru. iite. unesco. org/publications (Открытая электронная библиотека «ИИТО ЮНЕСКО» по ИКТ в образовании).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ict. edu. ru (портал «Информационно-коммуникационные технологии в образовании»).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digital-edu. ru (Справочник образовательных ресурсов «Портал цифрового образования»).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window. edu. ru (Единое окно доступа к образовательным ресурсам Российской Федерации).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freeschool. altlinux. ru (портал Свободного программного обеспечения).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heap. altlinux. org/issues/textbooks (учебники и пособия по Linux).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  <w:lang w:val="en-US"/>
        </w:rPr>
        <w:t>www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books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altlinux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ru</w:t>
      </w:r>
      <w:r w:rsidRPr="00572F0E">
        <w:rPr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  <w:lang w:val="en-US"/>
        </w:rPr>
        <w:t>altlibrary</w:t>
      </w:r>
      <w:r w:rsidRPr="00572F0E">
        <w:rPr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  <w:lang w:val="en-US"/>
        </w:rPr>
        <w:t>openoffice</w:t>
      </w:r>
      <w:r w:rsidRPr="00572F0E">
        <w:rPr>
          <w:rFonts w:ascii="Times New Roman" w:hAnsi="Times New Roman"/>
          <w:sz w:val="28"/>
          <w:szCs w:val="28"/>
        </w:rPr>
        <w:t xml:space="preserve"> (электронная книга «О</w:t>
      </w:r>
      <w:r w:rsidRPr="00572F0E">
        <w:rPr>
          <w:rFonts w:ascii="Times New Roman" w:hAnsi="Times New Roman"/>
          <w:sz w:val="28"/>
          <w:szCs w:val="28"/>
          <w:lang w:val="en-US"/>
        </w:rPr>
        <w:t>penOffice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org</w:t>
      </w:r>
      <w:r w:rsidRPr="00572F0E">
        <w:rPr>
          <w:rFonts w:ascii="Times New Roman" w:hAnsi="Times New Roman"/>
          <w:sz w:val="28"/>
          <w:szCs w:val="28"/>
        </w:rPr>
        <w:t>: Теория и практика»).</w:t>
      </w:r>
    </w:p>
    <w:p w:rsidR="00572F0E" w:rsidRPr="00572F0E" w:rsidRDefault="00DD616C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81" w:history="1">
        <w:r w:rsidR="00572F0E" w:rsidRPr="00572F0E">
          <w:rPr>
            <w:rFonts w:ascii="Times New Roman" w:hAnsi="Times New Roman"/>
            <w:sz w:val="28"/>
            <w:szCs w:val="28"/>
          </w:rPr>
          <w:t>http://videouroki.net</w:t>
        </w:r>
      </w:hyperlink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http://www.metod-kopilka.ru/informatika.html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572F0E">
        <w:rPr>
          <w:rStyle w:val="af2"/>
          <w:rFonts w:ascii="Times New Roman" w:hAnsi="Times New Roman"/>
          <w:sz w:val="28"/>
          <w:szCs w:val="28"/>
        </w:rPr>
        <w:t>http://nsportal.ru/shkola/informatika-i-ikt/library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572F0E">
        <w:rPr>
          <w:rStyle w:val="af2"/>
          <w:rFonts w:ascii="Times New Roman" w:hAnsi="Times New Roman"/>
          <w:sz w:val="28"/>
          <w:szCs w:val="28"/>
        </w:rPr>
        <w:t>http://ege.yandex.ru/informatics/</w:t>
      </w:r>
    </w:p>
    <w:bookmarkEnd w:id="2"/>
    <w:p w:rsidR="00226BAD" w:rsidRPr="007E2AA4" w:rsidRDefault="00226BA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color w:val="FF0000"/>
          <w:sz w:val="26"/>
          <w:szCs w:val="26"/>
        </w:rPr>
      </w:pPr>
    </w:p>
    <w:sectPr w:rsidR="00226BAD" w:rsidRPr="007E2AA4" w:rsidSect="00C1271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16C" w:rsidRDefault="00DD616C" w:rsidP="000C6645">
      <w:pPr>
        <w:spacing w:after="0" w:line="240" w:lineRule="auto"/>
      </w:pPr>
      <w:r>
        <w:separator/>
      </w:r>
    </w:p>
  </w:endnote>
  <w:endnote w:type="continuationSeparator" w:id="0">
    <w:p w:rsidR="00DD616C" w:rsidRDefault="00DD616C" w:rsidP="000C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16C" w:rsidRDefault="00DD616C" w:rsidP="000C6645">
      <w:pPr>
        <w:spacing w:after="0" w:line="240" w:lineRule="auto"/>
      </w:pPr>
      <w:r>
        <w:separator/>
      </w:r>
    </w:p>
  </w:footnote>
  <w:footnote w:type="continuationSeparator" w:id="0">
    <w:p w:rsidR="00DD616C" w:rsidRDefault="00DD616C" w:rsidP="000C6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" w15:restartNumberingAfterBreak="0">
    <w:nsid w:val="00000004"/>
    <w:multiLevelType w:val="multilevel"/>
    <w:tmpl w:val="A8241126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  <w:sz w:val="28"/>
      </w:rPr>
    </w:lvl>
  </w:abstractNum>
  <w:abstractNum w:abstractNumId="2" w15:restartNumberingAfterBreak="0">
    <w:nsid w:val="00283FAB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00C81C9A"/>
    <w:multiLevelType w:val="hybridMultilevel"/>
    <w:tmpl w:val="62B8B3FA"/>
    <w:lvl w:ilvl="0" w:tplc="AF32A722">
      <w:start w:val="1"/>
      <w:numFmt w:val="decimal"/>
      <w:lvlText w:val="5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10305B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C92EA9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3395578"/>
    <w:multiLevelType w:val="hybridMultilevel"/>
    <w:tmpl w:val="77D8FEA0"/>
    <w:lvl w:ilvl="0" w:tplc="E0A25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5FC3578"/>
    <w:multiLevelType w:val="hybridMultilevel"/>
    <w:tmpl w:val="415827AA"/>
    <w:lvl w:ilvl="0" w:tplc="4F32980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074FFE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9" w15:restartNumberingAfterBreak="0">
    <w:nsid w:val="074801D6"/>
    <w:multiLevelType w:val="multilevel"/>
    <w:tmpl w:val="5CE2D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75C0394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7754336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2" w15:restartNumberingAfterBreak="0">
    <w:nsid w:val="078F258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85025BA"/>
    <w:multiLevelType w:val="hybridMultilevel"/>
    <w:tmpl w:val="0A5480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9A3572E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A603D76"/>
    <w:multiLevelType w:val="hybridMultilevel"/>
    <w:tmpl w:val="63D8E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8120C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ADE1AA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B7D6FEC"/>
    <w:multiLevelType w:val="hybridMultilevel"/>
    <w:tmpl w:val="BB1EF5F6"/>
    <w:lvl w:ilvl="0" w:tplc="F844E2E2">
      <w:start w:val="1"/>
      <w:numFmt w:val="decimal"/>
      <w:lvlText w:val="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BA32268"/>
    <w:multiLevelType w:val="hybridMultilevel"/>
    <w:tmpl w:val="1D0E02AE"/>
    <w:lvl w:ilvl="0" w:tplc="DA9AE956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0" w15:restartNumberingAfterBreak="0">
    <w:nsid w:val="0C0378D9"/>
    <w:multiLevelType w:val="hybridMultilevel"/>
    <w:tmpl w:val="FDE4AE56"/>
    <w:lvl w:ilvl="0" w:tplc="55980A22">
      <w:start w:val="1"/>
      <w:numFmt w:val="decimal"/>
      <w:lvlText w:val="У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8A3226"/>
    <w:multiLevelType w:val="hybridMultilevel"/>
    <w:tmpl w:val="4AF893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0D104DD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23" w15:restartNumberingAfterBreak="0">
    <w:nsid w:val="0D1C0EA1"/>
    <w:multiLevelType w:val="multilevel"/>
    <w:tmpl w:val="10281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7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6" w:hanging="2160"/>
      </w:pPr>
      <w:rPr>
        <w:rFonts w:hint="default"/>
      </w:rPr>
    </w:lvl>
  </w:abstractNum>
  <w:abstractNum w:abstractNumId="24" w15:restartNumberingAfterBreak="0">
    <w:nsid w:val="0E8C4BED"/>
    <w:multiLevelType w:val="hybridMultilevel"/>
    <w:tmpl w:val="04D0F06E"/>
    <w:lvl w:ilvl="0" w:tplc="30BC28C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F9E480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0B46E5A"/>
    <w:multiLevelType w:val="hybridMultilevel"/>
    <w:tmpl w:val="91D2C30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7" w15:restartNumberingAfterBreak="0">
    <w:nsid w:val="11407BC0"/>
    <w:multiLevelType w:val="hybridMultilevel"/>
    <w:tmpl w:val="B30418A8"/>
    <w:lvl w:ilvl="0" w:tplc="9EACA3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2A45B57"/>
    <w:multiLevelType w:val="multilevel"/>
    <w:tmpl w:val="7C043678"/>
    <w:lvl w:ilvl="0">
      <w:start w:val="1"/>
      <w:numFmt w:val="bullet"/>
      <w:lvlText w:val="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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13584E20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45D7A5F"/>
    <w:multiLevelType w:val="hybridMultilevel"/>
    <w:tmpl w:val="E4A88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51D3773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5F225C7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757290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4" w15:restartNumberingAfterBreak="0">
    <w:nsid w:val="17832179"/>
    <w:multiLevelType w:val="hybridMultilevel"/>
    <w:tmpl w:val="A3963A9C"/>
    <w:lvl w:ilvl="0" w:tplc="F7E83E0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5" w15:restartNumberingAfterBreak="0">
    <w:nsid w:val="17967F27"/>
    <w:multiLevelType w:val="hybridMultilevel"/>
    <w:tmpl w:val="8C809A58"/>
    <w:lvl w:ilvl="0" w:tplc="A402622C">
      <w:start w:val="1"/>
      <w:numFmt w:val="russianUpp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7E26C47"/>
    <w:multiLevelType w:val="hybridMultilevel"/>
    <w:tmpl w:val="370E6882"/>
    <w:lvl w:ilvl="0" w:tplc="4D066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AFC71B1"/>
    <w:multiLevelType w:val="hybridMultilevel"/>
    <w:tmpl w:val="B5BA2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816089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CE70970"/>
    <w:multiLevelType w:val="hybridMultilevel"/>
    <w:tmpl w:val="8E249930"/>
    <w:lvl w:ilvl="0" w:tplc="CD4A0DF4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1D5E52EA"/>
    <w:multiLevelType w:val="hybridMultilevel"/>
    <w:tmpl w:val="47CCE60C"/>
    <w:lvl w:ilvl="0" w:tplc="3FD40F1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DC30B5B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42" w15:restartNumberingAfterBreak="0">
    <w:nsid w:val="1F1C34E9"/>
    <w:multiLevelType w:val="hybridMultilevel"/>
    <w:tmpl w:val="8144AACE"/>
    <w:lvl w:ilvl="0" w:tplc="1B169E44">
      <w:start w:val="1"/>
      <w:numFmt w:val="decimal"/>
      <w:lvlText w:val="1.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FB2371B"/>
    <w:multiLevelType w:val="hybridMultilevel"/>
    <w:tmpl w:val="FFE6D672"/>
    <w:lvl w:ilvl="0" w:tplc="CD4A0DF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1FEB4105"/>
    <w:multiLevelType w:val="hybridMultilevel"/>
    <w:tmpl w:val="57AE2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0F16823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177179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22886F29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5875C16"/>
    <w:multiLevelType w:val="hybridMultilevel"/>
    <w:tmpl w:val="F86E5ACA"/>
    <w:lvl w:ilvl="0" w:tplc="83EC6DF6">
      <w:start w:val="1"/>
      <w:numFmt w:val="decimal"/>
      <w:lvlText w:val="З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5FC6A0B"/>
    <w:multiLevelType w:val="hybridMultilevel"/>
    <w:tmpl w:val="2258EE08"/>
    <w:lvl w:ilvl="0" w:tplc="C392457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261234DE"/>
    <w:multiLevelType w:val="hybridMultilevel"/>
    <w:tmpl w:val="AD10F35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26346240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2" w15:restartNumberingAfterBreak="0">
    <w:nsid w:val="26897E05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3A0EC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79E1958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5" w15:restartNumberingAfterBreak="0">
    <w:nsid w:val="27E70CB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6" w15:restartNumberingAfterBreak="0">
    <w:nsid w:val="29293BE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A88687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2B0529E7"/>
    <w:multiLevelType w:val="hybridMultilevel"/>
    <w:tmpl w:val="C0FCF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2B73157D"/>
    <w:multiLevelType w:val="hybridMultilevel"/>
    <w:tmpl w:val="CF8E30B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B23A0F9E">
      <w:numFmt w:val="bullet"/>
      <w:lvlText w:val="•"/>
      <w:lvlJc w:val="left"/>
      <w:pPr>
        <w:ind w:left="2145" w:hanging="142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C46291D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2C8944F1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2E01162D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3" w15:restartNumberingAfterBreak="0">
    <w:nsid w:val="2FF15B42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304D3BA2"/>
    <w:multiLevelType w:val="hybridMultilevel"/>
    <w:tmpl w:val="E25094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5" w15:restartNumberingAfterBreak="0">
    <w:nsid w:val="308B080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0C704E5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2BE5572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335A413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9" w15:restartNumberingAfterBreak="0">
    <w:nsid w:val="34C824F1"/>
    <w:multiLevelType w:val="multilevel"/>
    <w:tmpl w:val="0419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70" w15:restartNumberingAfterBreak="0">
    <w:nsid w:val="355716B6"/>
    <w:multiLevelType w:val="hybridMultilevel"/>
    <w:tmpl w:val="13F84EB4"/>
    <w:lvl w:ilvl="0" w:tplc="E50ECF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6632CB9"/>
    <w:multiLevelType w:val="hybridMultilevel"/>
    <w:tmpl w:val="40F42DEE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372558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8740666"/>
    <w:multiLevelType w:val="hybridMultilevel"/>
    <w:tmpl w:val="684C98CE"/>
    <w:lvl w:ilvl="0" w:tplc="95C2B6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906B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68C552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EA68C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50758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56F2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8270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5AE7D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E92F5C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9A70088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3B38041F"/>
    <w:multiLevelType w:val="hybridMultilevel"/>
    <w:tmpl w:val="832CBDAA"/>
    <w:lvl w:ilvl="0" w:tplc="D632F5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B39448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C03120D"/>
    <w:multiLevelType w:val="hybridMultilevel"/>
    <w:tmpl w:val="699059CC"/>
    <w:lvl w:ilvl="0" w:tplc="5EAED01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55D4365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AA18D2A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B720FD42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3821038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C5E0A2E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D44C1D10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A7AC470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981872C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78" w15:restartNumberingAfterBreak="0">
    <w:nsid w:val="3C0E133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DF409B2"/>
    <w:multiLevelType w:val="hybridMultilevel"/>
    <w:tmpl w:val="909079DC"/>
    <w:lvl w:ilvl="0" w:tplc="E0B4E1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3E1453B3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81" w15:restartNumberingAfterBreak="0">
    <w:nsid w:val="3E446BE2"/>
    <w:multiLevelType w:val="hybridMultilevel"/>
    <w:tmpl w:val="E7621E72"/>
    <w:lvl w:ilvl="0" w:tplc="260607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3E4B0CE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E741E05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3E7A14CB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407D2DE2"/>
    <w:multiLevelType w:val="hybridMultilevel"/>
    <w:tmpl w:val="1D98BB8A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41692DDE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419D77C2"/>
    <w:multiLevelType w:val="hybridMultilevel"/>
    <w:tmpl w:val="1F1CBD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2271E47"/>
    <w:multiLevelType w:val="hybridMultilevel"/>
    <w:tmpl w:val="7C24DD14"/>
    <w:lvl w:ilvl="0" w:tplc="5382FA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2574B97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36A0AE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56331A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5DC4BBA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47413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48176B81"/>
    <w:multiLevelType w:val="hybridMultilevel"/>
    <w:tmpl w:val="1848BF8A"/>
    <w:lvl w:ilvl="0" w:tplc="B0B6A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491F6B39"/>
    <w:multiLevelType w:val="hybridMultilevel"/>
    <w:tmpl w:val="577CB890"/>
    <w:lvl w:ilvl="0" w:tplc="041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492E3F2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4A37522A"/>
    <w:multiLevelType w:val="hybridMultilevel"/>
    <w:tmpl w:val="941C949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8" w15:restartNumberingAfterBreak="0">
    <w:nsid w:val="4B1E7668"/>
    <w:multiLevelType w:val="hybridMultilevel"/>
    <w:tmpl w:val="AEF6A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BD44C5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4C202EC3"/>
    <w:multiLevelType w:val="hybridMultilevel"/>
    <w:tmpl w:val="43BA8F46"/>
    <w:lvl w:ilvl="0" w:tplc="08EED922">
      <w:start w:val="1"/>
      <w:numFmt w:val="bullet"/>
      <w:lvlText w:val="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4E6D69F9"/>
    <w:multiLevelType w:val="hybridMultilevel"/>
    <w:tmpl w:val="A25412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4F000910"/>
    <w:multiLevelType w:val="hybridMultilevel"/>
    <w:tmpl w:val="FD7C2E66"/>
    <w:lvl w:ilvl="0" w:tplc="8806DA86">
      <w:start w:val="1"/>
      <w:numFmt w:val="decimal"/>
      <w:lvlText w:val="1.2.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F1C2B0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4FA1262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5" w15:restartNumberingAfterBreak="0">
    <w:nsid w:val="51394ED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6" w15:restartNumberingAfterBreak="0">
    <w:nsid w:val="51BA1EA3"/>
    <w:multiLevelType w:val="hybridMultilevel"/>
    <w:tmpl w:val="305EE71E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2B0014B"/>
    <w:multiLevelType w:val="hybridMultilevel"/>
    <w:tmpl w:val="7AFED7E8"/>
    <w:lvl w:ilvl="0" w:tplc="8432D7E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0A33F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E1A3AD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8C34125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C1AC75B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B5448188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2141D94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116489A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E5C2D7A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8" w15:restartNumberingAfterBreak="0">
    <w:nsid w:val="531635DF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54102E8C"/>
    <w:multiLevelType w:val="hybridMultilevel"/>
    <w:tmpl w:val="D6F2AA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54992E18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556B331E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56CE73AC"/>
    <w:multiLevelType w:val="hybridMultilevel"/>
    <w:tmpl w:val="4A445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 w15:restartNumberingAfterBreak="0">
    <w:nsid w:val="57AF0FDE"/>
    <w:multiLevelType w:val="hybridMultilevel"/>
    <w:tmpl w:val="7FAEC160"/>
    <w:lvl w:ilvl="0" w:tplc="18CC942A">
      <w:start w:val="1"/>
      <w:numFmt w:val="decimal"/>
      <w:lvlText w:val="5.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588363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59567420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59567AC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17" w15:restartNumberingAfterBreak="0">
    <w:nsid w:val="59B1131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5AE36F2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BB32976"/>
    <w:multiLevelType w:val="hybridMultilevel"/>
    <w:tmpl w:val="A606D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5CBF652A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D3876A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5F6F6C33"/>
    <w:multiLevelType w:val="hybridMultilevel"/>
    <w:tmpl w:val="4DBA6C9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5FBD2B0B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60DD49BB"/>
    <w:multiLevelType w:val="hybridMultilevel"/>
    <w:tmpl w:val="750A6972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DC8A4CAE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5" w15:restartNumberingAfterBreak="0">
    <w:nsid w:val="61A2557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61AA024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337728B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3503DA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35330C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30" w15:restartNumberingAfterBreak="0">
    <w:nsid w:val="657E4E78"/>
    <w:multiLevelType w:val="hybridMultilevel"/>
    <w:tmpl w:val="4F7CC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63F5063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7C777EC"/>
    <w:multiLevelType w:val="hybridMultilevel"/>
    <w:tmpl w:val="BC14CF46"/>
    <w:lvl w:ilvl="0" w:tplc="7B9CB72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933242D"/>
    <w:multiLevelType w:val="hybridMultilevel"/>
    <w:tmpl w:val="E37CA81A"/>
    <w:lvl w:ilvl="0" w:tplc="81FAB9D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4" w15:restartNumberingAfterBreak="0">
    <w:nsid w:val="69523E5B"/>
    <w:multiLevelType w:val="hybridMultilevel"/>
    <w:tmpl w:val="FD1494D0"/>
    <w:lvl w:ilvl="0" w:tplc="2362DC3C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5" w15:restartNumberingAfterBreak="0">
    <w:nsid w:val="6A9F111A"/>
    <w:multiLevelType w:val="hybridMultilevel"/>
    <w:tmpl w:val="89E6D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AD2380B"/>
    <w:multiLevelType w:val="hybridMultilevel"/>
    <w:tmpl w:val="EE78F9E8"/>
    <w:lvl w:ilvl="0" w:tplc="C3A8B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6B1565F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6C22251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6C456C27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C7641A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6C8E51A9"/>
    <w:multiLevelType w:val="hybridMultilevel"/>
    <w:tmpl w:val="EC6A4E16"/>
    <w:lvl w:ilvl="0" w:tplc="2B6C46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4E4D4D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2B8E7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7B0DAC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0C39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93E12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D1233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6AA11D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0E8974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D535C55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6D74558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4" w15:restartNumberingAfterBreak="0">
    <w:nsid w:val="6DE66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EB7446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6FE5048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7" w15:restartNumberingAfterBreak="0">
    <w:nsid w:val="70FA7279"/>
    <w:multiLevelType w:val="hybridMultilevel"/>
    <w:tmpl w:val="75F4A2DE"/>
    <w:lvl w:ilvl="0" w:tplc="1382D2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8" w15:restartNumberingAfterBreak="0">
    <w:nsid w:val="72197807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9" w15:restartNumberingAfterBreak="0">
    <w:nsid w:val="722717CA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50" w15:restartNumberingAfterBreak="0">
    <w:nsid w:val="726843E9"/>
    <w:multiLevelType w:val="hybridMultilevel"/>
    <w:tmpl w:val="FDCAD7B4"/>
    <w:lvl w:ilvl="0" w:tplc="3796EFF0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1" w15:restartNumberingAfterBreak="0">
    <w:nsid w:val="732940D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346282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38512EC"/>
    <w:multiLevelType w:val="hybridMultilevel"/>
    <w:tmpl w:val="2A988428"/>
    <w:lvl w:ilvl="0" w:tplc="7AE8A4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E84E2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A27C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5207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4B3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CC65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C43F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8E9E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C14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5076945"/>
    <w:multiLevelType w:val="hybridMultilevel"/>
    <w:tmpl w:val="9E8C02EE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762528B4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77303CE1"/>
    <w:multiLevelType w:val="hybridMultilevel"/>
    <w:tmpl w:val="BB402E5A"/>
    <w:lvl w:ilvl="0" w:tplc="892E38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85E6FF9"/>
    <w:multiLevelType w:val="hybridMultilevel"/>
    <w:tmpl w:val="A6DE17CE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AEB61A18">
      <w:start w:val="1"/>
      <w:numFmt w:val="decimal"/>
      <w:lvlText w:val="%2."/>
      <w:lvlJc w:val="left"/>
      <w:pPr>
        <w:ind w:left="2220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8" w15:restartNumberingAfterBreak="0">
    <w:nsid w:val="79132D30"/>
    <w:multiLevelType w:val="hybridMultilevel"/>
    <w:tmpl w:val="84923C08"/>
    <w:lvl w:ilvl="0" w:tplc="1382D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79156BC4"/>
    <w:multiLevelType w:val="hybridMultilevel"/>
    <w:tmpl w:val="7494EC90"/>
    <w:lvl w:ilvl="0" w:tplc="14B6FA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0" w15:restartNumberingAfterBreak="0">
    <w:nsid w:val="7B4A1AAD"/>
    <w:multiLevelType w:val="multilevel"/>
    <w:tmpl w:val="D3FAD9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tabs>
          <w:tab w:val="num" w:pos="357"/>
        </w:tabs>
        <w:ind w:left="720" w:hanging="360"/>
      </w:pPr>
      <w:rPr>
        <w:rFonts w:hint="default"/>
        <w:b/>
        <w:bCs/>
        <w:i w:val="0"/>
        <w:color w:val="0000FF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1" w15:restartNumberingAfterBreak="0">
    <w:nsid w:val="7B4C6F7B"/>
    <w:multiLevelType w:val="hybridMultilevel"/>
    <w:tmpl w:val="3C227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C25743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CE401CD"/>
    <w:multiLevelType w:val="hybridMultilevel"/>
    <w:tmpl w:val="6BFE53E4"/>
    <w:lvl w:ilvl="0" w:tplc="BD66656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BB16DC98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1E4D51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C7AD37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E8BAC52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52CA9EAC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9B2C69FA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1BEA91C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08388C7A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64" w15:restartNumberingAfterBreak="0">
    <w:nsid w:val="7CEB1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D30694B"/>
    <w:multiLevelType w:val="hybridMultilevel"/>
    <w:tmpl w:val="DB82C494"/>
    <w:lvl w:ilvl="0" w:tplc="65E0DC10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7E9A2E18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7EB659A5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7EF24CB4"/>
    <w:multiLevelType w:val="hybridMultilevel"/>
    <w:tmpl w:val="BB5097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9" w15:restartNumberingAfterBreak="0">
    <w:nsid w:val="7F7D2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7F91318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30"/>
  </w:num>
  <w:num w:numId="3">
    <w:abstractNumId w:val="109"/>
  </w:num>
  <w:num w:numId="4">
    <w:abstractNumId w:val="20"/>
  </w:num>
  <w:num w:numId="5">
    <w:abstractNumId w:val="48"/>
  </w:num>
  <w:num w:numId="6">
    <w:abstractNumId w:val="112"/>
  </w:num>
  <w:num w:numId="7">
    <w:abstractNumId w:val="5"/>
  </w:num>
  <w:num w:numId="8">
    <w:abstractNumId w:val="123"/>
  </w:num>
  <w:num w:numId="9">
    <w:abstractNumId w:val="6"/>
  </w:num>
  <w:num w:numId="10">
    <w:abstractNumId w:val="52"/>
  </w:num>
  <w:num w:numId="11">
    <w:abstractNumId w:val="139"/>
  </w:num>
  <w:num w:numId="12">
    <w:abstractNumId w:val="152"/>
  </w:num>
  <w:num w:numId="13">
    <w:abstractNumId w:val="65"/>
  </w:num>
  <w:num w:numId="14">
    <w:abstractNumId w:val="151"/>
  </w:num>
  <w:num w:numId="15">
    <w:abstractNumId w:val="164"/>
  </w:num>
  <w:num w:numId="16">
    <w:abstractNumId w:val="127"/>
  </w:num>
  <w:num w:numId="17">
    <w:abstractNumId w:val="118"/>
  </w:num>
  <w:num w:numId="18">
    <w:abstractNumId w:val="144"/>
  </w:num>
  <w:num w:numId="19">
    <w:abstractNumId w:val="91"/>
  </w:num>
  <w:num w:numId="20">
    <w:abstractNumId w:val="120"/>
  </w:num>
  <w:num w:numId="21">
    <w:abstractNumId w:val="42"/>
  </w:num>
  <w:num w:numId="22">
    <w:abstractNumId w:val="102"/>
  </w:num>
  <w:num w:numId="23">
    <w:abstractNumId w:val="158"/>
  </w:num>
  <w:num w:numId="24">
    <w:abstractNumId w:val="156"/>
  </w:num>
  <w:num w:numId="25">
    <w:abstractNumId w:val="136"/>
  </w:num>
  <w:num w:numId="26">
    <w:abstractNumId w:val="147"/>
  </w:num>
  <w:num w:numId="27">
    <w:abstractNumId w:val="7"/>
  </w:num>
  <w:num w:numId="28">
    <w:abstractNumId w:val="138"/>
  </w:num>
  <w:num w:numId="29">
    <w:abstractNumId w:val="103"/>
  </w:num>
  <w:num w:numId="30">
    <w:abstractNumId w:val="84"/>
  </w:num>
  <w:num w:numId="31">
    <w:abstractNumId w:val="169"/>
  </w:num>
  <w:num w:numId="32">
    <w:abstractNumId w:val="114"/>
  </w:num>
  <w:num w:numId="33">
    <w:abstractNumId w:val="115"/>
  </w:num>
  <w:num w:numId="34">
    <w:abstractNumId w:val="46"/>
  </w:num>
  <w:num w:numId="35">
    <w:abstractNumId w:val="111"/>
  </w:num>
  <w:num w:numId="36">
    <w:abstractNumId w:val="90"/>
  </w:num>
  <w:num w:numId="37">
    <w:abstractNumId w:val="162"/>
  </w:num>
  <w:num w:numId="38">
    <w:abstractNumId w:val="38"/>
  </w:num>
  <w:num w:numId="39">
    <w:abstractNumId w:val="126"/>
  </w:num>
  <w:num w:numId="40">
    <w:abstractNumId w:val="74"/>
  </w:num>
  <w:num w:numId="41">
    <w:abstractNumId w:val="25"/>
  </w:num>
  <w:num w:numId="42">
    <w:abstractNumId w:val="92"/>
  </w:num>
  <w:num w:numId="43">
    <w:abstractNumId w:val="125"/>
  </w:num>
  <w:num w:numId="44">
    <w:abstractNumId w:val="16"/>
  </w:num>
  <w:num w:numId="45">
    <w:abstractNumId w:val="12"/>
  </w:num>
  <w:num w:numId="46">
    <w:abstractNumId w:val="72"/>
  </w:num>
  <w:num w:numId="47">
    <w:abstractNumId w:val="93"/>
  </w:num>
  <w:num w:numId="48">
    <w:abstractNumId w:val="31"/>
  </w:num>
  <w:num w:numId="49">
    <w:abstractNumId w:val="99"/>
  </w:num>
  <w:num w:numId="50">
    <w:abstractNumId w:val="59"/>
  </w:num>
  <w:num w:numId="51">
    <w:abstractNumId w:val="167"/>
  </w:num>
  <w:num w:numId="52">
    <w:abstractNumId w:val="165"/>
  </w:num>
  <w:num w:numId="53">
    <w:abstractNumId w:val="24"/>
  </w:num>
  <w:num w:numId="54">
    <w:abstractNumId w:val="79"/>
  </w:num>
  <w:num w:numId="55">
    <w:abstractNumId w:val="27"/>
  </w:num>
  <w:num w:numId="56">
    <w:abstractNumId w:val="18"/>
  </w:num>
  <w:num w:numId="57">
    <w:abstractNumId w:val="113"/>
  </w:num>
  <w:num w:numId="58">
    <w:abstractNumId w:val="56"/>
  </w:num>
  <w:num w:numId="59">
    <w:abstractNumId w:val="140"/>
  </w:num>
  <w:num w:numId="60">
    <w:abstractNumId w:val="32"/>
  </w:num>
  <w:num w:numId="61">
    <w:abstractNumId w:val="53"/>
  </w:num>
  <w:num w:numId="62">
    <w:abstractNumId w:val="76"/>
  </w:num>
  <w:num w:numId="63">
    <w:abstractNumId w:val="170"/>
  </w:num>
  <w:num w:numId="64">
    <w:abstractNumId w:val="14"/>
  </w:num>
  <w:num w:numId="65">
    <w:abstractNumId w:val="137"/>
  </w:num>
  <w:num w:numId="66">
    <w:abstractNumId w:val="83"/>
  </w:num>
  <w:num w:numId="67">
    <w:abstractNumId w:val="96"/>
  </w:num>
  <w:num w:numId="68">
    <w:abstractNumId w:val="117"/>
  </w:num>
  <w:num w:numId="69">
    <w:abstractNumId w:val="145"/>
  </w:num>
  <w:num w:numId="70">
    <w:abstractNumId w:val="78"/>
  </w:num>
  <w:num w:numId="71">
    <w:abstractNumId w:val="45"/>
  </w:num>
  <w:num w:numId="72">
    <w:abstractNumId w:val="3"/>
  </w:num>
  <w:num w:numId="73">
    <w:abstractNumId w:val="82"/>
  </w:num>
  <w:num w:numId="74">
    <w:abstractNumId w:val="128"/>
  </w:num>
  <w:num w:numId="75">
    <w:abstractNumId w:val="17"/>
  </w:num>
  <w:num w:numId="76">
    <w:abstractNumId w:val="86"/>
  </w:num>
  <w:num w:numId="77">
    <w:abstractNumId w:val="29"/>
  </w:num>
  <w:num w:numId="78">
    <w:abstractNumId w:val="57"/>
  </w:num>
  <w:num w:numId="79">
    <w:abstractNumId w:val="142"/>
  </w:num>
  <w:num w:numId="80">
    <w:abstractNumId w:val="121"/>
  </w:num>
  <w:num w:numId="81">
    <w:abstractNumId w:val="4"/>
  </w:num>
  <w:num w:numId="82">
    <w:abstractNumId w:val="166"/>
  </w:num>
  <w:num w:numId="83">
    <w:abstractNumId w:val="89"/>
  </w:num>
  <w:num w:numId="84">
    <w:abstractNumId w:val="10"/>
  </w:num>
  <w:num w:numId="85">
    <w:abstractNumId w:val="49"/>
  </w:num>
  <w:num w:numId="86">
    <w:abstractNumId w:val="160"/>
  </w:num>
  <w:num w:numId="87">
    <w:abstractNumId w:val="94"/>
  </w:num>
  <w:num w:numId="88">
    <w:abstractNumId w:val="75"/>
  </w:num>
  <w:num w:numId="89">
    <w:abstractNumId w:val="157"/>
  </w:num>
  <w:num w:numId="90">
    <w:abstractNumId w:val="2"/>
  </w:num>
  <w:num w:numId="91">
    <w:abstractNumId w:val="54"/>
  </w:num>
  <w:num w:numId="92">
    <w:abstractNumId w:val="150"/>
  </w:num>
  <w:num w:numId="93">
    <w:abstractNumId w:val="141"/>
  </w:num>
  <w:num w:numId="94">
    <w:abstractNumId w:val="155"/>
  </w:num>
  <w:num w:numId="95">
    <w:abstractNumId w:val="66"/>
  </w:num>
  <w:num w:numId="96">
    <w:abstractNumId w:val="73"/>
  </w:num>
  <w:num w:numId="97">
    <w:abstractNumId w:val="107"/>
  </w:num>
  <w:num w:numId="98">
    <w:abstractNumId w:val="77"/>
  </w:num>
  <w:num w:numId="99">
    <w:abstractNumId w:val="163"/>
  </w:num>
  <w:num w:numId="100">
    <w:abstractNumId w:val="105"/>
  </w:num>
  <w:num w:numId="101">
    <w:abstractNumId w:val="19"/>
  </w:num>
  <w:num w:numId="102">
    <w:abstractNumId w:val="116"/>
  </w:num>
  <w:num w:numId="103">
    <w:abstractNumId w:val="51"/>
  </w:num>
  <w:num w:numId="104">
    <w:abstractNumId w:val="34"/>
  </w:num>
  <w:num w:numId="105">
    <w:abstractNumId w:val="104"/>
  </w:num>
  <w:num w:numId="106">
    <w:abstractNumId w:val="146"/>
  </w:num>
  <w:num w:numId="107">
    <w:abstractNumId w:val="33"/>
  </w:num>
  <w:num w:numId="108">
    <w:abstractNumId w:val="55"/>
  </w:num>
  <w:num w:numId="109">
    <w:abstractNumId w:val="22"/>
  </w:num>
  <w:num w:numId="110">
    <w:abstractNumId w:val="143"/>
  </w:num>
  <w:num w:numId="111">
    <w:abstractNumId w:val="8"/>
  </w:num>
  <w:num w:numId="112">
    <w:abstractNumId w:val="41"/>
  </w:num>
  <w:num w:numId="113">
    <w:abstractNumId w:val="129"/>
  </w:num>
  <w:num w:numId="114">
    <w:abstractNumId w:val="62"/>
  </w:num>
  <w:num w:numId="115">
    <w:abstractNumId w:val="148"/>
  </w:num>
  <w:num w:numId="116">
    <w:abstractNumId w:val="11"/>
  </w:num>
  <w:num w:numId="117">
    <w:abstractNumId w:val="80"/>
  </w:num>
  <w:num w:numId="118">
    <w:abstractNumId w:val="68"/>
  </w:num>
  <w:num w:numId="119">
    <w:abstractNumId w:val="149"/>
  </w:num>
  <w:num w:numId="120">
    <w:abstractNumId w:val="1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01"/>
  </w:num>
  <w:num w:numId="122">
    <w:abstractNumId w:val="122"/>
  </w:num>
  <w:num w:numId="123">
    <w:abstractNumId w:val="28"/>
  </w:num>
  <w:num w:numId="124">
    <w:abstractNumId w:val="106"/>
  </w:num>
  <w:num w:numId="125">
    <w:abstractNumId w:val="100"/>
  </w:num>
  <w:num w:numId="126">
    <w:abstractNumId w:val="97"/>
  </w:num>
  <w:num w:numId="127">
    <w:abstractNumId w:val="69"/>
  </w:num>
  <w:num w:numId="128">
    <w:abstractNumId w:val="95"/>
  </w:num>
  <w:num w:numId="129">
    <w:abstractNumId w:val="35"/>
  </w:num>
  <w:num w:numId="130">
    <w:abstractNumId w:val="135"/>
  </w:num>
  <w:num w:numId="131">
    <w:abstractNumId w:val="30"/>
  </w:num>
  <w:num w:numId="132">
    <w:abstractNumId w:val="67"/>
  </w:num>
  <w:num w:numId="133">
    <w:abstractNumId w:val="47"/>
  </w:num>
  <w:num w:numId="134">
    <w:abstractNumId w:val="108"/>
  </w:num>
  <w:num w:numId="135">
    <w:abstractNumId w:val="131"/>
  </w:num>
  <w:num w:numId="136">
    <w:abstractNumId w:val="40"/>
  </w:num>
  <w:num w:numId="137">
    <w:abstractNumId w:val="88"/>
  </w:num>
  <w:num w:numId="138">
    <w:abstractNumId w:val="44"/>
  </w:num>
  <w:num w:numId="139">
    <w:abstractNumId w:val="50"/>
  </w:num>
  <w:num w:numId="140">
    <w:abstractNumId w:val="37"/>
  </w:num>
  <w:num w:numId="141">
    <w:abstractNumId w:val="9"/>
  </w:num>
  <w:num w:numId="142">
    <w:abstractNumId w:val="124"/>
  </w:num>
  <w:num w:numId="143">
    <w:abstractNumId w:val="36"/>
  </w:num>
  <w:num w:numId="144">
    <w:abstractNumId w:val="110"/>
  </w:num>
  <w:num w:numId="145">
    <w:abstractNumId w:val="15"/>
  </w:num>
  <w:num w:numId="146">
    <w:abstractNumId w:val="161"/>
  </w:num>
  <w:num w:numId="147">
    <w:abstractNumId w:val="132"/>
  </w:num>
  <w:num w:numId="148">
    <w:abstractNumId w:val="61"/>
  </w:num>
  <w:num w:numId="149">
    <w:abstractNumId w:val="81"/>
  </w:num>
  <w:num w:numId="150">
    <w:abstractNumId w:val="159"/>
  </w:num>
  <w:num w:numId="151">
    <w:abstractNumId w:val="39"/>
  </w:num>
  <w:num w:numId="152">
    <w:abstractNumId w:val="70"/>
  </w:num>
  <w:num w:numId="153">
    <w:abstractNumId w:val="60"/>
  </w:num>
  <w:num w:numId="154">
    <w:abstractNumId w:val="63"/>
  </w:num>
  <w:num w:numId="155">
    <w:abstractNumId w:val="119"/>
  </w:num>
  <w:num w:numId="156">
    <w:abstractNumId w:val="58"/>
  </w:num>
  <w:num w:numId="157">
    <w:abstractNumId w:val="85"/>
  </w:num>
  <w:num w:numId="158">
    <w:abstractNumId w:val="168"/>
  </w:num>
  <w:num w:numId="159">
    <w:abstractNumId w:val="71"/>
  </w:num>
  <w:num w:numId="160">
    <w:abstractNumId w:val="87"/>
  </w:num>
  <w:num w:numId="161">
    <w:abstractNumId w:val="153"/>
  </w:num>
  <w:num w:numId="162">
    <w:abstractNumId w:val="43"/>
  </w:num>
  <w:num w:numId="163">
    <w:abstractNumId w:val="64"/>
  </w:num>
  <w:num w:numId="164">
    <w:abstractNumId w:val="26"/>
  </w:num>
  <w:num w:numId="165">
    <w:abstractNumId w:val="98"/>
  </w:num>
  <w:num w:numId="166">
    <w:abstractNumId w:val="21"/>
  </w:num>
  <w:num w:numId="167">
    <w:abstractNumId w:val="133"/>
  </w:num>
  <w:num w:numId="168">
    <w:abstractNumId w:val="23"/>
  </w:num>
  <w:num w:numId="169">
    <w:abstractNumId w:val="134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6645"/>
    <w:rsid w:val="0000009F"/>
    <w:rsid w:val="00000494"/>
    <w:rsid w:val="000009B5"/>
    <w:rsid w:val="00001C5D"/>
    <w:rsid w:val="0000463D"/>
    <w:rsid w:val="0000688D"/>
    <w:rsid w:val="000074CA"/>
    <w:rsid w:val="000126A9"/>
    <w:rsid w:val="0001342F"/>
    <w:rsid w:val="000149AF"/>
    <w:rsid w:val="00016D2C"/>
    <w:rsid w:val="00020269"/>
    <w:rsid w:val="000202A7"/>
    <w:rsid w:val="000219AE"/>
    <w:rsid w:val="00024608"/>
    <w:rsid w:val="00024BAC"/>
    <w:rsid w:val="00032CD9"/>
    <w:rsid w:val="00034993"/>
    <w:rsid w:val="000353A5"/>
    <w:rsid w:val="000369B3"/>
    <w:rsid w:val="00037D05"/>
    <w:rsid w:val="000434D6"/>
    <w:rsid w:val="00043B8E"/>
    <w:rsid w:val="0004491C"/>
    <w:rsid w:val="00045F5F"/>
    <w:rsid w:val="00051CE4"/>
    <w:rsid w:val="00052D60"/>
    <w:rsid w:val="000617CE"/>
    <w:rsid w:val="0006226B"/>
    <w:rsid w:val="000641DA"/>
    <w:rsid w:val="0006511A"/>
    <w:rsid w:val="0006630B"/>
    <w:rsid w:val="000675A4"/>
    <w:rsid w:val="000707F3"/>
    <w:rsid w:val="000740CB"/>
    <w:rsid w:val="000744C6"/>
    <w:rsid w:val="000849C4"/>
    <w:rsid w:val="0008568E"/>
    <w:rsid w:val="00085A6C"/>
    <w:rsid w:val="000924BC"/>
    <w:rsid w:val="00092F3D"/>
    <w:rsid w:val="00093762"/>
    <w:rsid w:val="00096508"/>
    <w:rsid w:val="00096756"/>
    <w:rsid w:val="00097E5D"/>
    <w:rsid w:val="000A2F5B"/>
    <w:rsid w:val="000A328E"/>
    <w:rsid w:val="000A49AE"/>
    <w:rsid w:val="000A6DB1"/>
    <w:rsid w:val="000A7297"/>
    <w:rsid w:val="000B02C2"/>
    <w:rsid w:val="000B4138"/>
    <w:rsid w:val="000B4FA2"/>
    <w:rsid w:val="000B795B"/>
    <w:rsid w:val="000C0E65"/>
    <w:rsid w:val="000C1013"/>
    <w:rsid w:val="000C39C1"/>
    <w:rsid w:val="000C4743"/>
    <w:rsid w:val="000C4E46"/>
    <w:rsid w:val="000C6645"/>
    <w:rsid w:val="000D0EA5"/>
    <w:rsid w:val="000D29D3"/>
    <w:rsid w:val="000D3E7A"/>
    <w:rsid w:val="000D47C8"/>
    <w:rsid w:val="000D622E"/>
    <w:rsid w:val="000D68A8"/>
    <w:rsid w:val="000D796B"/>
    <w:rsid w:val="000E3D58"/>
    <w:rsid w:val="000E5553"/>
    <w:rsid w:val="000E60BF"/>
    <w:rsid w:val="000E6A5A"/>
    <w:rsid w:val="000E7483"/>
    <w:rsid w:val="000F0F3E"/>
    <w:rsid w:val="000F1F50"/>
    <w:rsid w:val="000F21E6"/>
    <w:rsid w:val="0010101A"/>
    <w:rsid w:val="00102F64"/>
    <w:rsid w:val="001074DC"/>
    <w:rsid w:val="00112C58"/>
    <w:rsid w:val="00113698"/>
    <w:rsid w:val="00114CA1"/>
    <w:rsid w:val="001152C0"/>
    <w:rsid w:val="00115CA1"/>
    <w:rsid w:val="00116771"/>
    <w:rsid w:val="00116774"/>
    <w:rsid w:val="00122F3A"/>
    <w:rsid w:val="0012374F"/>
    <w:rsid w:val="00124726"/>
    <w:rsid w:val="0013123E"/>
    <w:rsid w:val="00132C40"/>
    <w:rsid w:val="001336A5"/>
    <w:rsid w:val="001347BD"/>
    <w:rsid w:val="00134C1E"/>
    <w:rsid w:val="00134DE3"/>
    <w:rsid w:val="00136C00"/>
    <w:rsid w:val="00140150"/>
    <w:rsid w:val="001449B3"/>
    <w:rsid w:val="00145E8D"/>
    <w:rsid w:val="00145F8D"/>
    <w:rsid w:val="00146EC7"/>
    <w:rsid w:val="001475DE"/>
    <w:rsid w:val="00150CE4"/>
    <w:rsid w:val="00152A8F"/>
    <w:rsid w:val="00153B03"/>
    <w:rsid w:val="00154924"/>
    <w:rsid w:val="00154DD9"/>
    <w:rsid w:val="001573C4"/>
    <w:rsid w:val="00160A16"/>
    <w:rsid w:val="00161D58"/>
    <w:rsid w:val="001627F4"/>
    <w:rsid w:val="00163E15"/>
    <w:rsid w:val="001658EB"/>
    <w:rsid w:val="001674CB"/>
    <w:rsid w:val="00171513"/>
    <w:rsid w:val="00171BA4"/>
    <w:rsid w:val="00173D79"/>
    <w:rsid w:val="001805C8"/>
    <w:rsid w:val="001818E5"/>
    <w:rsid w:val="00181E7B"/>
    <w:rsid w:val="0018454D"/>
    <w:rsid w:val="00190198"/>
    <w:rsid w:val="00192B06"/>
    <w:rsid w:val="001930CC"/>
    <w:rsid w:val="00194B5F"/>
    <w:rsid w:val="001951B0"/>
    <w:rsid w:val="00195870"/>
    <w:rsid w:val="00195B9D"/>
    <w:rsid w:val="00195D06"/>
    <w:rsid w:val="00197A88"/>
    <w:rsid w:val="001A5BF1"/>
    <w:rsid w:val="001B0FD6"/>
    <w:rsid w:val="001B17F5"/>
    <w:rsid w:val="001B2FC1"/>
    <w:rsid w:val="001B3EBF"/>
    <w:rsid w:val="001B7A9D"/>
    <w:rsid w:val="001C2461"/>
    <w:rsid w:val="001C4E9E"/>
    <w:rsid w:val="001C642D"/>
    <w:rsid w:val="001D0321"/>
    <w:rsid w:val="001D20D3"/>
    <w:rsid w:val="001D487B"/>
    <w:rsid w:val="001D5CA3"/>
    <w:rsid w:val="001D60D6"/>
    <w:rsid w:val="001D6F6C"/>
    <w:rsid w:val="001E0AB3"/>
    <w:rsid w:val="001E2A2D"/>
    <w:rsid w:val="001E4562"/>
    <w:rsid w:val="001F0D1A"/>
    <w:rsid w:val="001F3ADE"/>
    <w:rsid w:val="001F42FD"/>
    <w:rsid w:val="001F4604"/>
    <w:rsid w:val="001F4DC2"/>
    <w:rsid w:val="001F66C2"/>
    <w:rsid w:val="001F7B79"/>
    <w:rsid w:val="002016B8"/>
    <w:rsid w:val="00201C46"/>
    <w:rsid w:val="00201CFF"/>
    <w:rsid w:val="00203CD0"/>
    <w:rsid w:val="002041C0"/>
    <w:rsid w:val="0020463B"/>
    <w:rsid w:val="00205453"/>
    <w:rsid w:val="00211034"/>
    <w:rsid w:val="002110DD"/>
    <w:rsid w:val="002126CC"/>
    <w:rsid w:val="00214EF6"/>
    <w:rsid w:val="002212A2"/>
    <w:rsid w:val="002227F4"/>
    <w:rsid w:val="00224C95"/>
    <w:rsid w:val="00226BAD"/>
    <w:rsid w:val="00227976"/>
    <w:rsid w:val="00235A89"/>
    <w:rsid w:val="00235C80"/>
    <w:rsid w:val="002373BD"/>
    <w:rsid w:val="002428F5"/>
    <w:rsid w:val="00242920"/>
    <w:rsid w:val="00244029"/>
    <w:rsid w:val="00244A22"/>
    <w:rsid w:val="00244AE2"/>
    <w:rsid w:val="00244C3A"/>
    <w:rsid w:val="002460C3"/>
    <w:rsid w:val="00247FE1"/>
    <w:rsid w:val="002530E6"/>
    <w:rsid w:val="00262E62"/>
    <w:rsid w:val="00267B9C"/>
    <w:rsid w:val="00270115"/>
    <w:rsid w:val="00271CFB"/>
    <w:rsid w:val="00271E23"/>
    <w:rsid w:val="002727AE"/>
    <w:rsid w:val="002743DA"/>
    <w:rsid w:val="00275674"/>
    <w:rsid w:val="0028009E"/>
    <w:rsid w:val="00285241"/>
    <w:rsid w:val="002857FC"/>
    <w:rsid w:val="0028707C"/>
    <w:rsid w:val="00290B1F"/>
    <w:rsid w:val="00295093"/>
    <w:rsid w:val="002964AE"/>
    <w:rsid w:val="00296E76"/>
    <w:rsid w:val="00297849"/>
    <w:rsid w:val="002A2812"/>
    <w:rsid w:val="002A3FDD"/>
    <w:rsid w:val="002A4A84"/>
    <w:rsid w:val="002A6F37"/>
    <w:rsid w:val="002A787D"/>
    <w:rsid w:val="002A7E23"/>
    <w:rsid w:val="002A7F4B"/>
    <w:rsid w:val="002B35E4"/>
    <w:rsid w:val="002B4447"/>
    <w:rsid w:val="002B4A40"/>
    <w:rsid w:val="002C02B5"/>
    <w:rsid w:val="002C0EF4"/>
    <w:rsid w:val="002C6B88"/>
    <w:rsid w:val="002D59CC"/>
    <w:rsid w:val="002D6269"/>
    <w:rsid w:val="002D6985"/>
    <w:rsid w:val="002E5814"/>
    <w:rsid w:val="002E5F54"/>
    <w:rsid w:val="002E796F"/>
    <w:rsid w:val="002E7CAD"/>
    <w:rsid w:val="002F447D"/>
    <w:rsid w:val="002F46CC"/>
    <w:rsid w:val="002F64EB"/>
    <w:rsid w:val="002F6CAD"/>
    <w:rsid w:val="002F7C85"/>
    <w:rsid w:val="0030103E"/>
    <w:rsid w:val="00305EA5"/>
    <w:rsid w:val="003078C9"/>
    <w:rsid w:val="00310E40"/>
    <w:rsid w:val="00310F94"/>
    <w:rsid w:val="0031303D"/>
    <w:rsid w:val="0031676E"/>
    <w:rsid w:val="00321CB3"/>
    <w:rsid w:val="00322A0B"/>
    <w:rsid w:val="00323CFE"/>
    <w:rsid w:val="0032475A"/>
    <w:rsid w:val="00330548"/>
    <w:rsid w:val="003331DD"/>
    <w:rsid w:val="00334A52"/>
    <w:rsid w:val="00336AD3"/>
    <w:rsid w:val="003420A7"/>
    <w:rsid w:val="00343978"/>
    <w:rsid w:val="003452AB"/>
    <w:rsid w:val="00345C1D"/>
    <w:rsid w:val="003468A8"/>
    <w:rsid w:val="00346945"/>
    <w:rsid w:val="003501DA"/>
    <w:rsid w:val="00350CED"/>
    <w:rsid w:val="00353B0B"/>
    <w:rsid w:val="00355056"/>
    <w:rsid w:val="00355BD2"/>
    <w:rsid w:val="00360242"/>
    <w:rsid w:val="00360D97"/>
    <w:rsid w:val="00361624"/>
    <w:rsid w:val="00364F52"/>
    <w:rsid w:val="00366FE2"/>
    <w:rsid w:val="003710E6"/>
    <w:rsid w:val="00374E79"/>
    <w:rsid w:val="00386670"/>
    <w:rsid w:val="003920D4"/>
    <w:rsid w:val="0039336D"/>
    <w:rsid w:val="00394835"/>
    <w:rsid w:val="003A144D"/>
    <w:rsid w:val="003A3E73"/>
    <w:rsid w:val="003A65BA"/>
    <w:rsid w:val="003A78D8"/>
    <w:rsid w:val="003B081E"/>
    <w:rsid w:val="003B1B0C"/>
    <w:rsid w:val="003B520B"/>
    <w:rsid w:val="003B56C5"/>
    <w:rsid w:val="003B59AF"/>
    <w:rsid w:val="003B5AEC"/>
    <w:rsid w:val="003C0F4D"/>
    <w:rsid w:val="003C11CE"/>
    <w:rsid w:val="003C2868"/>
    <w:rsid w:val="003C2C46"/>
    <w:rsid w:val="003C6B9B"/>
    <w:rsid w:val="003C6DDA"/>
    <w:rsid w:val="003C7A9F"/>
    <w:rsid w:val="003D103B"/>
    <w:rsid w:val="003D1558"/>
    <w:rsid w:val="003D3420"/>
    <w:rsid w:val="003D3663"/>
    <w:rsid w:val="003D5D47"/>
    <w:rsid w:val="003E18AA"/>
    <w:rsid w:val="003E696C"/>
    <w:rsid w:val="003F196B"/>
    <w:rsid w:val="003F1EFE"/>
    <w:rsid w:val="003F7CB4"/>
    <w:rsid w:val="0040223A"/>
    <w:rsid w:val="00402E35"/>
    <w:rsid w:val="004031F1"/>
    <w:rsid w:val="00404459"/>
    <w:rsid w:val="004044C2"/>
    <w:rsid w:val="0040475F"/>
    <w:rsid w:val="00406B55"/>
    <w:rsid w:val="00413395"/>
    <w:rsid w:val="00413CC4"/>
    <w:rsid w:val="00427585"/>
    <w:rsid w:val="00430FF3"/>
    <w:rsid w:val="004378E2"/>
    <w:rsid w:val="00442215"/>
    <w:rsid w:val="004424D1"/>
    <w:rsid w:val="00442EBC"/>
    <w:rsid w:val="0044376B"/>
    <w:rsid w:val="00446789"/>
    <w:rsid w:val="00451709"/>
    <w:rsid w:val="00452895"/>
    <w:rsid w:val="00452CFB"/>
    <w:rsid w:val="00454057"/>
    <w:rsid w:val="00454388"/>
    <w:rsid w:val="00454697"/>
    <w:rsid w:val="004556C7"/>
    <w:rsid w:val="0046065F"/>
    <w:rsid w:val="0046084E"/>
    <w:rsid w:val="00460D16"/>
    <w:rsid w:val="00461F89"/>
    <w:rsid w:val="00462D7D"/>
    <w:rsid w:val="00463A3F"/>
    <w:rsid w:val="00465B70"/>
    <w:rsid w:val="0046643B"/>
    <w:rsid w:val="00466C9F"/>
    <w:rsid w:val="00467062"/>
    <w:rsid w:val="0047266F"/>
    <w:rsid w:val="00472FBD"/>
    <w:rsid w:val="00473B10"/>
    <w:rsid w:val="00475AB5"/>
    <w:rsid w:val="00477733"/>
    <w:rsid w:val="00482759"/>
    <w:rsid w:val="00483B82"/>
    <w:rsid w:val="004846C3"/>
    <w:rsid w:val="00485BCE"/>
    <w:rsid w:val="004866DE"/>
    <w:rsid w:val="00487E39"/>
    <w:rsid w:val="00490193"/>
    <w:rsid w:val="0049110E"/>
    <w:rsid w:val="004926EA"/>
    <w:rsid w:val="004935BB"/>
    <w:rsid w:val="0049451B"/>
    <w:rsid w:val="00494DE0"/>
    <w:rsid w:val="004A447C"/>
    <w:rsid w:val="004A6BA3"/>
    <w:rsid w:val="004A6C31"/>
    <w:rsid w:val="004B07BA"/>
    <w:rsid w:val="004B2128"/>
    <w:rsid w:val="004B6D19"/>
    <w:rsid w:val="004B7408"/>
    <w:rsid w:val="004C0255"/>
    <w:rsid w:val="004C3D41"/>
    <w:rsid w:val="004D0D2D"/>
    <w:rsid w:val="004D4DD7"/>
    <w:rsid w:val="004E13B6"/>
    <w:rsid w:val="004E1B44"/>
    <w:rsid w:val="004E3081"/>
    <w:rsid w:val="004E350B"/>
    <w:rsid w:val="004E3816"/>
    <w:rsid w:val="004E3F3A"/>
    <w:rsid w:val="004E4959"/>
    <w:rsid w:val="004E6800"/>
    <w:rsid w:val="004F0CFA"/>
    <w:rsid w:val="004F1D42"/>
    <w:rsid w:val="004F3271"/>
    <w:rsid w:val="004F4AD2"/>
    <w:rsid w:val="004F6518"/>
    <w:rsid w:val="004F76C4"/>
    <w:rsid w:val="00502E1C"/>
    <w:rsid w:val="00505DDE"/>
    <w:rsid w:val="00507899"/>
    <w:rsid w:val="00510447"/>
    <w:rsid w:val="0051050C"/>
    <w:rsid w:val="00515E85"/>
    <w:rsid w:val="00516BB0"/>
    <w:rsid w:val="005209F4"/>
    <w:rsid w:val="005266BC"/>
    <w:rsid w:val="00534020"/>
    <w:rsid w:val="00535F38"/>
    <w:rsid w:val="00537234"/>
    <w:rsid w:val="005373FB"/>
    <w:rsid w:val="0054013D"/>
    <w:rsid w:val="0054049D"/>
    <w:rsid w:val="005411E2"/>
    <w:rsid w:val="005417F5"/>
    <w:rsid w:val="00543226"/>
    <w:rsid w:val="005460E0"/>
    <w:rsid w:val="005473A4"/>
    <w:rsid w:val="005509E3"/>
    <w:rsid w:val="00550AEB"/>
    <w:rsid w:val="00550EDF"/>
    <w:rsid w:val="00551302"/>
    <w:rsid w:val="00553F04"/>
    <w:rsid w:val="0055453E"/>
    <w:rsid w:val="005546DA"/>
    <w:rsid w:val="00555347"/>
    <w:rsid w:val="005623C6"/>
    <w:rsid w:val="00562510"/>
    <w:rsid w:val="00562692"/>
    <w:rsid w:val="00564C5E"/>
    <w:rsid w:val="00566D1B"/>
    <w:rsid w:val="00571B07"/>
    <w:rsid w:val="00571F4A"/>
    <w:rsid w:val="00572F0E"/>
    <w:rsid w:val="00574322"/>
    <w:rsid w:val="00575102"/>
    <w:rsid w:val="00576B78"/>
    <w:rsid w:val="005800DE"/>
    <w:rsid w:val="00580326"/>
    <w:rsid w:val="00582276"/>
    <w:rsid w:val="00582918"/>
    <w:rsid w:val="005855FF"/>
    <w:rsid w:val="005859C7"/>
    <w:rsid w:val="00586F38"/>
    <w:rsid w:val="00590903"/>
    <w:rsid w:val="00594732"/>
    <w:rsid w:val="00596235"/>
    <w:rsid w:val="0059736A"/>
    <w:rsid w:val="005A46C6"/>
    <w:rsid w:val="005A5594"/>
    <w:rsid w:val="005A70D4"/>
    <w:rsid w:val="005A747B"/>
    <w:rsid w:val="005A7FCF"/>
    <w:rsid w:val="005B2E1A"/>
    <w:rsid w:val="005B4771"/>
    <w:rsid w:val="005B52E6"/>
    <w:rsid w:val="005B5837"/>
    <w:rsid w:val="005B5B79"/>
    <w:rsid w:val="005B6377"/>
    <w:rsid w:val="005B7BFA"/>
    <w:rsid w:val="005D0266"/>
    <w:rsid w:val="005D079A"/>
    <w:rsid w:val="005D1638"/>
    <w:rsid w:val="005D4AED"/>
    <w:rsid w:val="005D7C18"/>
    <w:rsid w:val="005E6E6C"/>
    <w:rsid w:val="005E7852"/>
    <w:rsid w:val="005F2CC2"/>
    <w:rsid w:val="005F2E3F"/>
    <w:rsid w:val="005F5F97"/>
    <w:rsid w:val="005F60E1"/>
    <w:rsid w:val="006007D3"/>
    <w:rsid w:val="0060108A"/>
    <w:rsid w:val="006013F4"/>
    <w:rsid w:val="0060268B"/>
    <w:rsid w:val="00603186"/>
    <w:rsid w:val="006037DF"/>
    <w:rsid w:val="0060449A"/>
    <w:rsid w:val="0061158A"/>
    <w:rsid w:val="006135BB"/>
    <w:rsid w:val="006145C4"/>
    <w:rsid w:val="00623594"/>
    <w:rsid w:val="006235BD"/>
    <w:rsid w:val="0062598B"/>
    <w:rsid w:val="00627806"/>
    <w:rsid w:val="00627CCC"/>
    <w:rsid w:val="006305A2"/>
    <w:rsid w:val="00631A6A"/>
    <w:rsid w:val="006332FF"/>
    <w:rsid w:val="006347CF"/>
    <w:rsid w:val="006353D0"/>
    <w:rsid w:val="00636191"/>
    <w:rsid w:val="00636CA2"/>
    <w:rsid w:val="0063767D"/>
    <w:rsid w:val="006379B8"/>
    <w:rsid w:val="0064238B"/>
    <w:rsid w:val="00644441"/>
    <w:rsid w:val="00646759"/>
    <w:rsid w:val="006500B1"/>
    <w:rsid w:val="00656D7C"/>
    <w:rsid w:val="00657A57"/>
    <w:rsid w:val="00661176"/>
    <w:rsid w:val="00661256"/>
    <w:rsid w:val="006625F6"/>
    <w:rsid w:val="006664B1"/>
    <w:rsid w:val="006678F0"/>
    <w:rsid w:val="006704EB"/>
    <w:rsid w:val="0067185C"/>
    <w:rsid w:val="0067332E"/>
    <w:rsid w:val="00673834"/>
    <w:rsid w:val="00674797"/>
    <w:rsid w:val="00677F65"/>
    <w:rsid w:val="00685B68"/>
    <w:rsid w:val="00685F64"/>
    <w:rsid w:val="00686CFE"/>
    <w:rsid w:val="00693752"/>
    <w:rsid w:val="00695D94"/>
    <w:rsid w:val="006A0F00"/>
    <w:rsid w:val="006A6975"/>
    <w:rsid w:val="006A6A7D"/>
    <w:rsid w:val="006B0143"/>
    <w:rsid w:val="006B0DD4"/>
    <w:rsid w:val="006B0E7F"/>
    <w:rsid w:val="006B2201"/>
    <w:rsid w:val="006B22EE"/>
    <w:rsid w:val="006B2AF4"/>
    <w:rsid w:val="006B5CEE"/>
    <w:rsid w:val="006B6A98"/>
    <w:rsid w:val="006C79B7"/>
    <w:rsid w:val="006D4B6F"/>
    <w:rsid w:val="006E041F"/>
    <w:rsid w:val="006E3332"/>
    <w:rsid w:val="006E553A"/>
    <w:rsid w:val="006E6DCB"/>
    <w:rsid w:val="006F0FEB"/>
    <w:rsid w:val="006F3EB0"/>
    <w:rsid w:val="006F4D0E"/>
    <w:rsid w:val="006F5605"/>
    <w:rsid w:val="006F7D09"/>
    <w:rsid w:val="007030F2"/>
    <w:rsid w:val="00704D6D"/>
    <w:rsid w:val="007057BF"/>
    <w:rsid w:val="0070610F"/>
    <w:rsid w:val="00706E4B"/>
    <w:rsid w:val="00710718"/>
    <w:rsid w:val="00710901"/>
    <w:rsid w:val="00716920"/>
    <w:rsid w:val="0071705A"/>
    <w:rsid w:val="007200E5"/>
    <w:rsid w:val="00720F36"/>
    <w:rsid w:val="0072450D"/>
    <w:rsid w:val="007259DB"/>
    <w:rsid w:val="00725D3B"/>
    <w:rsid w:val="00726CCF"/>
    <w:rsid w:val="00732981"/>
    <w:rsid w:val="007352C9"/>
    <w:rsid w:val="00736C33"/>
    <w:rsid w:val="00736EFD"/>
    <w:rsid w:val="00741CAB"/>
    <w:rsid w:val="00741D72"/>
    <w:rsid w:val="0074262F"/>
    <w:rsid w:val="00742E70"/>
    <w:rsid w:val="007433AB"/>
    <w:rsid w:val="0074397D"/>
    <w:rsid w:val="00751B1C"/>
    <w:rsid w:val="00751C23"/>
    <w:rsid w:val="00753847"/>
    <w:rsid w:val="0075414D"/>
    <w:rsid w:val="00756A3C"/>
    <w:rsid w:val="007616A6"/>
    <w:rsid w:val="00765341"/>
    <w:rsid w:val="00767C79"/>
    <w:rsid w:val="007700B7"/>
    <w:rsid w:val="007766AE"/>
    <w:rsid w:val="00777579"/>
    <w:rsid w:val="007810D5"/>
    <w:rsid w:val="00781EFF"/>
    <w:rsid w:val="00785E0F"/>
    <w:rsid w:val="0079018F"/>
    <w:rsid w:val="00794BD3"/>
    <w:rsid w:val="00796E12"/>
    <w:rsid w:val="007A072F"/>
    <w:rsid w:val="007A24F8"/>
    <w:rsid w:val="007A2595"/>
    <w:rsid w:val="007A37AC"/>
    <w:rsid w:val="007A7F5B"/>
    <w:rsid w:val="007B0D92"/>
    <w:rsid w:val="007B1ACD"/>
    <w:rsid w:val="007B1DF0"/>
    <w:rsid w:val="007B3EF8"/>
    <w:rsid w:val="007B75EC"/>
    <w:rsid w:val="007C45CA"/>
    <w:rsid w:val="007C463C"/>
    <w:rsid w:val="007C4BC9"/>
    <w:rsid w:val="007C5F10"/>
    <w:rsid w:val="007C6E71"/>
    <w:rsid w:val="007C7788"/>
    <w:rsid w:val="007D127D"/>
    <w:rsid w:val="007D205C"/>
    <w:rsid w:val="007D37AA"/>
    <w:rsid w:val="007D4AEE"/>
    <w:rsid w:val="007D6E92"/>
    <w:rsid w:val="007E2AA4"/>
    <w:rsid w:val="007E5BEC"/>
    <w:rsid w:val="007E5FCE"/>
    <w:rsid w:val="007E6638"/>
    <w:rsid w:val="007E7F90"/>
    <w:rsid w:val="00800137"/>
    <w:rsid w:val="008018FA"/>
    <w:rsid w:val="00801935"/>
    <w:rsid w:val="00805014"/>
    <w:rsid w:val="00805E71"/>
    <w:rsid w:val="00805F67"/>
    <w:rsid w:val="00806C0E"/>
    <w:rsid w:val="00810D5B"/>
    <w:rsid w:val="00811852"/>
    <w:rsid w:val="00812EF6"/>
    <w:rsid w:val="00814647"/>
    <w:rsid w:val="0081637B"/>
    <w:rsid w:val="00816B7C"/>
    <w:rsid w:val="0082355E"/>
    <w:rsid w:val="0082525D"/>
    <w:rsid w:val="00825C32"/>
    <w:rsid w:val="008275DF"/>
    <w:rsid w:val="00827CFB"/>
    <w:rsid w:val="00830016"/>
    <w:rsid w:val="0083361B"/>
    <w:rsid w:val="00835E81"/>
    <w:rsid w:val="00836773"/>
    <w:rsid w:val="00836E1A"/>
    <w:rsid w:val="008378CA"/>
    <w:rsid w:val="00840D52"/>
    <w:rsid w:val="0084378B"/>
    <w:rsid w:val="0084501C"/>
    <w:rsid w:val="00845B15"/>
    <w:rsid w:val="00850D0F"/>
    <w:rsid w:val="00852C23"/>
    <w:rsid w:val="00854CD2"/>
    <w:rsid w:val="00863B4E"/>
    <w:rsid w:val="00864577"/>
    <w:rsid w:val="00865699"/>
    <w:rsid w:val="0086638A"/>
    <w:rsid w:val="00870BC0"/>
    <w:rsid w:val="0087407B"/>
    <w:rsid w:val="00874F3A"/>
    <w:rsid w:val="00876BC6"/>
    <w:rsid w:val="00876FB3"/>
    <w:rsid w:val="008774F6"/>
    <w:rsid w:val="00877F0C"/>
    <w:rsid w:val="008808F7"/>
    <w:rsid w:val="00886F0D"/>
    <w:rsid w:val="00890050"/>
    <w:rsid w:val="00891AD4"/>
    <w:rsid w:val="00894C2A"/>
    <w:rsid w:val="00897C19"/>
    <w:rsid w:val="00897C1D"/>
    <w:rsid w:val="008A00D2"/>
    <w:rsid w:val="008A215A"/>
    <w:rsid w:val="008A24FD"/>
    <w:rsid w:val="008A405E"/>
    <w:rsid w:val="008A5BE9"/>
    <w:rsid w:val="008A63CE"/>
    <w:rsid w:val="008B1B0B"/>
    <w:rsid w:val="008B2D1D"/>
    <w:rsid w:val="008B624C"/>
    <w:rsid w:val="008C2F71"/>
    <w:rsid w:val="008C30A6"/>
    <w:rsid w:val="008C40B2"/>
    <w:rsid w:val="008C7C99"/>
    <w:rsid w:val="008D0707"/>
    <w:rsid w:val="008D1B51"/>
    <w:rsid w:val="008D315A"/>
    <w:rsid w:val="008D4B2D"/>
    <w:rsid w:val="008D4C5B"/>
    <w:rsid w:val="008D6655"/>
    <w:rsid w:val="008D7846"/>
    <w:rsid w:val="008E037D"/>
    <w:rsid w:val="008E151B"/>
    <w:rsid w:val="008E20FA"/>
    <w:rsid w:val="008E28D3"/>
    <w:rsid w:val="008E6B49"/>
    <w:rsid w:val="008E7291"/>
    <w:rsid w:val="008F0509"/>
    <w:rsid w:val="008F614C"/>
    <w:rsid w:val="008F7D91"/>
    <w:rsid w:val="0090002D"/>
    <w:rsid w:val="00901AE9"/>
    <w:rsid w:val="0090512E"/>
    <w:rsid w:val="00916627"/>
    <w:rsid w:val="00916ADD"/>
    <w:rsid w:val="00923F1B"/>
    <w:rsid w:val="00924A66"/>
    <w:rsid w:val="00927190"/>
    <w:rsid w:val="00931D99"/>
    <w:rsid w:val="00933766"/>
    <w:rsid w:val="0093572C"/>
    <w:rsid w:val="00936791"/>
    <w:rsid w:val="0094480D"/>
    <w:rsid w:val="00944B0A"/>
    <w:rsid w:val="00947FBB"/>
    <w:rsid w:val="0095089F"/>
    <w:rsid w:val="00950EBA"/>
    <w:rsid w:val="009530DD"/>
    <w:rsid w:val="009569FC"/>
    <w:rsid w:val="009571A7"/>
    <w:rsid w:val="00963EA4"/>
    <w:rsid w:val="00970E76"/>
    <w:rsid w:val="00971859"/>
    <w:rsid w:val="00971887"/>
    <w:rsid w:val="0097476B"/>
    <w:rsid w:val="00974DF5"/>
    <w:rsid w:val="0097674E"/>
    <w:rsid w:val="00980F93"/>
    <w:rsid w:val="0098351C"/>
    <w:rsid w:val="00985294"/>
    <w:rsid w:val="00987301"/>
    <w:rsid w:val="00987418"/>
    <w:rsid w:val="00987825"/>
    <w:rsid w:val="00990AD8"/>
    <w:rsid w:val="00990BCB"/>
    <w:rsid w:val="009917B9"/>
    <w:rsid w:val="00991FDD"/>
    <w:rsid w:val="00992FA5"/>
    <w:rsid w:val="00993340"/>
    <w:rsid w:val="00993698"/>
    <w:rsid w:val="00993A29"/>
    <w:rsid w:val="009953CA"/>
    <w:rsid w:val="00995551"/>
    <w:rsid w:val="00996977"/>
    <w:rsid w:val="009A02EC"/>
    <w:rsid w:val="009A0BB1"/>
    <w:rsid w:val="009A0BE2"/>
    <w:rsid w:val="009A44EB"/>
    <w:rsid w:val="009B1057"/>
    <w:rsid w:val="009B3C09"/>
    <w:rsid w:val="009B3FF1"/>
    <w:rsid w:val="009B4120"/>
    <w:rsid w:val="009B7013"/>
    <w:rsid w:val="009C0E74"/>
    <w:rsid w:val="009C1BB4"/>
    <w:rsid w:val="009C1FF6"/>
    <w:rsid w:val="009C55F6"/>
    <w:rsid w:val="009C60D4"/>
    <w:rsid w:val="009C6296"/>
    <w:rsid w:val="009C73E5"/>
    <w:rsid w:val="009C7800"/>
    <w:rsid w:val="009D229D"/>
    <w:rsid w:val="009E136A"/>
    <w:rsid w:val="009E17BB"/>
    <w:rsid w:val="009E24B2"/>
    <w:rsid w:val="009E3899"/>
    <w:rsid w:val="009E412B"/>
    <w:rsid w:val="009E73C6"/>
    <w:rsid w:val="009F15FF"/>
    <w:rsid w:val="009F2758"/>
    <w:rsid w:val="009F2BAF"/>
    <w:rsid w:val="009F40EB"/>
    <w:rsid w:val="009F493B"/>
    <w:rsid w:val="009F736F"/>
    <w:rsid w:val="009F7F04"/>
    <w:rsid w:val="00A01021"/>
    <w:rsid w:val="00A0385A"/>
    <w:rsid w:val="00A03ADB"/>
    <w:rsid w:val="00A04992"/>
    <w:rsid w:val="00A04C5D"/>
    <w:rsid w:val="00A05F92"/>
    <w:rsid w:val="00A06930"/>
    <w:rsid w:val="00A128A9"/>
    <w:rsid w:val="00A12E1E"/>
    <w:rsid w:val="00A16B3F"/>
    <w:rsid w:val="00A237C2"/>
    <w:rsid w:val="00A25141"/>
    <w:rsid w:val="00A2529F"/>
    <w:rsid w:val="00A2560D"/>
    <w:rsid w:val="00A2692C"/>
    <w:rsid w:val="00A27217"/>
    <w:rsid w:val="00A273F0"/>
    <w:rsid w:val="00A30F34"/>
    <w:rsid w:val="00A315BD"/>
    <w:rsid w:val="00A32C35"/>
    <w:rsid w:val="00A32DE9"/>
    <w:rsid w:val="00A33A67"/>
    <w:rsid w:val="00A34985"/>
    <w:rsid w:val="00A3699B"/>
    <w:rsid w:val="00A37869"/>
    <w:rsid w:val="00A40691"/>
    <w:rsid w:val="00A42FB3"/>
    <w:rsid w:val="00A44C7C"/>
    <w:rsid w:val="00A47779"/>
    <w:rsid w:val="00A4798D"/>
    <w:rsid w:val="00A51C06"/>
    <w:rsid w:val="00A539D2"/>
    <w:rsid w:val="00A54222"/>
    <w:rsid w:val="00A56D71"/>
    <w:rsid w:val="00A57457"/>
    <w:rsid w:val="00A600E6"/>
    <w:rsid w:val="00A60AF0"/>
    <w:rsid w:val="00A61A5E"/>
    <w:rsid w:val="00A61DEE"/>
    <w:rsid w:val="00A62081"/>
    <w:rsid w:val="00A709F8"/>
    <w:rsid w:val="00A7361A"/>
    <w:rsid w:val="00A736C8"/>
    <w:rsid w:val="00A76FDE"/>
    <w:rsid w:val="00A77FED"/>
    <w:rsid w:val="00A81B84"/>
    <w:rsid w:val="00A82B7C"/>
    <w:rsid w:val="00A8527C"/>
    <w:rsid w:val="00A861CF"/>
    <w:rsid w:val="00A8704E"/>
    <w:rsid w:val="00A87D6D"/>
    <w:rsid w:val="00A87EDF"/>
    <w:rsid w:val="00A91317"/>
    <w:rsid w:val="00A9527F"/>
    <w:rsid w:val="00A96DFB"/>
    <w:rsid w:val="00AA7EB8"/>
    <w:rsid w:val="00AA7F28"/>
    <w:rsid w:val="00AB0D8D"/>
    <w:rsid w:val="00AB21BF"/>
    <w:rsid w:val="00AB3116"/>
    <w:rsid w:val="00AB45A4"/>
    <w:rsid w:val="00AB6CB7"/>
    <w:rsid w:val="00AC3844"/>
    <w:rsid w:val="00AC4AA4"/>
    <w:rsid w:val="00AD04FD"/>
    <w:rsid w:val="00AD0F7A"/>
    <w:rsid w:val="00AD14E9"/>
    <w:rsid w:val="00AD21B8"/>
    <w:rsid w:val="00AD28C7"/>
    <w:rsid w:val="00AD34D2"/>
    <w:rsid w:val="00AD456F"/>
    <w:rsid w:val="00AD683D"/>
    <w:rsid w:val="00AD7E34"/>
    <w:rsid w:val="00AE6C2A"/>
    <w:rsid w:val="00AF2203"/>
    <w:rsid w:val="00AF2697"/>
    <w:rsid w:val="00AF26C7"/>
    <w:rsid w:val="00AF2B9F"/>
    <w:rsid w:val="00AF4003"/>
    <w:rsid w:val="00AF5349"/>
    <w:rsid w:val="00AF5F6C"/>
    <w:rsid w:val="00B01EF9"/>
    <w:rsid w:val="00B04E2A"/>
    <w:rsid w:val="00B05501"/>
    <w:rsid w:val="00B063EF"/>
    <w:rsid w:val="00B1089D"/>
    <w:rsid w:val="00B10B98"/>
    <w:rsid w:val="00B12C8B"/>
    <w:rsid w:val="00B15924"/>
    <w:rsid w:val="00B1735B"/>
    <w:rsid w:val="00B17BAB"/>
    <w:rsid w:val="00B215A7"/>
    <w:rsid w:val="00B21CF7"/>
    <w:rsid w:val="00B27367"/>
    <w:rsid w:val="00B27595"/>
    <w:rsid w:val="00B3059B"/>
    <w:rsid w:val="00B31200"/>
    <w:rsid w:val="00B31A91"/>
    <w:rsid w:val="00B31F07"/>
    <w:rsid w:val="00B32860"/>
    <w:rsid w:val="00B348C5"/>
    <w:rsid w:val="00B36B43"/>
    <w:rsid w:val="00B37543"/>
    <w:rsid w:val="00B41ADA"/>
    <w:rsid w:val="00B41BB4"/>
    <w:rsid w:val="00B421A4"/>
    <w:rsid w:val="00B46E0F"/>
    <w:rsid w:val="00B47F89"/>
    <w:rsid w:val="00B51D07"/>
    <w:rsid w:val="00B52E51"/>
    <w:rsid w:val="00B55216"/>
    <w:rsid w:val="00B55796"/>
    <w:rsid w:val="00B55C53"/>
    <w:rsid w:val="00B61254"/>
    <w:rsid w:val="00B62584"/>
    <w:rsid w:val="00B6275F"/>
    <w:rsid w:val="00B63823"/>
    <w:rsid w:val="00B638DF"/>
    <w:rsid w:val="00B653FC"/>
    <w:rsid w:val="00B65928"/>
    <w:rsid w:val="00B7052B"/>
    <w:rsid w:val="00B7221C"/>
    <w:rsid w:val="00B72F47"/>
    <w:rsid w:val="00B8258C"/>
    <w:rsid w:val="00B82EFB"/>
    <w:rsid w:val="00B834FB"/>
    <w:rsid w:val="00B83820"/>
    <w:rsid w:val="00B84A05"/>
    <w:rsid w:val="00B84EE7"/>
    <w:rsid w:val="00B86367"/>
    <w:rsid w:val="00B86ED8"/>
    <w:rsid w:val="00B90C44"/>
    <w:rsid w:val="00B92959"/>
    <w:rsid w:val="00B92AD9"/>
    <w:rsid w:val="00B9511B"/>
    <w:rsid w:val="00B96D79"/>
    <w:rsid w:val="00B97DAA"/>
    <w:rsid w:val="00BA0B36"/>
    <w:rsid w:val="00BA6409"/>
    <w:rsid w:val="00BB11FB"/>
    <w:rsid w:val="00BB59D2"/>
    <w:rsid w:val="00BB7865"/>
    <w:rsid w:val="00BC259B"/>
    <w:rsid w:val="00BC4445"/>
    <w:rsid w:val="00BC5769"/>
    <w:rsid w:val="00BC58C1"/>
    <w:rsid w:val="00BD1117"/>
    <w:rsid w:val="00BD7649"/>
    <w:rsid w:val="00BE1CE3"/>
    <w:rsid w:val="00BE226E"/>
    <w:rsid w:val="00BE39A5"/>
    <w:rsid w:val="00BE4242"/>
    <w:rsid w:val="00BE45D2"/>
    <w:rsid w:val="00BE484D"/>
    <w:rsid w:val="00BE76CC"/>
    <w:rsid w:val="00BF095E"/>
    <w:rsid w:val="00BF228B"/>
    <w:rsid w:val="00BF6C5D"/>
    <w:rsid w:val="00BF74A9"/>
    <w:rsid w:val="00BF7A9A"/>
    <w:rsid w:val="00C00027"/>
    <w:rsid w:val="00C002A5"/>
    <w:rsid w:val="00C0259E"/>
    <w:rsid w:val="00C04A0F"/>
    <w:rsid w:val="00C078BB"/>
    <w:rsid w:val="00C11873"/>
    <w:rsid w:val="00C12718"/>
    <w:rsid w:val="00C13C13"/>
    <w:rsid w:val="00C1533A"/>
    <w:rsid w:val="00C153BA"/>
    <w:rsid w:val="00C160B0"/>
    <w:rsid w:val="00C174A4"/>
    <w:rsid w:val="00C17860"/>
    <w:rsid w:val="00C210FA"/>
    <w:rsid w:val="00C23396"/>
    <w:rsid w:val="00C246ED"/>
    <w:rsid w:val="00C24860"/>
    <w:rsid w:val="00C25155"/>
    <w:rsid w:val="00C27241"/>
    <w:rsid w:val="00C3074E"/>
    <w:rsid w:val="00C35772"/>
    <w:rsid w:val="00C35ACE"/>
    <w:rsid w:val="00C3649B"/>
    <w:rsid w:val="00C37915"/>
    <w:rsid w:val="00C414F5"/>
    <w:rsid w:val="00C41895"/>
    <w:rsid w:val="00C432DA"/>
    <w:rsid w:val="00C45038"/>
    <w:rsid w:val="00C50D99"/>
    <w:rsid w:val="00C51142"/>
    <w:rsid w:val="00C5500F"/>
    <w:rsid w:val="00C57881"/>
    <w:rsid w:val="00C61414"/>
    <w:rsid w:val="00C61E7A"/>
    <w:rsid w:val="00C62929"/>
    <w:rsid w:val="00C65103"/>
    <w:rsid w:val="00C666FD"/>
    <w:rsid w:val="00C66FB9"/>
    <w:rsid w:val="00C67BD1"/>
    <w:rsid w:val="00C7130B"/>
    <w:rsid w:val="00C73A36"/>
    <w:rsid w:val="00C77205"/>
    <w:rsid w:val="00C86256"/>
    <w:rsid w:val="00C86AC5"/>
    <w:rsid w:val="00C928CA"/>
    <w:rsid w:val="00C9371B"/>
    <w:rsid w:val="00C95FC1"/>
    <w:rsid w:val="00CA0256"/>
    <w:rsid w:val="00CA0BF7"/>
    <w:rsid w:val="00CA226A"/>
    <w:rsid w:val="00CA2754"/>
    <w:rsid w:val="00CA4FBD"/>
    <w:rsid w:val="00CA6257"/>
    <w:rsid w:val="00CB0444"/>
    <w:rsid w:val="00CB23ED"/>
    <w:rsid w:val="00CB49CD"/>
    <w:rsid w:val="00CB5746"/>
    <w:rsid w:val="00CB59D0"/>
    <w:rsid w:val="00CB6BF9"/>
    <w:rsid w:val="00CC00D5"/>
    <w:rsid w:val="00CC4063"/>
    <w:rsid w:val="00CC719C"/>
    <w:rsid w:val="00CC7C50"/>
    <w:rsid w:val="00CD14D8"/>
    <w:rsid w:val="00CD202B"/>
    <w:rsid w:val="00CD40D9"/>
    <w:rsid w:val="00CD663F"/>
    <w:rsid w:val="00CD79E5"/>
    <w:rsid w:val="00CE0EE2"/>
    <w:rsid w:val="00CE28BA"/>
    <w:rsid w:val="00CE33B7"/>
    <w:rsid w:val="00CE416A"/>
    <w:rsid w:val="00CE7AEA"/>
    <w:rsid w:val="00CF4A77"/>
    <w:rsid w:val="00CF62E6"/>
    <w:rsid w:val="00D01DF1"/>
    <w:rsid w:val="00D02241"/>
    <w:rsid w:val="00D03013"/>
    <w:rsid w:val="00D0369E"/>
    <w:rsid w:val="00D043D3"/>
    <w:rsid w:val="00D051FD"/>
    <w:rsid w:val="00D05220"/>
    <w:rsid w:val="00D070CE"/>
    <w:rsid w:val="00D0736D"/>
    <w:rsid w:val="00D0786D"/>
    <w:rsid w:val="00D10103"/>
    <w:rsid w:val="00D118AD"/>
    <w:rsid w:val="00D119A8"/>
    <w:rsid w:val="00D11BF8"/>
    <w:rsid w:val="00D1375A"/>
    <w:rsid w:val="00D1646D"/>
    <w:rsid w:val="00D166FC"/>
    <w:rsid w:val="00D23BDF"/>
    <w:rsid w:val="00D265FA"/>
    <w:rsid w:val="00D31E55"/>
    <w:rsid w:val="00D31F69"/>
    <w:rsid w:val="00D3412C"/>
    <w:rsid w:val="00D34CC8"/>
    <w:rsid w:val="00D3639C"/>
    <w:rsid w:val="00D36616"/>
    <w:rsid w:val="00D45254"/>
    <w:rsid w:val="00D463FC"/>
    <w:rsid w:val="00D46A5A"/>
    <w:rsid w:val="00D52489"/>
    <w:rsid w:val="00D54C5D"/>
    <w:rsid w:val="00D55E5F"/>
    <w:rsid w:val="00D55FEF"/>
    <w:rsid w:val="00D60EF1"/>
    <w:rsid w:val="00D621AD"/>
    <w:rsid w:val="00D6374B"/>
    <w:rsid w:val="00D67FB5"/>
    <w:rsid w:val="00D70338"/>
    <w:rsid w:val="00D70950"/>
    <w:rsid w:val="00D71004"/>
    <w:rsid w:val="00D7241D"/>
    <w:rsid w:val="00D742D0"/>
    <w:rsid w:val="00D74944"/>
    <w:rsid w:val="00D76CBC"/>
    <w:rsid w:val="00D829E9"/>
    <w:rsid w:val="00D844A2"/>
    <w:rsid w:val="00D8594E"/>
    <w:rsid w:val="00D87478"/>
    <w:rsid w:val="00D90874"/>
    <w:rsid w:val="00D909FD"/>
    <w:rsid w:val="00D90E1B"/>
    <w:rsid w:val="00D916C2"/>
    <w:rsid w:val="00D93D52"/>
    <w:rsid w:val="00DA0349"/>
    <w:rsid w:val="00DA4E8A"/>
    <w:rsid w:val="00DA5069"/>
    <w:rsid w:val="00DB58D1"/>
    <w:rsid w:val="00DB62C1"/>
    <w:rsid w:val="00DB7CB8"/>
    <w:rsid w:val="00DC14C2"/>
    <w:rsid w:val="00DC1730"/>
    <w:rsid w:val="00DC417A"/>
    <w:rsid w:val="00DC4A4A"/>
    <w:rsid w:val="00DD103E"/>
    <w:rsid w:val="00DD3896"/>
    <w:rsid w:val="00DD4755"/>
    <w:rsid w:val="00DD616C"/>
    <w:rsid w:val="00DD6BB2"/>
    <w:rsid w:val="00DE071D"/>
    <w:rsid w:val="00DE115D"/>
    <w:rsid w:val="00DE3AEA"/>
    <w:rsid w:val="00DE54C1"/>
    <w:rsid w:val="00DE5D39"/>
    <w:rsid w:val="00DF1271"/>
    <w:rsid w:val="00DF1DB8"/>
    <w:rsid w:val="00DF5404"/>
    <w:rsid w:val="00DF55EE"/>
    <w:rsid w:val="00E01718"/>
    <w:rsid w:val="00E0285A"/>
    <w:rsid w:val="00E06B9A"/>
    <w:rsid w:val="00E07BA3"/>
    <w:rsid w:val="00E07D49"/>
    <w:rsid w:val="00E13DF2"/>
    <w:rsid w:val="00E1564E"/>
    <w:rsid w:val="00E176E7"/>
    <w:rsid w:val="00E216E9"/>
    <w:rsid w:val="00E242A1"/>
    <w:rsid w:val="00E24E55"/>
    <w:rsid w:val="00E264AA"/>
    <w:rsid w:val="00E27CD2"/>
    <w:rsid w:val="00E34A3E"/>
    <w:rsid w:val="00E355BB"/>
    <w:rsid w:val="00E3635F"/>
    <w:rsid w:val="00E4036B"/>
    <w:rsid w:val="00E411CE"/>
    <w:rsid w:val="00E436BB"/>
    <w:rsid w:val="00E43D7F"/>
    <w:rsid w:val="00E44DFA"/>
    <w:rsid w:val="00E45523"/>
    <w:rsid w:val="00E5204E"/>
    <w:rsid w:val="00E54D10"/>
    <w:rsid w:val="00E56576"/>
    <w:rsid w:val="00E56F7E"/>
    <w:rsid w:val="00E57A63"/>
    <w:rsid w:val="00E57E65"/>
    <w:rsid w:val="00E60AFC"/>
    <w:rsid w:val="00E672F3"/>
    <w:rsid w:val="00E67C29"/>
    <w:rsid w:val="00E7007E"/>
    <w:rsid w:val="00E70822"/>
    <w:rsid w:val="00E70A8B"/>
    <w:rsid w:val="00E7554B"/>
    <w:rsid w:val="00E76314"/>
    <w:rsid w:val="00E77602"/>
    <w:rsid w:val="00E835A0"/>
    <w:rsid w:val="00E83D7B"/>
    <w:rsid w:val="00E84154"/>
    <w:rsid w:val="00E86E60"/>
    <w:rsid w:val="00E9238C"/>
    <w:rsid w:val="00E93E73"/>
    <w:rsid w:val="00E948B4"/>
    <w:rsid w:val="00E94F05"/>
    <w:rsid w:val="00E96B3C"/>
    <w:rsid w:val="00E97FF4"/>
    <w:rsid w:val="00EA5ED0"/>
    <w:rsid w:val="00EA61A3"/>
    <w:rsid w:val="00EA7AA0"/>
    <w:rsid w:val="00EB0143"/>
    <w:rsid w:val="00EB0FC8"/>
    <w:rsid w:val="00EB141B"/>
    <w:rsid w:val="00EB67A7"/>
    <w:rsid w:val="00EC0735"/>
    <w:rsid w:val="00EC1838"/>
    <w:rsid w:val="00EC2F19"/>
    <w:rsid w:val="00EC42F3"/>
    <w:rsid w:val="00EC6718"/>
    <w:rsid w:val="00EC70F2"/>
    <w:rsid w:val="00ED66E6"/>
    <w:rsid w:val="00EE06C8"/>
    <w:rsid w:val="00EE0FDD"/>
    <w:rsid w:val="00EE4F0E"/>
    <w:rsid w:val="00EE65E2"/>
    <w:rsid w:val="00EE6B2A"/>
    <w:rsid w:val="00EF05EC"/>
    <w:rsid w:val="00EF07F7"/>
    <w:rsid w:val="00EF2F73"/>
    <w:rsid w:val="00EF377A"/>
    <w:rsid w:val="00F000D9"/>
    <w:rsid w:val="00F008BB"/>
    <w:rsid w:val="00F019E5"/>
    <w:rsid w:val="00F01A0B"/>
    <w:rsid w:val="00F0606E"/>
    <w:rsid w:val="00F06989"/>
    <w:rsid w:val="00F07BFE"/>
    <w:rsid w:val="00F12572"/>
    <w:rsid w:val="00F1459C"/>
    <w:rsid w:val="00F152A1"/>
    <w:rsid w:val="00F15AB4"/>
    <w:rsid w:val="00F176FD"/>
    <w:rsid w:val="00F21AC0"/>
    <w:rsid w:val="00F23418"/>
    <w:rsid w:val="00F242A2"/>
    <w:rsid w:val="00F243D3"/>
    <w:rsid w:val="00F2494B"/>
    <w:rsid w:val="00F30270"/>
    <w:rsid w:val="00F30AF1"/>
    <w:rsid w:val="00F31387"/>
    <w:rsid w:val="00F32591"/>
    <w:rsid w:val="00F32E59"/>
    <w:rsid w:val="00F342BE"/>
    <w:rsid w:val="00F35EC6"/>
    <w:rsid w:val="00F372D8"/>
    <w:rsid w:val="00F4002C"/>
    <w:rsid w:val="00F41A39"/>
    <w:rsid w:val="00F4268B"/>
    <w:rsid w:val="00F426A9"/>
    <w:rsid w:val="00F42997"/>
    <w:rsid w:val="00F441E0"/>
    <w:rsid w:val="00F44225"/>
    <w:rsid w:val="00F4487B"/>
    <w:rsid w:val="00F47E7B"/>
    <w:rsid w:val="00F52E24"/>
    <w:rsid w:val="00F541E8"/>
    <w:rsid w:val="00F54425"/>
    <w:rsid w:val="00F5506F"/>
    <w:rsid w:val="00F6133D"/>
    <w:rsid w:val="00F6170B"/>
    <w:rsid w:val="00F63463"/>
    <w:rsid w:val="00F64099"/>
    <w:rsid w:val="00F66309"/>
    <w:rsid w:val="00F66404"/>
    <w:rsid w:val="00F70228"/>
    <w:rsid w:val="00F74757"/>
    <w:rsid w:val="00F75E32"/>
    <w:rsid w:val="00F80818"/>
    <w:rsid w:val="00F86272"/>
    <w:rsid w:val="00F91719"/>
    <w:rsid w:val="00F91D87"/>
    <w:rsid w:val="00F928DD"/>
    <w:rsid w:val="00F93BBE"/>
    <w:rsid w:val="00F93C26"/>
    <w:rsid w:val="00F9676A"/>
    <w:rsid w:val="00F96E57"/>
    <w:rsid w:val="00FA13F4"/>
    <w:rsid w:val="00FA20B8"/>
    <w:rsid w:val="00FA43BA"/>
    <w:rsid w:val="00FA7570"/>
    <w:rsid w:val="00FB020F"/>
    <w:rsid w:val="00FB068B"/>
    <w:rsid w:val="00FB512E"/>
    <w:rsid w:val="00FB7B10"/>
    <w:rsid w:val="00FC2B0D"/>
    <w:rsid w:val="00FC342F"/>
    <w:rsid w:val="00FC4413"/>
    <w:rsid w:val="00FC4E5D"/>
    <w:rsid w:val="00FC68DD"/>
    <w:rsid w:val="00FD169A"/>
    <w:rsid w:val="00FD4D74"/>
    <w:rsid w:val="00FD7256"/>
    <w:rsid w:val="00FD78C7"/>
    <w:rsid w:val="00FE0475"/>
    <w:rsid w:val="00FE3E1F"/>
    <w:rsid w:val="00FE45EC"/>
    <w:rsid w:val="00FE5B99"/>
    <w:rsid w:val="00FF192F"/>
    <w:rsid w:val="00FF5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76"/>
    <o:shapelayout v:ext="edit">
      <o:idmap v:ext="edit" data="1"/>
    </o:shapelayout>
  </w:shapeDefaults>
  <w:decimalSymbol w:val=","/>
  <w:listSeparator w:val=";"/>
  <w15:docId w15:val="{8AC80FEE-663C-46C3-B54E-C4E7D8148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72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4189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locked/>
    <w:rsid w:val="00C41895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locked/>
    <w:rsid w:val="00C41895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qFormat/>
    <w:locked/>
    <w:rsid w:val="009F2758"/>
    <w:pPr>
      <w:keepNext/>
      <w:tabs>
        <w:tab w:val="left" w:pos="616"/>
      </w:tabs>
      <w:spacing w:after="0" w:line="240" w:lineRule="auto"/>
      <w:ind w:left="1413" w:hanging="1440"/>
      <w:jc w:val="both"/>
      <w:outlineLvl w:val="3"/>
    </w:pPr>
    <w:rPr>
      <w:rFonts w:ascii="Times New Roman" w:hAnsi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locked/>
    <w:rsid w:val="00C4189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C41895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C6645"/>
    <w:pPr>
      <w:ind w:left="720"/>
      <w:contextualSpacing/>
    </w:pPr>
  </w:style>
  <w:style w:type="table" w:styleId="a3">
    <w:name w:val="Table Grid"/>
    <w:basedOn w:val="a1"/>
    <w:uiPriority w:val="59"/>
    <w:rsid w:val="000C66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0C664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locked/>
    <w:rsid w:val="000C6645"/>
    <w:rPr>
      <w:rFonts w:cs="Times New Roman"/>
      <w:sz w:val="20"/>
      <w:szCs w:val="20"/>
    </w:rPr>
  </w:style>
  <w:style w:type="character" w:styleId="a6">
    <w:name w:val="footnote reference"/>
    <w:basedOn w:val="a0"/>
    <w:semiHidden/>
    <w:rsid w:val="000C6645"/>
    <w:rPr>
      <w:rFonts w:cs="Times New Roman"/>
      <w:vertAlign w:val="superscript"/>
    </w:rPr>
  </w:style>
  <w:style w:type="paragraph" w:styleId="a7">
    <w:name w:val="Normal (Web)"/>
    <w:basedOn w:val="a"/>
    <w:rsid w:val="000C664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customStyle="1" w:styleId="12">
    <w:name w:val="Сетка таблицы1"/>
    <w:rsid w:val="000C664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0C664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locked/>
    <w:rsid w:val="000C6645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0C6645"/>
    <w:rPr>
      <w:rFonts w:cs="Times New Roman"/>
    </w:rPr>
  </w:style>
  <w:style w:type="paragraph" w:styleId="ab">
    <w:name w:val="endnote text"/>
    <w:basedOn w:val="a"/>
    <w:link w:val="ac"/>
    <w:rsid w:val="000C6645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locked/>
    <w:rsid w:val="000C6645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rsid w:val="000C6645"/>
    <w:rPr>
      <w:vertAlign w:val="superscript"/>
    </w:rPr>
  </w:style>
  <w:style w:type="table" w:customStyle="1" w:styleId="110">
    <w:name w:val="Сетка таблицы11"/>
    <w:rsid w:val="000C664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semiHidden/>
    <w:rsid w:val="000C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locked/>
    <w:rsid w:val="000C6645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rsid w:val="000C6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locked/>
    <w:rsid w:val="000C6645"/>
    <w:rPr>
      <w:rFonts w:cs="Times New Roman"/>
    </w:rPr>
  </w:style>
  <w:style w:type="character" w:styleId="af2">
    <w:name w:val="Hyperlink"/>
    <w:rsid w:val="00285241"/>
    <w:rPr>
      <w:color w:val="000080"/>
      <w:u w:val="single"/>
    </w:rPr>
  </w:style>
  <w:style w:type="paragraph" w:styleId="21">
    <w:name w:val="Body Text 2"/>
    <w:basedOn w:val="a"/>
    <w:rsid w:val="00355BD2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226BAD"/>
    <w:rPr>
      <w:rFonts w:ascii="Arial" w:hAnsi="Arial" w:cs="Arial"/>
      <w:b/>
      <w:bCs/>
      <w:sz w:val="20"/>
      <w:szCs w:val="20"/>
    </w:rPr>
  </w:style>
  <w:style w:type="paragraph" w:customStyle="1" w:styleId="Style16">
    <w:name w:val="Style16"/>
    <w:basedOn w:val="a"/>
    <w:rsid w:val="00226BA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Default">
    <w:name w:val="Default"/>
    <w:rsid w:val="00366FE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List Paragraph"/>
    <w:basedOn w:val="a"/>
    <w:qFormat/>
    <w:rsid w:val="00366FE2"/>
    <w:pPr>
      <w:ind w:left="720"/>
      <w:contextualSpacing/>
    </w:pPr>
    <w:rPr>
      <w:rFonts w:eastAsia="Calibri"/>
    </w:rPr>
  </w:style>
  <w:style w:type="paragraph" w:customStyle="1" w:styleId="Style47">
    <w:name w:val="Style47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F0606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styleId="af4">
    <w:name w:val="Body Text"/>
    <w:basedOn w:val="a"/>
    <w:link w:val="af5"/>
    <w:rsid w:val="007E6638"/>
    <w:pPr>
      <w:spacing w:after="120"/>
    </w:pPr>
  </w:style>
  <w:style w:type="character" w:customStyle="1" w:styleId="af5">
    <w:name w:val="Основной текст Знак"/>
    <w:basedOn w:val="a0"/>
    <w:link w:val="af4"/>
    <w:rsid w:val="007E6638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4189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4189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41895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C4189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41895"/>
    <w:rPr>
      <w:rFonts w:ascii="Times New Roman" w:eastAsia="Times New Roman" w:hAnsi="Times New Roman"/>
      <w:b/>
      <w:bCs/>
      <w:sz w:val="22"/>
      <w:szCs w:val="22"/>
    </w:rPr>
  </w:style>
  <w:style w:type="paragraph" w:styleId="13">
    <w:name w:val="toc 1"/>
    <w:basedOn w:val="a"/>
    <w:next w:val="a"/>
    <w:autoRedefine/>
    <w:uiPriority w:val="39"/>
    <w:locked/>
    <w:rsid w:val="00C41895"/>
    <w:pPr>
      <w:spacing w:before="360" w:after="0" w:line="240" w:lineRule="auto"/>
    </w:pPr>
    <w:rPr>
      <w:rFonts w:ascii="Cambria" w:hAnsi="Cambria"/>
      <w:b/>
      <w:bCs/>
      <w:caps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locked/>
    <w:rsid w:val="00C41895"/>
    <w:pPr>
      <w:spacing w:before="240" w:after="0" w:line="240" w:lineRule="auto"/>
    </w:pPr>
    <w:rPr>
      <w:b/>
      <w:bCs/>
      <w:sz w:val="20"/>
      <w:szCs w:val="20"/>
      <w:lang w:eastAsia="ru-RU"/>
    </w:rPr>
  </w:style>
  <w:style w:type="paragraph" w:styleId="31">
    <w:name w:val="toc 3"/>
    <w:basedOn w:val="a"/>
    <w:next w:val="a"/>
    <w:autoRedefine/>
    <w:locked/>
    <w:rsid w:val="00C41895"/>
    <w:pPr>
      <w:spacing w:after="0" w:line="240" w:lineRule="auto"/>
      <w:ind w:left="280"/>
    </w:pPr>
    <w:rPr>
      <w:sz w:val="20"/>
      <w:szCs w:val="20"/>
      <w:lang w:eastAsia="ru-RU"/>
    </w:rPr>
  </w:style>
  <w:style w:type="paragraph" w:styleId="40">
    <w:name w:val="toc 4"/>
    <w:basedOn w:val="a"/>
    <w:next w:val="a"/>
    <w:autoRedefine/>
    <w:locked/>
    <w:rsid w:val="00C41895"/>
    <w:pPr>
      <w:spacing w:after="0" w:line="240" w:lineRule="auto"/>
      <w:ind w:left="560"/>
    </w:pPr>
    <w:rPr>
      <w:sz w:val="20"/>
      <w:szCs w:val="20"/>
      <w:lang w:eastAsia="ru-RU"/>
    </w:rPr>
  </w:style>
  <w:style w:type="paragraph" w:styleId="51">
    <w:name w:val="toc 5"/>
    <w:basedOn w:val="a"/>
    <w:next w:val="a"/>
    <w:autoRedefine/>
    <w:locked/>
    <w:rsid w:val="00C41895"/>
    <w:pPr>
      <w:spacing w:after="0" w:line="240" w:lineRule="auto"/>
      <w:ind w:left="840"/>
    </w:pPr>
    <w:rPr>
      <w:sz w:val="20"/>
      <w:szCs w:val="20"/>
      <w:lang w:eastAsia="ru-RU"/>
    </w:rPr>
  </w:style>
  <w:style w:type="paragraph" w:styleId="61">
    <w:name w:val="toc 6"/>
    <w:basedOn w:val="a"/>
    <w:next w:val="a"/>
    <w:autoRedefine/>
    <w:locked/>
    <w:rsid w:val="00C41895"/>
    <w:pPr>
      <w:spacing w:after="0" w:line="240" w:lineRule="auto"/>
      <w:ind w:left="1120"/>
    </w:pPr>
    <w:rPr>
      <w:sz w:val="20"/>
      <w:szCs w:val="20"/>
      <w:lang w:eastAsia="ru-RU"/>
    </w:rPr>
  </w:style>
  <w:style w:type="paragraph" w:styleId="7">
    <w:name w:val="toc 7"/>
    <w:basedOn w:val="a"/>
    <w:next w:val="a"/>
    <w:autoRedefine/>
    <w:locked/>
    <w:rsid w:val="00C41895"/>
    <w:pPr>
      <w:spacing w:after="0" w:line="240" w:lineRule="auto"/>
      <w:ind w:left="1400"/>
    </w:pPr>
    <w:rPr>
      <w:sz w:val="20"/>
      <w:szCs w:val="20"/>
      <w:lang w:eastAsia="ru-RU"/>
    </w:rPr>
  </w:style>
  <w:style w:type="paragraph" w:styleId="8">
    <w:name w:val="toc 8"/>
    <w:basedOn w:val="a"/>
    <w:next w:val="a"/>
    <w:autoRedefine/>
    <w:locked/>
    <w:rsid w:val="00C41895"/>
    <w:pPr>
      <w:spacing w:after="0" w:line="240" w:lineRule="auto"/>
      <w:ind w:left="1680"/>
    </w:pPr>
    <w:rPr>
      <w:sz w:val="20"/>
      <w:szCs w:val="20"/>
      <w:lang w:eastAsia="ru-RU"/>
    </w:rPr>
  </w:style>
  <w:style w:type="paragraph" w:styleId="9">
    <w:name w:val="toc 9"/>
    <w:basedOn w:val="a"/>
    <w:next w:val="a"/>
    <w:autoRedefine/>
    <w:locked/>
    <w:rsid w:val="00C41895"/>
    <w:pPr>
      <w:spacing w:after="0" w:line="240" w:lineRule="auto"/>
      <w:ind w:left="1960"/>
    </w:pPr>
    <w:rPr>
      <w:sz w:val="20"/>
      <w:szCs w:val="20"/>
      <w:lang w:eastAsia="ru-RU"/>
    </w:rPr>
  </w:style>
  <w:style w:type="paragraph" w:styleId="af6">
    <w:name w:val="Subtitle"/>
    <w:basedOn w:val="a"/>
    <w:link w:val="af7"/>
    <w:qFormat/>
    <w:locked/>
    <w:rsid w:val="00C41895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C41895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a0"/>
    <w:rsid w:val="00C41895"/>
  </w:style>
  <w:style w:type="paragraph" w:customStyle="1" w:styleId="14">
    <w:name w:val="Стиль1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23">
    <w:name w:val="Стиль2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32">
    <w:name w:val="Стиль3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41">
    <w:name w:val="Стиль4"/>
    <w:basedOn w:val="5"/>
    <w:rsid w:val="00C41895"/>
    <w:pPr>
      <w:spacing w:before="120" w:after="120"/>
      <w:jc w:val="center"/>
    </w:pPr>
    <w:rPr>
      <w:bCs w:val="0"/>
      <w:i w:val="0"/>
      <w:u w:val="single"/>
    </w:rPr>
  </w:style>
  <w:style w:type="paragraph" w:customStyle="1" w:styleId="52">
    <w:name w:val="Стиль5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62">
    <w:name w:val="Стиль6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70">
    <w:name w:val="Стиль7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80">
    <w:name w:val="Стиль8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90">
    <w:name w:val="Стиль9"/>
    <w:basedOn w:val="5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00">
    <w:name w:val="Стиль10"/>
    <w:basedOn w:val="6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11">
    <w:name w:val="Стиль11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character" w:customStyle="1" w:styleId="500">
    <w:name w:val="50"/>
    <w:basedOn w:val="a0"/>
    <w:rsid w:val="00C41895"/>
  </w:style>
  <w:style w:type="character" w:customStyle="1" w:styleId="520">
    <w:name w:val="52"/>
    <w:basedOn w:val="a0"/>
    <w:rsid w:val="00C41895"/>
  </w:style>
  <w:style w:type="character" w:customStyle="1" w:styleId="19">
    <w:name w:val="19"/>
    <w:basedOn w:val="a0"/>
    <w:rsid w:val="00C41895"/>
  </w:style>
  <w:style w:type="character" w:customStyle="1" w:styleId="a10">
    <w:name w:val="a1"/>
    <w:basedOn w:val="a0"/>
    <w:rsid w:val="00C41895"/>
  </w:style>
  <w:style w:type="paragraph" w:customStyle="1" w:styleId="24">
    <w:name w:val="Абзац списка2"/>
    <w:basedOn w:val="a"/>
    <w:rsid w:val="004F6518"/>
    <w:pPr>
      <w:ind w:left="720"/>
      <w:contextualSpacing/>
    </w:pPr>
    <w:rPr>
      <w:lang w:eastAsia="ru-RU"/>
    </w:rPr>
  </w:style>
  <w:style w:type="paragraph" w:customStyle="1" w:styleId="33">
    <w:name w:val="Абзац списка3"/>
    <w:basedOn w:val="a"/>
    <w:rsid w:val="006A6A7D"/>
    <w:pPr>
      <w:ind w:left="720"/>
      <w:contextualSpacing/>
    </w:pPr>
    <w:rPr>
      <w:lang w:eastAsia="ru-RU"/>
    </w:rPr>
  </w:style>
  <w:style w:type="paragraph" w:customStyle="1" w:styleId="42">
    <w:name w:val="Абзац списка4"/>
    <w:basedOn w:val="a"/>
    <w:rsid w:val="0074397D"/>
    <w:pPr>
      <w:ind w:left="720"/>
      <w:contextualSpacing/>
    </w:pPr>
    <w:rPr>
      <w:lang w:eastAsia="ru-RU"/>
    </w:rPr>
  </w:style>
  <w:style w:type="character" w:customStyle="1" w:styleId="FontStyle223">
    <w:name w:val="Font Style223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1">
    <w:name w:val="Font Style231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paragraph" w:styleId="af8">
    <w:name w:val="No Spacing"/>
    <w:link w:val="af9"/>
    <w:qFormat/>
    <w:rsid w:val="002373BD"/>
    <w:pPr>
      <w:suppressAutoHyphens/>
    </w:pPr>
    <w:rPr>
      <w:sz w:val="22"/>
      <w:szCs w:val="22"/>
      <w:lang w:eastAsia="ar-SA"/>
    </w:rPr>
  </w:style>
  <w:style w:type="character" w:customStyle="1" w:styleId="af9">
    <w:name w:val="Без интервала Знак"/>
    <w:link w:val="af8"/>
    <w:locked/>
    <w:rsid w:val="002373BD"/>
    <w:rPr>
      <w:sz w:val="22"/>
      <w:szCs w:val="22"/>
      <w:lang w:eastAsia="ar-SA"/>
    </w:rPr>
  </w:style>
  <w:style w:type="paragraph" w:customStyle="1" w:styleId="53">
    <w:name w:val="Абзац списка5"/>
    <w:basedOn w:val="a"/>
    <w:rsid w:val="00741CAB"/>
    <w:pPr>
      <w:ind w:left="720"/>
      <w:contextualSpacing/>
    </w:pPr>
    <w:rPr>
      <w:rFonts w:eastAsia="Calibri"/>
      <w:lang w:eastAsia="ru-RU"/>
    </w:rPr>
  </w:style>
  <w:style w:type="paragraph" w:customStyle="1" w:styleId="63">
    <w:name w:val="Абзац списка6"/>
    <w:basedOn w:val="a"/>
    <w:rsid w:val="007A072F"/>
    <w:pPr>
      <w:ind w:left="720"/>
      <w:contextualSpacing/>
    </w:pPr>
  </w:style>
  <w:style w:type="paragraph" w:styleId="afa">
    <w:name w:val="Body Text Indent"/>
    <w:basedOn w:val="a"/>
    <w:link w:val="afb"/>
    <w:rsid w:val="007A072F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7A072F"/>
    <w:rPr>
      <w:rFonts w:eastAsia="Times New Roman"/>
      <w:sz w:val="22"/>
      <w:szCs w:val="22"/>
      <w:lang w:eastAsia="en-US"/>
    </w:rPr>
  </w:style>
  <w:style w:type="paragraph" w:customStyle="1" w:styleId="71">
    <w:name w:val="Абзац списка7"/>
    <w:basedOn w:val="a"/>
    <w:rsid w:val="002D59CC"/>
    <w:pPr>
      <w:ind w:left="720"/>
      <w:contextualSpacing/>
    </w:pPr>
    <w:rPr>
      <w:rFonts w:eastAsia="Calibri"/>
      <w:lang w:eastAsia="ru-RU"/>
    </w:rPr>
  </w:style>
  <w:style w:type="character" w:styleId="afc">
    <w:name w:val="Strong"/>
    <w:basedOn w:val="a0"/>
    <w:qFormat/>
    <w:locked/>
    <w:rsid w:val="00C002A5"/>
    <w:rPr>
      <w:b/>
      <w:bCs/>
    </w:rPr>
  </w:style>
  <w:style w:type="paragraph" w:customStyle="1" w:styleId="81">
    <w:name w:val="Абзац списка8"/>
    <w:basedOn w:val="a"/>
    <w:rsid w:val="00DF5404"/>
    <w:pPr>
      <w:ind w:left="720"/>
      <w:contextualSpacing/>
    </w:pPr>
  </w:style>
  <w:style w:type="character" w:customStyle="1" w:styleId="apple-converted-space">
    <w:name w:val="apple-converted-space"/>
    <w:basedOn w:val="a0"/>
    <w:rsid w:val="00FC4E5D"/>
  </w:style>
  <w:style w:type="character" w:customStyle="1" w:styleId="newstitle">
    <w:name w:val="newstitle"/>
    <w:basedOn w:val="a0"/>
    <w:rsid w:val="00572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63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7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398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54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1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6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4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69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93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38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4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5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15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5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881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287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921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784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254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144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860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2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9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16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18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7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40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3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1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1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4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8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0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oleObject" Target="embeddings/oleObject4.bin"/><Relationship Id="rId50" Type="http://schemas.openxmlformats.org/officeDocument/2006/relationships/image" Target="media/image38.wmf"/><Relationship Id="rId55" Type="http://schemas.openxmlformats.org/officeDocument/2006/relationships/oleObject" Target="embeddings/oleObject7.bin"/><Relationship Id="rId63" Type="http://schemas.openxmlformats.org/officeDocument/2006/relationships/oleObject" Target="embeddings/oleObject11.bin"/><Relationship Id="rId68" Type="http://schemas.openxmlformats.org/officeDocument/2006/relationships/image" Target="media/image48.wmf"/><Relationship Id="rId76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9.png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0.png"/><Relationship Id="rId58" Type="http://schemas.openxmlformats.org/officeDocument/2006/relationships/image" Target="media/image43.wmf"/><Relationship Id="rId66" Type="http://schemas.openxmlformats.org/officeDocument/2006/relationships/image" Target="media/image47.wmf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0.bin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4.wmf"/><Relationship Id="rId65" Type="http://schemas.openxmlformats.org/officeDocument/2006/relationships/oleObject" Target="embeddings/oleObject12.bin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hyperlink" Target="http://videouroki.net/view_catfile.php?cat=13&amp;page=13&amp;subj_id=1&amp;klass=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wmf"/><Relationship Id="rId56" Type="http://schemas.openxmlformats.org/officeDocument/2006/relationships/image" Target="media/image42.wmf"/><Relationship Id="rId64" Type="http://schemas.openxmlformats.org/officeDocument/2006/relationships/image" Target="media/image46.wmf"/><Relationship Id="rId69" Type="http://schemas.openxmlformats.org/officeDocument/2006/relationships/oleObject" Target="embeddings/oleObject14.bin"/><Relationship Id="rId77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oleObject" Target="embeddings/oleObject6.bin"/><Relationship Id="rId72" Type="http://schemas.openxmlformats.org/officeDocument/2006/relationships/image" Target="media/image50.png"/><Relationship Id="rId80" Type="http://schemas.openxmlformats.org/officeDocument/2006/relationships/hyperlink" Target="http://e.lanbook.com/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wmf"/><Relationship Id="rId59" Type="http://schemas.openxmlformats.org/officeDocument/2006/relationships/oleObject" Target="embeddings/oleObject9.bin"/><Relationship Id="rId67" Type="http://schemas.openxmlformats.org/officeDocument/2006/relationships/oleObject" Target="embeddings/oleObject13.bin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1.wmf"/><Relationship Id="rId62" Type="http://schemas.openxmlformats.org/officeDocument/2006/relationships/image" Target="media/image45.wmf"/><Relationship Id="rId70" Type="http://schemas.openxmlformats.org/officeDocument/2006/relationships/image" Target="media/image49.wmf"/><Relationship Id="rId75" Type="http://schemas.openxmlformats.org/officeDocument/2006/relationships/image" Target="media/image53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4B62F-788A-4713-A386-DEEC6F48E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9535</Words>
  <Characters>54352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63760</CharactersWithSpaces>
  <SharedDoc>false</SharedDoc>
  <HLinks>
    <vt:vector size="18" baseType="variant">
      <vt:variant>
        <vt:i4>6619235</vt:i4>
      </vt:variant>
      <vt:variant>
        <vt:i4>189</vt:i4>
      </vt:variant>
      <vt:variant>
        <vt:i4>0</vt:i4>
      </vt:variant>
      <vt:variant>
        <vt:i4>5</vt:i4>
      </vt:variant>
      <vt:variant>
        <vt:lpwstr>http://infourok.ru/</vt:lpwstr>
      </vt:variant>
      <vt:variant>
        <vt:lpwstr/>
      </vt:variant>
      <vt:variant>
        <vt:i4>4325467</vt:i4>
      </vt:variant>
      <vt:variant>
        <vt:i4>186</vt:i4>
      </vt:variant>
      <vt:variant>
        <vt:i4>0</vt:i4>
      </vt:variant>
      <vt:variant>
        <vt:i4>5</vt:i4>
      </vt:variant>
      <vt:variant>
        <vt:lpwstr>http://uroki.net/</vt:lpwstr>
      </vt:variant>
      <vt:variant>
        <vt:lpwstr/>
      </vt:variant>
      <vt:variant>
        <vt:i4>2424940</vt:i4>
      </vt:variant>
      <vt:variant>
        <vt:i4>701332</vt:i4>
      </vt:variant>
      <vt:variant>
        <vt:i4>1480</vt:i4>
      </vt:variant>
      <vt:variant>
        <vt:i4>1</vt:i4>
      </vt:variant>
      <vt:variant>
        <vt:lpwstr>http://www.pro-radio.ru/user/uploads/11043.jpg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Факторович Алла Аркадьевна</dc:creator>
  <cp:lastModifiedBy>Лариса Журавлева</cp:lastModifiedBy>
  <cp:revision>33</cp:revision>
  <cp:lastPrinted>2017-02-10T06:50:00Z</cp:lastPrinted>
  <dcterms:created xsi:type="dcterms:W3CDTF">2017-02-28T03:25:00Z</dcterms:created>
  <dcterms:modified xsi:type="dcterms:W3CDTF">2022-05-18T05:05:00Z</dcterms:modified>
</cp:coreProperties>
</file>