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99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0204B3" w:rsidRPr="00EC22AE" w:rsidTr="000204B3">
        <w:trPr>
          <w:trHeight w:val="18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04B3" w:rsidRPr="00EC22AE" w:rsidRDefault="000204B3" w:rsidP="00EC22A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 xml:space="preserve">Приложение № </w:t>
            </w:r>
            <w:r w:rsidR="000275F7">
              <w:rPr>
                <w:b/>
                <w:bCs/>
                <w:sz w:val="28"/>
                <w:szCs w:val="28"/>
              </w:rPr>
              <w:t>8.2.13</w:t>
            </w:r>
            <w:bookmarkStart w:id="0" w:name="_GoBack"/>
            <w:bookmarkEnd w:id="0"/>
          </w:p>
          <w:p w:rsidR="005C7776" w:rsidRPr="00674DC7" w:rsidRDefault="000204B3" w:rsidP="005C77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22AE">
              <w:rPr>
                <w:bCs/>
                <w:sz w:val="28"/>
                <w:szCs w:val="28"/>
              </w:rPr>
              <w:t xml:space="preserve">к ППССЗ по специальности </w:t>
            </w:r>
            <w:r w:rsidR="005C7776" w:rsidRPr="00674DC7">
              <w:rPr>
                <w:sz w:val="28"/>
                <w:szCs w:val="28"/>
              </w:rPr>
              <w:t xml:space="preserve"> </w:t>
            </w:r>
            <w:r w:rsidR="005C7776" w:rsidRPr="00674DC7">
              <w:rPr>
                <w:b/>
                <w:sz w:val="28"/>
                <w:szCs w:val="28"/>
              </w:rPr>
              <w:t>27.02.03</w:t>
            </w:r>
            <w:r w:rsidR="005C7776" w:rsidRPr="00674DC7">
              <w:rPr>
                <w:sz w:val="28"/>
                <w:szCs w:val="28"/>
              </w:rPr>
              <w:t xml:space="preserve"> Автоматика и телемеханика на транспорте (на железнодорожном транспорте)</w:t>
            </w:r>
          </w:p>
          <w:p w:rsidR="005C7776" w:rsidRPr="00EC22AE" w:rsidRDefault="005C7776" w:rsidP="005C7776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C7776" w:rsidRPr="00EC22AE" w:rsidRDefault="005C7776" w:rsidP="005C7776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0204B3" w:rsidRPr="00EC22AE" w:rsidRDefault="000204B3" w:rsidP="005C77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</w:p>
    <w:p w:rsidR="004954A4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ОЦЕНОЧНЫХ СРЕДСТВ </w:t>
      </w: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  <w:r w:rsidRPr="00EC22AE">
        <w:rPr>
          <w:b/>
          <w:bCs/>
          <w:sz w:val="28"/>
          <w:szCs w:val="28"/>
        </w:rPr>
        <w:t xml:space="preserve"> МЕЖДИСЦИПЛИНАРНОГО КУРСА</w:t>
      </w: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  <w:r w:rsidRPr="00EC22AE">
        <w:rPr>
          <w:b/>
          <w:bCs/>
          <w:sz w:val="28"/>
          <w:szCs w:val="28"/>
        </w:rPr>
        <w:t>ЭК.01.1   ИНДИВИДУАЛЬНЫЙ ПРОЕКТ</w:t>
      </w:r>
    </w:p>
    <w:p w:rsidR="000204B3" w:rsidRPr="00EC22AE" w:rsidRDefault="000204B3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Default="00BE027F" w:rsidP="00EC22AE">
      <w:pPr>
        <w:spacing w:line="276" w:lineRule="auto"/>
        <w:rPr>
          <w:sz w:val="28"/>
          <w:szCs w:val="28"/>
        </w:rPr>
      </w:pPr>
    </w:p>
    <w:p w:rsidR="005C7776" w:rsidRPr="00EC22AE" w:rsidRDefault="005C7776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630DBC" w:rsidRDefault="008453D9" w:rsidP="00630DBC">
      <w:pPr>
        <w:pStyle w:val="Default"/>
        <w:suppressAutoHyphens/>
        <w:jc w:val="center"/>
        <w:rPr>
          <w:b/>
          <w:bCs/>
          <w:color w:val="auto"/>
        </w:rPr>
      </w:pPr>
      <w:r w:rsidRPr="00EC22AE">
        <w:rPr>
          <w:b/>
          <w:sz w:val="28"/>
          <w:szCs w:val="28"/>
        </w:rPr>
        <w:lastRenderedPageBreak/>
        <w:t xml:space="preserve">1. </w:t>
      </w:r>
      <w:r w:rsidR="00630DBC" w:rsidRPr="009506E5">
        <w:rPr>
          <w:b/>
          <w:bCs/>
          <w:color w:val="auto"/>
        </w:rPr>
        <w:t xml:space="preserve"> Общие положения</w:t>
      </w:r>
    </w:p>
    <w:p w:rsidR="000204B3" w:rsidRPr="00004D43" w:rsidRDefault="00DB1FBA" w:rsidP="00630DBC">
      <w:pPr>
        <w:keepNext/>
        <w:keepLines/>
        <w:suppressLineNumbers/>
        <w:suppressAutoHyphens/>
        <w:spacing w:line="276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7C3A" w:rsidRPr="00004D43">
        <w:rPr>
          <w:sz w:val="28"/>
          <w:szCs w:val="28"/>
        </w:rPr>
        <w:t xml:space="preserve">Фонд оценочных средств </w:t>
      </w:r>
      <w:r w:rsidR="008453D9" w:rsidRPr="00004D43">
        <w:rPr>
          <w:sz w:val="28"/>
          <w:szCs w:val="28"/>
        </w:rPr>
        <w:t xml:space="preserve">(далее </w:t>
      </w:r>
      <w:r w:rsidR="00917C3A" w:rsidRPr="00004D43">
        <w:rPr>
          <w:sz w:val="28"/>
          <w:szCs w:val="28"/>
        </w:rPr>
        <w:t>ФОС</w:t>
      </w:r>
      <w:r w:rsidR="00EB56C6" w:rsidRPr="00004D43">
        <w:rPr>
          <w:sz w:val="28"/>
          <w:szCs w:val="28"/>
        </w:rPr>
        <w:t>) предназначен</w:t>
      </w:r>
      <w:r w:rsidR="008453D9" w:rsidRPr="00004D43">
        <w:rPr>
          <w:sz w:val="28"/>
          <w:szCs w:val="28"/>
        </w:rPr>
        <w:t xml:space="preserve"> </w:t>
      </w:r>
      <w:r w:rsidR="00917C3A" w:rsidRPr="00004D43">
        <w:rPr>
          <w:sz w:val="28"/>
          <w:szCs w:val="28"/>
        </w:rPr>
        <w:t xml:space="preserve">для </w:t>
      </w:r>
      <w:r w:rsidR="008453D9" w:rsidRPr="00004D43">
        <w:rPr>
          <w:sz w:val="28"/>
          <w:szCs w:val="28"/>
        </w:rPr>
        <w:t>оценки образовательных достижений обучающихся</w:t>
      </w:r>
      <w:r w:rsidR="00EB56C6" w:rsidRPr="00004D43">
        <w:rPr>
          <w:sz w:val="28"/>
          <w:szCs w:val="28"/>
        </w:rPr>
        <w:t xml:space="preserve"> по </w:t>
      </w:r>
      <w:r w:rsidR="008453D9" w:rsidRPr="00004D43">
        <w:rPr>
          <w:sz w:val="28"/>
          <w:szCs w:val="28"/>
        </w:rPr>
        <w:t xml:space="preserve"> </w:t>
      </w:r>
      <w:r w:rsidR="00EB56C6" w:rsidRPr="00004D43">
        <w:rPr>
          <w:bCs/>
          <w:sz w:val="28"/>
          <w:szCs w:val="28"/>
        </w:rPr>
        <w:t>междисциплинарному  курсу  ЭК.01.1   Индивидуальный проект</w:t>
      </w:r>
      <w:r w:rsidR="00004D43">
        <w:rPr>
          <w:bCs/>
          <w:sz w:val="28"/>
          <w:szCs w:val="28"/>
        </w:rPr>
        <w:t>.</w:t>
      </w:r>
    </w:p>
    <w:p w:rsidR="008453D9" w:rsidRPr="00004D43" w:rsidRDefault="00DB1FBA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453D9" w:rsidRPr="00004D43">
        <w:rPr>
          <w:sz w:val="28"/>
          <w:szCs w:val="28"/>
        </w:rPr>
        <w:t>На освоение программы</w:t>
      </w:r>
      <w:r w:rsidR="000204B3" w:rsidRPr="00004D43">
        <w:rPr>
          <w:bCs/>
          <w:sz w:val="28"/>
          <w:szCs w:val="28"/>
        </w:rPr>
        <w:t xml:space="preserve"> ЭК.01.1   </w:t>
      </w:r>
      <w:r w:rsidR="00EB56C6" w:rsidRPr="00004D43">
        <w:rPr>
          <w:bCs/>
          <w:sz w:val="28"/>
          <w:szCs w:val="28"/>
        </w:rPr>
        <w:t>Индивидуальный проект</w:t>
      </w:r>
      <w:r w:rsidR="008453D9" w:rsidRPr="00004D43">
        <w:rPr>
          <w:sz w:val="28"/>
          <w:szCs w:val="28"/>
        </w:rPr>
        <w:t xml:space="preserve">, отведено максимальной учебной нагрузки на студента </w:t>
      </w:r>
      <w:r w:rsidR="00BE56A8">
        <w:rPr>
          <w:sz w:val="28"/>
          <w:szCs w:val="28"/>
        </w:rPr>
        <w:t>43</w:t>
      </w:r>
      <w:r w:rsidR="000204B3" w:rsidRPr="00004D43">
        <w:rPr>
          <w:sz w:val="28"/>
          <w:szCs w:val="28"/>
        </w:rPr>
        <w:t xml:space="preserve"> </w:t>
      </w:r>
      <w:r w:rsidR="008453D9" w:rsidRPr="00004D43">
        <w:rPr>
          <w:sz w:val="28"/>
          <w:szCs w:val="28"/>
        </w:rPr>
        <w:t>часов, в том числе:</w:t>
      </w:r>
    </w:p>
    <w:p w:rsidR="008453D9" w:rsidRPr="00004D43" w:rsidRDefault="008453D9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004D43">
        <w:rPr>
          <w:sz w:val="28"/>
          <w:szCs w:val="28"/>
        </w:rPr>
        <w:t xml:space="preserve">- обязательной аудиторной учебной нагрузки студента </w:t>
      </w:r>
      <w:r w:rsidR="00BE56A8">
        <w:rPr>
          <w:sz w:val="28"/>
          <w:szCs w:val="28"/>
        </w:rPr>
        <w:t>41</w:t>
      </w:r>
      <w:r w:rsidR="00EC22AE" w:rsidRPr="00004D43">
        <w:rPr>
          <w:sz w:val="28"/>
          <w:szCs w:val="28"/>
        </w:rPr>
        <w:t xml:space="preserve"> часов.</w:t>
      </w:r>
    </w:p>
    <w:p w:rsidR="00284C26" w:rsidRDefault="00284C2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Промежуточная аттестация (дифференцированный зачет в форме защиты индивидуального проекта)</w:t>
      </w:r>
      <w:r w:rsidR="00BE56A8">
        <w:rPr>
          <w:sz w:val="28"/>
          <w:szCs w:val="28"/>
        </w:rPr>
        <w:t xml:space="preserve"> 2 ч. </w:t>
      </w:r>
      <w:r w:rsidRPr="00EC22AE">
        <w:rPr>
          <w:sz w:val="28"/>
          <w:szCs w:val="28"/>
        </w:rPr>
        <w:t xml:space="preserve">  в 2 семестре.</w:t>
      </w:r>
    </w:p>
    <w:p w:rsidR="00EB56C6" w:rsidRDefault="00004D43" w:rsidP="00004D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84C26" w:rsidRPr="00EC22AE" w:rsidRDefault="00EB56C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 </w:t>
      </w:r>
      <w:r w:rsidR="00004D43"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1.4 </w:t>
      </w:r>
      <w:r w:rsidR="00284C26" w:rsidRPr="00EC22AE">
        <w:rPr>
          <w:sz w:val="28"/>
          <w:szCs w:val="28"/>
        </w:rPr>
        <w:t xml:space="preserve">Индивидуальный проект </w:t>
      </w:r>
      <w:r w:rsidR="00284C26" w:rsidRPr="00EB56C6">
        <w:rPr>
          <w:sz w:val="28"/>
          <w:szCs w:val="28"/>
        </w:rPr>
        <w:t>выполняется обучающимся самостоятельно под руководством преподавателя по выбранной теме</w:t>
      </w:r>
      <w:r w:rsidR="00284C26" w:rsidRPr="00EC22AE">
        <w:rPr>
          <w:sz w:val="28"/>
          <w:szCs w:val="28"/>
        </w:rPr>
        <w:t xml:space="preserve">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84C26" w:rsidRPr="00EC22AE" w:rsidRDefault="00DB1FBA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284C26" w:rsidRPr="00EC22AE">
        <w:rPr>
          <w:sz w:val="28"/>
          <w:szCs w:val="28"/>
        </w:rPr>
        <w:t xml:space="preserve">Индивидуальный проект выполняется обучающимся </w:t>
      </w:r>
      <w:r w:rsidR="00284C26" w:rsidRPr="00EC22AE">
        <w:rPr>
          <w:i/>
          <w:sz w:val="28"/>
          <w:szCs w:val="28"/>
        </w:rPr>
        <w:t>в течение одного года</w:t>
      </w:r>
      <w:r w:rsidR="00284C26" w:rsidRPr="00EC22AE">
        <w:rPr>
          <w:sz w:val="28"/>
          <w:szCs w:val="28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84C26" w:rsidRPr="00EC22AE" w:rsidRDefault="00004D43" w:rsidP="00EC22AE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84C26" w:rsidRPr="00EC22AE">
        <w:rPr>
          <w:b/>
          <w:bCs/>
          <w:sz w:val="28"/>
          <w:szCs w:val="28"/>
        </w:rPr>
        <w:t>Цели</w:t>
      </w:r>
      <w:r w:rsidR="00EC22AE" w:rsidRPr="00EC22AE">
        <w:rPr>
          <w:bCs/>
          <w:sz w:val="28"/>
          <w:szCs w:val="28"/>
        </w:rPr>
        <w:t xml:space="preserve"> междисциплинарн</w:t>
      </w:r>
      <w:r w:rsidR="00EC22AE">
        <w:rPr>
          <w:bCs/>
          <w:sz w:val="28"/>
          <w:szCs w:val="28"/>
        </w:rPr>
        <w:t>ого</w:t>
      </w:r>
      <w:r w:rsidR="00EC22AE" w:rsidRPr="00EC22AE">
        <w:rPr>
          <w:bCs/>
          <w:sz w:val="28"/>
          <w:szCs w:val="28"/>
        </w:rPr>
        <w:t xml:space="preserve"> курс</w:t>
      </w:r>
      <w:r w:rsidR="00EC22AE">
        <w:rPr>
          <w:bCs/>
          <w:sz w:val="28"/>
          <w:szCs w:val="28"/>
        </w:rPr>
        <w:t>а</w:t>
      </w:r>
      <w:r w:rsidR="00EC22AE" w:rsidRPr="00EC22AE">
        <w:rPr>
          <w:bCs/>
          <w:sz w:val="28"/>
          <w:szCs w:val="28"/>
        </w:rPr>
        <w:t xml:space="preserve">   ЭК.01.1   </w:t>
      </w:r>
      <w:r w:rsidR="00EB56C6">
        <w:rPr>
          <w:bCs/>
          <w:sz w:val="28"/>
          <w:szCs w:val="28"/>
        </w:rPr>
        <w:t>И</w:t>
      </w:r>
      <w:r w:rsidR="00EB56C6" w:rsidRPr="00EC22AE">
        <w:rPr>
          <w:bCs/>
          <w:sz w:val="28"/>
          <w:szCs w:val="28"/>
        </w:rPr>
        <w:t>ндивидуальный проект</w:t>
      </w:r>
      <w:r w:rsidR="00284C26" w:rsidRPr="00EC22AE">
        <w:rPr>
          <w:b/>
          <w:bCs/>
          <w:sz w:val="28"/>
          <w:szCs w:val="28"/>
        </w:rPr>
        <w:t xml:space="preserve">: </w:t>
      </w:r>
      <w:r w:rsidR="00284C26" w:rsidRPr="00EC22AE">
        <w:rPr>
          <w:rFonts w:eastAsia="TimesNewRoman"/>
          <w:sz w:val="28"/>
          <w:szCs w:val="28"/>
        </w:rPr>
        <w:t>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284C26" w:rsidRPr="00EC22AE" w:rsidRDefault="00004D43" w:rsidP="00EC22A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4C26" w:rsidRPr="00EC22AE">
        <w:rPr>
          <w:b/>
          <w:bCs/>
          <w:sz w:val="28"/>
          <w:szCs w:val="28"/>
        </w:rPr>
        <w:t xml:space="preserve">Задачи - </w:t>
      </w:r>
      <w:r w:rsidR="00284C26" w:rsidRPr="00EC22AE">
        <w:rPr>
          <w:bCs/>
          <w:sz w:val="28"/>
          <w:szCs w:val="28"/>
        </w:rPr>
        <w:t>сформировать у обучающихся:</w:t>
      </w:r>
      <w:r w:rsidR="00284C26" w:rsidRPr="00EC22AE">
        <w:rPr>
          <w:bCs/>
          <w:i/>
          <w:sz w:val="28"/>
          <w:szCs w:val="28"/>
        </w:rPr>
        <w:t xml:space="preserve"> 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коммуникативной, учебно-исследовательской деятельности, критического мышления;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84C26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B56C6" w:rsidRPr="00EC22AE" w:rsidRDefault="00C33B4B" w:rsidP="00EB5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1FBA">
        <w:rPr>
          <w:sz w:val="28"/>
          <w:szCs w:val="28"/>
        </w:rPr>
        <w:t xml:space="preserve">  1.6 </w:t>
      </w:r>
      <w:r w:rsidR="00EB56C6" w:rsidRPr="00EC22AE">
        <w:rPr>
          <w:sz w:val="28"/>
          <w:szCs w:val="28"/>
        </w:rPr>
        <w:t xml:space="preserve"> Руководители проекта: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организуют работу обучающегося над индивидуальным проектом;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проводят консультации с обучающимися, испытывающими затруднения на разных этапах выполнения проекта;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заявляют об участии обучающихся в конференциях и конкурсах различных уровней.</w:t>
      </w:r>
    </w:p>
    <w:p w:rsidR="008940A2" w:rsidRPr="008940A2" w:rsidRDefault="008940A2" w:rsidP="008940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3B4B" w:rsidRPr="008940A2">
        <w:rPr>
          <w:sz w:val="28"/>
          <w:szCs w:val="28"/>
        </w:rPr>
        <w:t xml:space="preserve">1.7 </w:t>
      </w:r>
      <w:r w:rsidR="00EB56C6" w:rsidRPr="008940A2">
        <w:rPr>
          <w:sz w:val="28"/>
          <w:szCs w:val="28"/>
        </w:rPr>
        <w:t xml:space="preserve"> Представление индивидуальных проектов проводится в форме публичной защиты - презентации выполненной работы с описанием и демонстрацией продукта, включающего результаты эксперимента, опытов, решений и т.д</w:t>
      </w:r>
    </w:p>
    <w:p w:rsidR="008940A2" w:rsidRPr="008940A2" w:rsidRDefault="008940A2" w:rsidP="008940A2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0A2">
        <w:rPr>
          <w:sz w:val="28"/>
          <w:szCs w:val="28"/>
        </w:rPr>
        <w:t xml:space="preserve"> </w:t>
      </w:r>
      <w:r w:rsidRPr="008940A2">
        <w:rPr>
          <w:rFonts w:ascii="Times New Roman" w:hAnsi="Times New Roman" w:cs="Times New Roman"/>
          <w:sz w:val="28"/>
          <w:szCs w:val="28"/>
        </w:rPr>
        <w:t>Защита индивидуального проекта проводится  на  учебном занятии   в устной форме не может превышать 5-7минут, количество слайдов в презентации – не более 20.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33B4B">
        <w:rPr>
          <w:sz w:val="28"/>
          <w:szCs w:val="28"/>
        </w:rPr>
        <w:t>1.8  К публичной защите проекта студенты должны подготовить: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Проектный продукт.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Публичное выступление, раскрывающее суть работы.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Презентацию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 w:rsidRPr="00C33B4B">
        <w:rPr>
          <w:sz w:val="28"/>
          <w:szCs w:val="28"/>
        </w:rPr>
        <w:t>Проектный продукт может быть представлен в разных формах. В зависимости от его специфики принимается  решение о целесообразности использования мультимедийной презентации.</w:t>
      </w:r>
    </w:p>
    <w:p w:rsidR="00C33B4B" w:rsidRPr="00C33B4B" w:rsidRDefault="00C33B4B" w:rsidP="00C33B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B4B">
        <w:rPr>
          <w:sz w:val="28"/>
          <w:szCs w:val="28"/>
        </w:rPr>
        <w:t>1.9  Общий план публичного выступления выглядит следующим образом: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Актуальность и цель проекта.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Основные этапы проекта и их задачи, методы и средства их достижения.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Характеристика (презентация) проектного продукта.</w:t>
      </w:r>
    </w:p>
    <w:p w:rsidR="00C33B4B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Самоанализ успешности проектной работ</w:t>
      </w:r>
      <w:r w:rsidR="008940A2" w:rsidRPr="004954A4">
        <w:rPr>
          <w:rFonts w:ascii="Times New Roman" w:hAnsi="Times New Roman" w:cs="Times New Roman"/>
          <w:sz w:val="28"/>
          <w:szCs w:val="28"/>
        </w:rPr>
        <w:t>ы, степень проработки задач, перспективы развития проекта, возможность применения продукта на практике</w:t>
      </w:r>
    </w:p>
    <w:p w:rsidR="009E5DC3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33B4B" w:rsidRPr="00C33B4B" w:rsidRDefault="009E5DC3" w:rsidP="009E5DC3">
      <w:pPr>
        <w:pStyle w:val="af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C3">
        <w:t xml:space="preserve"> </w:t>
      </w:r>
    </w:p>
    <w:p w:rsidR="00265474" w:rsidRPr="009E5DC3" w:rsidRDefault="00EC22AE" w:rsidP="009E5DC3">
      <w:pPr>
        <w:pStyle w:val="Default"/>
        <w:jc w:val="center"/>
        <w:rPr>
          <w:b/>
          <w:sz w:val="28"/>
          <w:szCs w:val="28"/>
        </w:rPr>
      </w:pPr>
      <w:r w:rsidRPr="009E5DC3">
        <w:rPr>
          <w:b/>
          <w:sz w:val="28"/>
          <w:szCs w:val="28"/>
        </w:rPr>
        <w:t xml:space="preserve">2.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Содержание личностных и метапредметных результатов </w:t>
      </w:r>
      <w:r w:rsidR="00635E3C" w:rsidRPr="009E5DC3">
        <w:rPr>
          <w:b/>
          <w:bCs/>
          <w:color w:val="auto"/>
          <w:sz w:val="28"/>
          <w:szCs w:val="28"/>
        </w:rPr>
        <w:t>в</w:t>
      </w:r>
      <w:r w:rsidR="00265474" w:rsidRPr="009E5DC3">
        <w:rPr>
          <w:b/>
          <w:sz w:val="28"/>
          <w:szCs w:val="28"/>
        </w:rPr>
        <w:t xml:space="preserve"> ходе освоения </w:t>
      </w:r>
      <w:r w:rsidR="00284C26" w:rsidRPr="009E5DC3">
        <w:rPr>
          <w:b/>
          <w:bCs/>
          <w:sz w:val="28"/>
          <w:szCs w:val="28"/>
        </w:rPr>
        <w:t>ЭК.01.</w:t>
      </w:r>
      <w:r w:rsidR="00004D43" w:rsidRPr="009E5DC3">
        <w:rPr>
          <w:b/>
          <w:bCs/>
          <w:sz w:val="28"/>
          <w:szCs w:val="28"/>
        </w:rPr>
        <w:t>1   Индивидуальный проект</w:t>
      </w:r>
      <w:r w:rsidR="00004D43" w:rsidRPr="009E5DC3">
        <w:rPr>
          <w:b/>
          <w:sz w:val="28"/>
          <w:szCs w:val="28"/>
        </w:rPr>
        <w:t xml:space="preserve">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  в соответствии с ФГОС </w:t>
      </w:r>
      <w:r w:rsidR="009E5DC3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среднего общего образования </w:t>
      </w:r>
      <w:r w:rsidR="009E5DC3" w:rsidRPr="009E5DC3">
        <w:rPr>
          <w:b/>
          <w:sz w:val="28"/>
          <w:szCs w:val="28"/>
        </w:rPr>
        <w:t xml:space="preserve"> </w:t>
      </w:r>
      <w:r w:rsidR="004954A4">
        <w:rPr>
          <w:b/>
          <w:sz w:val="28"/>
          <w:szCs w:val="28"/>
        </w:rPr>
        <w:t>(</w:t>
      </w:r>
      <w:r w:rsidR="009E5DC3" w:rsidRPr="009E5DC3">
        <w:rPr>
          <w:b/>
          <w:sz w:val="28"/>
          <w:szCs w:val="28"/>
        </w:rPr>
        <w:t xml:space="preserve">утв. </w:t>
      </w:r>
      <w:hyperlink r:id="rId8" w:history="1">
        <w:r w:rsidR="009E5DC3" w:rsidRPr="009E5DC3">
          <w:rPr>
            <w:rStyle w:val="a9"/>
            <w:b/>
            <w:color w:val="auto"/>
            <w:sz w:val="28"/>
            <w:szCs w:val="28"/>
            <w:u w:val="none"/>
          </w:rPr>
          <w:t>приказом</w:t>
        </w:r>
      </w:hyperlink>
      <w:r w:rsidR="009E5DC3" w:rsidRPr="009E5DC3">
        <w:rPr>
          <w:b/>
          <w:sz w:val="28"/>
          <w:szCs w:val="28"/>
        </w:rPr>
        <w:t xml:space="preserve"> Министерства образования и науки РФ от 17 мая 2012 г. N 413)</w:t>
      </w:r>
    </w:p>
    <w:p w:rsidR="00635E3C" w:rsidRPr="009E5DC3" w:rsidRDefault="00635E3C" w:rsidP="009E5DC3">
      <w:pPr>
        <w:pStyle w:val="Default"/>
        <w:suppressAutoHyphens/>
        <w:ind w:firstLine="709"/>
        <w:jc w:val="center"/>
        <w:rPr>
          <w:b/>
          <w:sz w:val="28"/>
          <w:szCs w:val="28"/>
        </w:rPr>
      </w:pPr>
    </w:p>
    <w:p w:rsidR="00635E3C" w:rsidRPr="002A6E57" w:rsidRDefault="00635E3C" w:rsidP="00635E3C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2A6E57">
        <w:rPr>
          <w:bCs/>
          <w:color w:val="auto"/>
        </w:rPr>
        <w:t>В</w:t>
      </w:r>
      <w:r w:rsidRPr="002A6E57">
        <w:rPr>
          <w:sz w:val="28"/>
          <w:szCs w:val="28"/>
        </w:rPr>
        <w:t xml:space="preserve"> ходе освоения </w:t>
      </w:r>
      <w:r w:rsidRPr="002A6E57">
        <w:rPr>
          <w:bCs/>
          <w:sz w:val="28"/>
          <w:szCs w:val="28"/>
        </w:rPr>
        <w:t>ЭК.01.1   Индивидуальный проект</w:t>
      </w:r>
      <w:r w:rsidRPr="002A6E57">
        <w:rPr>
          <w:sz w:val="28"/>
          <w:szCs w:val="28"/>
        </w:rPr>
        <w:t xml:space="preserve"> формируются следующие результаты:</w:t>
      </w:r>
    </w:p>
    <w:p w:rsidR="00635E3C" w:rsidRPr="002A6E57" w:rsidRDefault="00635E3C" w:rsidP="00635E3C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536"/>
      </w:tblGrid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Метапредметные: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Л.1</w:t>
            </w:r>
            <w:r w:rsidRPr="00EC22AE">
              <w:rPr>
                <w:sz w:val="28"/>
                <w:szCs w:val="28"/>
              </w:rPr>
              <w:t xml:space="preserve"> Сформированность мировоззрения, соответствующего </w:t>
            </w:r>
            <w:r w:rsidRPr="00EC22AE">
              <w:rPr>
                <w:sz w:val="28"/>
                <w:szCs w:val="28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М.1.</w:t>
            </w:r>
            <w:r w:rsidRPr="00EC22AE">
              <w:rPr>
                <w:sz w:val="28"/>
                <w:szCs w:val="28"/>
              </w:rPr>
              <w:t xml:space="preserve"> Умение самостоятельно определять цели деятельности и </w:t>
            </w:r>
            <w:r w:rsidRPr="00EC22AE">
              <w:rPr>
                <w:sz w:val="28"/>
                <w:szCs w:val="28"/>
              </w:rPr>
              <w:lastRenderedPageBreak/>
      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Л.2 </w:t>
            </w:r>
            <w:r w:rsidRPr="00EC22AE">
              <w:rPr>
                <w:sz w:val="28"/>
                <w:szCs w:val="28"/>
              </w:rPr>
              <w:t>Готовность и способность к самостоятельной, творческой и ответственной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М.2.</w:t>
            </w:r>
            <w:r w:rsidRPr="00EC22AE">
              <w:rPr>
                <w:sz w:val="28"/>
                <w:szCs w:val="28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Л.3 </w:t>
            </w:r>
            <w:r w:rsidRPr="00EC22AE">
              <w:rPr>
                <w:sz w:val="28"/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М.3.</w:t>
            </w:r>
            <w:r w:rsidRPr="00EC22AE">
              <w:rPr>
                <w:sz w:val="28"/>
                <w:szCs w:val="28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Л.4 </w:t>
            </w:r>
            <w:r w:rsidRPr="00EC22AE">
              <w:rPr>
                <w:sz w:val="28"/>
                <w:szCs w:val="28"/>
              </w:rPr>
              <w:t>Сформированность навыков учебно-исследовательской, проектной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М.4.</w:t>
            </w:r>
            <w:r w:rsidRPr="00EC22AE">
              <w:rPr>
                <w:sz w:val="28"/>
                <w:szCs w:val="28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Л.5  </w:t>
            </w:r>
            <w:r w:rsidRPr="00EC22AE">
              <w:rPr>
                <w:sz w:val="28"/>
                <w:szCs w:val="28"/>
              </w:rPr>
              <w:t xml:space="preserve">Сознательное отношение к непрерывному образованию как условию успешной профессиональной и общественной </w:t>
            </w:r>
            <w:r w:rsidRPr="00EC22AE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М.5.</w:t>
            </w:r>
            <w:r w:rsidRPr="00EC22AE">
              <w:rPr>
                <w:sz w:val="28"/>
                <w:szCs w:val="28"/>
              </w:rPr>
              <w:t xml:space="preserve"> Умение использовать средства информационных и коммуникационных технологий (далее - ИКТ) в решении </w:t>
            </w:r>
            <w:r w:rsidRPr="00EC22AE">
              <w:rPr>
                <w:sz w:val="28"/>
                <w:szCs w:val="28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Л.6  </w:t>
            </w:r>
            <w:r w:rsidRPr="00EC22AE">
              <w:rPr>
                <w:sz w:val="28"/>
                <w:szCs w:val="28"/>
              </w:rPr>
              <w:t>Эстетическое отношение к миру, включая эстетику научного и технического творчества, спорта, общественных отношений.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М.6 </w:t>
            </w:r>
            <w:r w:rsidRPr="00EC22AE">
              <w:rPr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Л.7</w:t>
            </w:r>
            <w:r w:rsidRPr="00EC22AE">
              <w:rPr>
                <w:sz w:val="28"/>
                <w:szCs w:val="28"/>
              </w:rPr>
              <w:t xml:space="preserve">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 общенациональных проблем.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34D75" w:rsidRDefault="00E34D75" w:rsidP="00EC22AE">
      <w:pPr>
        <w:spacing w:line="276" w:lineRule="auto"/>
        <w:rPr>
          <w:sz w:val="28"/>
          <w:szCs w:val="28"/>
        </w:rPr>
      </w:pPr>
    </w:p>
    <w:p w:rsidR="009932B9" w:rsidRPr="00EC22AE" w:rsidRDefault="009932B9" w:rsidP="004954A4">
      <w:pPr>
        <w:pStyle w:val="Default"/>
        <w:suppressAutoHyphens/>
        <w:spacing w:line="276" w:lineRule="auto"/>
        <w:jc w:val="center"/>
        <w:rPr>
          <w:spacing w:val="-1"/>
          <w:sz w:val="28"/>
          <w:szCs w:val="28"/>
        </w:rPr>
      </w:pPr>
      <w:r w:rsidRPr="00EC22AE">
        <w:rPr>
          <w:b/>
          <w:bCs/>
          <w:color w:val="auto"/>
          <w:sz w:val="28"/>
          <w:szCs w:val="28"/>
        </w:rPr>
        <w:t xml:space="preserve">3. Критерии оценивания </w:t>
      </w:r>
      <w:r w:rsidR="00630DBC">
        <w:rPr>
          <w:b/>
          <w:bCs/>
          <w:color w:val="auto"/>
          <w:sz w:val="28"/>
          <w:szCs w:val="28"/>
        </w:rPr>
        <w:t>индивидуального проекта</w:t>
      </w:r>
    </w:p>
    <w:p w:rsidR="009932B9" w:rsidRPr="00EC22AE" w:rsidRDefault="009932B9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Default="009932B9" w:rsidP="00863464">
      <w:pPr>
        <w:suppressAutoHyphens/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Схема формирования итоговой оценки при защите </w:t>
      </w:r>
      <w:r w:rsidR="00863464">
        <w:rPr>
          <w:sz w:val="28"/>
          <w:szCs w:val="28"/>
        </w:rPr>
        <w:t>индивидуального проекта (исследования)</w:t>
      </w:r>
    </w:p>
    <w:p w:rsidR="00DB1FBA" w:rsidRDefault="00DB1FBA" w:rsidP="00863464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6085"/>
      </w:tblGrid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Характеристика работы - баллы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1.Обоснование и постановка цели,задач, планирование путей их до</w:t>
            </w:r>
            <w:r w:rsidR="00F94741">
              <w:rPr>
                <w:sz w:val="28"/>
                <w:szCs w:val="28"/>
              </w:rPr>
              <w:t>с</w:t>
            </w:r>
            <w:r w:rsidRPr="006B0A11">
              <w:rPr>
                <w:sz w:val="28"/>
                <w:szCs w:val="28"/>
              </w:rPr>
              <w:t xml:space="preserve">тижения, практическая ценность проекта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Л.4, 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Цель определена, но не обозначены пути ее достижения, нет плана работы–1балл.</w:t>
            </w:r>
          </w:p>
          <w:p w:rsidR="006B0A11" w:rsidRPr="006B0A11" w:rsidRDefault="006B0A11" w:rsidP="006B0A11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 2– 3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2.Полнота использованной информации, </w:t>
            </w:r>
            <w:r w:rsidRPr="006B0A11">
              <w:rPr>
                <w:sz w:val="28"/>
                <w:szCs w:val="28"/>
              </w:rPr>
              <w:lastRenderedPageBreak/>
              <w:t xml:space="preserve">разнообразие источников информации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Л.4,Л.5,М.1,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Библиография отсутствует.–0 баллов. Библиография содержит незначительный объем подходящей информации. –2балла.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 Работа содержит достаточно полную информацию из широкого спектра подходящих источников.–3балла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3.Творческий и аналитический подход к работе, объем разработок, новизна решений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не содержит личных размышлений и представляет собой нетворческое обращение к теме проекта –1балл.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содержит размышления описательного характера, не использованы возможности творческого подхода –2балла.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отличается глубоким анализом, собственным оригинальным отношением автора к идее проекта, новые решения –4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4. Качество оформления проектной работы, наличие продукта проектной деятельности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представлен в лаконичной форме, не полностью раскрывает суть проекта без приложений 1балл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оформлен  без замечаний, полностью отражает содержание . 2-3 балла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Наличие продукта проектной деятельности и грамотное оформление проектной работы – 4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5. Анализ процесса и результата работы (мах – 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Анализ работы отсутствует 0 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Анализ работы выполнен формально 1 Представлен исчерпывающий обзор хода работы с анализом складывавшихся ситуаций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6. Личная заинтересованность автора, его вовлеченность в работу, уровень самостоятельности (мах – 3 балла) 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шаблонная, показывающая формальное отношение автора 1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самостоятельная, демонстрирующая личное заинтересованное отношение автора, собственные разработки и предложения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7. Качество и использование презентационного материала(мах – 3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Л.6, Л.4, М.3, М.4, 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Презентация не соответствует требованиям, слайды с большим содержанием текста. 1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Информативность, соответствие содержанию выступления, наглядность, достаточность 2-3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8. Качество выступления  Ответы на вопросы (полнота, глубина, оригинальность </w:t>
            </w:r>
            <w:r w:rsidRPr="006B0A11">
              <w:rPr>
                <w:sz w:val="28"/>
                <w:szCs w:val="28"/>
              </w:rPr>
              <w:lastRenderedPageBreak/>
              <w:t>мышления) (мах – 4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Л.3, Л.7, М.2, М.5, М.6</w:t>
            </w:r>
          </w:p>
        </w:tc>
        <w:tc>
          <w:tcPr>
            <w:tcW w:w="6085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Неполное владение материалом, затруднения  в ответах на вопросы. 1-2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Свободное владение материалом, полные развернутые ответы на вопросы3-4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63464" w:rsidRDefault="00863464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Перевод баллов: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32B9" w:rsidRPr="00EC22AE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высокий уровень выполнения рабо</w:t>
      </w:r>
      <w:r w:rsidR="009932B9" w:rsidRPr="00EC22AE">
        <w:rPr>
          <w:sz w:val="28"/>
          <w:szCs w:val="28"/>
        </w:rPr>
        <w:t xml:space="preserve">ты)-отметка «отлично»;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2B9" w:rsidRPr="00EC22A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средний уровень выполнения рабо</w:t>
      </w:r>
      <w:r w:rsidR="009932B9" w:rsidRPr="00EC22AE">
        <w:rPr>
          <w:sz w:val="28"/>
          <w:szCs w:val="28"/>
        </w:rPr>
        <w:t xml:space="preserve">ты)-отметка «хорошо»; </w:t>
      </w: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1</w:t>
      </w:r>
      <w:r w:rsidR="006B0A11">
        <w:rPr>
          <w:sz w:val="28"/>
          <w:szCs w:val="28"/>
        </w:rPr>
        <w:t>7</w:t>
      </w:r>
      <w:r w:rsidRPr="00EC22AE">
        <w:rPr>
          <w:sz w:val="28"/>
          <w:szCs w:val="28"/>
        </w:rPr>
        <w:t>-10 баллов (пониже</w:t>
      </w:r>
      <w:r w:rsidR="00917C3A">
        <w:rPr>
          <w:sz w:val="28"/>
          <w:szCs w:val="28"/>
        </w:rPr>
        <w:t>нный уровень выполнения работы)</w:t>
      </w:r>
      <w:r w:rsidR="006B0A11" w:rsidRPr="006B0A11">
        <w:rPr>
          <w:sz w:val="28"/>
          <w:szCs w:val="28"/>
        </w:rPr>
        <w:t xml:space="preserve"> </w:t>
      </w: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6B0A11" w:rsidRDefault="006B0A11" w:rsidP="006B0A11">
      <w:pPr>
        <w:pStyle w:val="a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6B0A11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1</w:t>
      </w: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CD2D7E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Оформление </w:t>
      </w:r>
      <w:r w:rsidRPr="00CD2D7E">
        <w:rPr>
          <w:rFonts w:ascii="Times New Roman" w:eastAsiaTheme="minorHAnsi" w:hAnsi="Times New Roman"/>
          <w:b/>
          <w:sz w:val="24"/>
          <w:szCs w:val="24"/>
        </w:rPr>
        <w:t>ПАСПОРТ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Pr="00CD2D7E">
        <w:rPr>
          <w:rFonts w:ascii="Times New Roman" w:eastAsiaTheme="minorHAnsi" w:hAnsi="Times New Roman"/>
          <w:b/>
          <w:sz w:val="24"/>
          <w:szCs w:val="24"/>
        </w:rPr>
        <w:t xml:space="preserve"> ПРОЕКТА</w:t>
      </w:r>
    </w:p>
    <w:p w:rsidR="00917C3A" w:rsidRDefault="00917C3A" w:rsidP="00917C3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949"/>
      </w:tblGrid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Название проекта.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Руководитель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Консультант(ы)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i/>
                <w:iCs/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Автор проекта (состав авторской группы) – указать: ФИО, учебное заведение, номер студенческой группы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Тип проекта (</w:t>
            </w:r>
            <w:r w:rsidRPr="00CD2D7E">
              <w:rPr>
                <w:i/>
                <w:iCs/>
                <w:sz w:val="24"/>
                <w:szCs w:val="24"/>
              </w:rPr>
              <w:t>реферативный, информационный, исследовательский, творческий, практико-ориентированный, ролевой</w:t>
            </w:r>
            <w:r w:rsidRPr="00CD2D7E">
              <w:rPr>
                <w:sz w:val="24"/>
                <w:szCs w:val="24"/>
              </w:rPr>
              <w:t xml:space="preserve">).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Цель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Default="00917C3A" w:rsidP="00381180">
            <w:pPr>
              <w:pStyle w:val="Default"/>
            </w:pPr>
            <w:r w:rsidRPr="00CD2D7E">
              <w:t>Задачи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rPr>
          <w:trHeight w:val="1832"/>
        </w:trPr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b/>
                <w:bCs/>
                <w:sz w:val="24"/>
                <w:szCs w:val="24"/>
              </w:rPr>
            </w:pPr>
            <w:r w:rsidRPr="00CD2D7E">
              <w:rPr>
                <w:b/>
                <w:bCs/>
                <w:sz w:val="24"/>
                <w:szCs w:val="24"/>
              </w:rPr>
              <w:t>Описание проблемы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bCs/>
                <w:sz w:val="24"/>
                <w:szCs w:val="24"/>
              </w:rPr>
              <w:t xml:space="preserve">Необходимо описать конкретные проблемы, решению/снижению остроты которых посвящен проект. Каждая проблема должна быть решаема в рамках проекта и носить конкретный, </w:t>
            </w:r>
            <w:r w:rsidRPr="00CD2D7E">
              <w:rPr>
                <w:sz w:val="24"/>
                <w:szCs w:val="24"/>
              </w:rPr>
              <w:t>указать возможные качественные/количественные изменения, которые произойдут в результате реализации проекта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rPr>
          <w:trHeight w:val="70"/>
        </w:trPr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Аннотация (</w:t>
            </w:r>
            <w:r w:rsidRPr="00CD2D7E">
              <w:rPr>
                <w:i/>
                <w:iCs/>
                <w:sz w:val="24"/>
                <w:szCs w:val="24"/>
              </w:rPr>
              <w:t>актуальность проекта, значимость на уровне учебного заведения и социума, личностная ориентация, кратко — содержание</w:t>
            </w:r>
            <w:r w:rsidRPr="00CD2D7E">
              <w:rPr>
                <w:sz w:val="24"/>
                <w:szCs w:val="24"/>
              </w:rPr>
              <w:t>). Также необходимо отразить, каким образом, и какими способами будут реализован проект, какой будет получен результат.</w:t>
            </w:r>
            <w:r w:rsidRPr="00CD2D7E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 xml:space="preserve">Методы работы над проектом В данном разделе описывается то, что именно заявитель планирует сделать, чтобы выполнить задачи. Методы – это пути и способы достижения цели: </w:t>
            </w:r>
            <w:r w:rsidRPr="00CD2D7E">
              <w:rPr>
                <w:sz w:val="24"/>
                <w:szCs w:val="24"/>
              </w:rPr>
              <w:br/>
              <w:t>Кто? Когда? Где? Как? Каким образом? В какой последовательности? Что делает?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Виды деятельности могут включать такие знаковые пункты, как: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образовательной программы;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поиск партнеров;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разработка и выпуск печатной продукции;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проведение конференций,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сайта, и т.д.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lastRenderedPageBreak/>
              <w:t>Этапы (</w:t>
            </w:r>
            <w:r w:rsidRPr="00CD2D7E">
              <w:rPr>
                <w:i/>
                <w:iCs/>
              </w:rPr>
              <w:t>для каждого этапа указать форму, продолжительность и место работы учащихся, содержание работы, выход этапа</w:t>
            </w:r>
            <w:r w:rsidRPr="00CD2D7E">
              <w:t>).</w:t>
            </w:r>
          </w:p>
          <w:p w:rsidR="00917C3A" w:rsidRPr="00CD2D7E" w:rsidRDefault="00917C3A" w:rsidP="0038118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Предполагаемое распределение ролей в проектной группе.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>Ресурсы: информационные(например, реклама в интернете, буклеты), материальные(оборудование, расходные материалы), кадровые, административные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b/>
                <w:sz w:val="24"/>
                <w:szCs w:val="24"/>
              </w:rPr>
              <w:t>Ожидаемые результаты</w:t>
            </w:r>
            <w:r w:rsidRPr="00CD2D7E">
              <w:rPr>
                <w:sz w:val="24"/>
                <w:szCs w:val="24"/>
              </w:rPr>
              <w:t xml:space="preserve"> – в этом разделе должна содержаться конкретная информация (с указанием количественных и качественных показателей) </w:t>
            </w:r>
            <w:r w:rsidRPr="00CD2D7E">
              <w:rPr>
                <w:sz w:val="24"/>
                <w:szCs w:val="24"/>
              </w:rPr>
              <w:br/>
              <w:t xml:space="preserve">о результатах проекта. 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Данный раздел содержит подразделы: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– описываются все количественные результаты проекта (количество участников семинара, количество выпущенных методических пособий и т.д.).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показатели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>– те качественные позитивные изменения, которые прои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softHyphen/>
              <w:t>зойдут в результате реализации проекта (например, уровень знаний участников проекта).</w:t>
            </w:r>
          </w:p>
          <w:p w:rsidR="00917C3A" w:rsidRPr="00CD2D7E" w:rsidRDefault="00917C3A" w:rsidP="00381180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Так, с помощью ожидаемых результатов можно проверить достижимость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br/>
              <w:t xml:space="preserve">и правильность постановки любой цели.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ind w:left="613" w:hanging="613"/>
              <w:jc w:val="both"/>
            </w:pPr>
          </w:p>
        </w:tc>
      </w:tr>
    </w:tbl>
    <w:p w:rsidR="00917C3A" w:rsidRDefault="00917C3A" w:rsidP="00917C3A">
      <w:pPr>
        <w:jc w:val="both"/>
        <w:rPr>
          <w:sz w:val="24"/>
          <w:szCs w:val="24"/>
        </w:rPr>
      </w:pP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На защите  проекта обучающийся представляет свой  проект по следующему (примерному) плану: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1. Тема и краткое описание сути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2. Актуальность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5. Ход реализации проекта.</w:t>
      </w:r>
    </w:p>
    <w:p w:rsidR="00C33B4B" w:rsidRPr="00EC22AE" w:rsidRDefault="00C33B4B" w:rsidP="006B0A11">
      <w:pPr>
        <w:spacing w:line="276" w:lineRule="auto"/>
        <w:jc w:val="both"/>
        <w:rPr>
          <w:sz w:val="28"/>
          <w:szCs w:val="28"/>
        </w:rPr>
      </w:pPr>
      <w:r w:rsidRPr="005A2CBE">
        <w:rPr>
          <w:sz w:val="24"/>
          <w:szCs w:val="24"/>
        </w:rPr>
        <w:t>6. Риски реализации проекта и сложности</w:t>
      </w:r>
    </w:p>
    <w:p w:rsidR="00630DBC" w:rsidRDefault="00630DBC" w:rsidP="00EC22AE">
      <w:pPr>
        <w:spacing w:line="276" w:lineRule="auto"/>
        <w:jc w:val="both"/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Default="00630DBC" w:rsidP="00630DBC">
      <w:pPr>
        <w:tabs>
          <w:tab w:val="left" w:pos="15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BC" w:rsidRPr="001A1FBF" w:rsidRDefault="001A1FBF" w:rsidP="001A1FBF">
      <w:pPr>
        <w:jc w:val="right"/>
        <w:rPr>
          <w:b/>
          <w:sz w:val="28"/>
          <w:szCs w:val="28"/>
        </w:rPr>
      </w:pPr>
      <w:r w:rsidRPr="001A1FBF">
        <w:rPr>
          <w:b/>
          <w:sz w:val="28"/>
          <w:szCs w:val="28"/>
        </w:rPr>
        <w:lastRenderedPageBreak/>
        <w:t>Приложение №2</w:t>
      </w:r>
    </w:p>
    <w:p w:rsidR="006B0A11" w:rsidRPr="006B0A11" w:rsidRDefault="006B0A11" w:rsidP="001A1FBF">
      <w:pPr>
        <w:jc w:val="center"/>
        <w:rPr>
          <w:b/>
          <w:sz w:val="28"/>
          <w:szCs w:val="28"/>
        </w:rPr>
      </w:pPr>
      <w:r w:rsidRPr="006B0A11">
        <w:rPr>
          <w:b/>
          <w:sz w:val="28"/>
          <w:szCs w:val="28"/>
        </w:rPr>
        <w:t>Общие правила оформления презентаций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Общие требования: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1.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Количество слайдов должно быть не более 20;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2.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При докладе рассчитывайте, что на один слайд должно уходить в среднем 1,5 минуты;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На слайдах должны быть только тезисы, ключевые фразы и графическая информация (рисунки, графики и т.п.) –</w:t>
      </w:r>
      <w:r w:rsid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они сопровождают подробное изложение мыслей докладчика, но не наоборот;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Не стоит заполнять слайд большим количеством информации. Наиболее важную информацию желательно помещать в центр слайда;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Правила шрифтового оформления:</w:t>
      </w:r>
    </w:p>
    <w:p w:rsidR="006B0A11" w:rsidRPr="004F4BDE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74DB">
        <w:rPr>
          <w:rFonts w:ascii="Times New Roman" w:hAnsi="Times New Roman" w:cs="Times New Roman"/>
          <w:sz w:val="28"/>
          <w:szCs w:val="28"/>
        </w:rPr>
        <w:t>Рекомендуется использовать шрифты с засечками (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Palatino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4BDE">
        <w:rPr>
          <w:rFonts w:ascii="Times New Roman" w:hAnsi="Times New Roman" w:cs="Times New Roman"/>
          <w:sz w:val="28"/>
          <w:szCs w:val="28"/>
        </w:rPr>
        <w:t>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шрифта: 24-54 пункта (заголовок), 18-36 пунктов (обычный текст);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Не рекомендуется использовать более 2-3 типов шрифта;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 xml:space="preserve">Основной текст должен быть отформатирован по ширине, на схемах </w:t>
      </w:r>
    </w:p>
    <w:p w:rsidR="001A1FBF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–</w:t>
      </w:r>
      <w:r w:rsidR="001A1FBF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по центру</w:t>
      </w:r>
    </w:p>
    <w:p w:rsidR="006B0A11" w:rsidRPr="006B0A11" w:rsidRDefault="001A1FBF" w:rsidP="001D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0A11" w:rsidRPr="006B0A11">
        <w:rPr>
          <w:sz w:val="28"/>
          <w:szCs w:val="28"/>
        </w:rPr>
        <w:t>Правила выбора цветовой гаммы: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Цветовая гамма должна состоять не более чем из 2 цветов и выдержана во всей презентации. Основная цель–читаемость презентации;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Желателен одноцветный фон неярких пастельных тонов (например, светло</w:t>
      </w:r>
    </w:p>
    <w:p w:rsidR="006B0A11" w:rsidRPr="001A1FBF" w:rsidRDefault="006B0A11" w:rsidP="001D74DB">
      <w:pPr>
        <w:pStyle w:val="a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-зеленый, светло-синий, бежевый, светло-оранжевый и светло-желтый);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Цвет шрифта и цвет фона должны контрастировать (текст должен хорошо читаться);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Оформление презентации не должно отвлекать внимания от её содержания.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Графическая информация: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Изображения (в формате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jpg) лучше заранее обработать для уменьшения размера файла;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одного графического объекта –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не более 1/2 размера слайда;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Соотношение текст-картинки –2/3 (текста меньше чем картинок</w:t>
      </w:r>
      <w:r w:rsidR="001A1FBF" w:rsidRPr="001A1FBF">
        <w:rPr>
          <w:rFonts w:ascii="Times New Roman" w:hAnsi="Times New Roman" w:cs="Times New Roman"/>
          <w:sz w:val="28"/>
          <w:szCs w:val="28"/>
        </w:rPr>
        <w:t>, рисун</w:t>
      </w:r>
      <w:r w:rsidR="00565C6E">
        <w:rPr>
          <w:rFonts w:ascii="Times New Roman" w:hAnsi="Times New Roman" w:cs="Times New Roman"/>
          <w:sz w:val="28"/>
          <w:szCs w:val="28"/>
        </w:rPr>
        <w:t>к</w:t>
      </w:r>
      <w:r w:rsidR="001A1FBF" w:rsidRPr="001A1FBF">
        <w:rPr>
          <w:rFonts w:ascii="Times New Roman" w:hAnsi="Times New Roman" w:cs="Times New Roman"/>
          <w:sz w:val="28"/>
          <w:szCs w:val="28"/>
        </w:rPr>
        <w:t>ов, фотоматериалов и т.п.</w:t>
      </w:r>
      <w:r w:rsidRPr="001A1FBF">
        <w:rPr>
          <w:rFonts w:ascii="Times New Roman" w:hAnsi="Times New Roman" w:cs="Times New Roman"/>
          <w:sz w:val="28"/>
          <w:szCs w:val="28"/>
        </w:rPr>
        <w:t>)</w:t>
      </w:r>
    </w:p>
    <w:p w:rsidR="009932B9" w:rsidRPr="00630DBC" w:rsidRDefault="009932B9" w:rsidP="00630DBC">
      <w:pPr>
        <w:rPr>
          <w:sz w:val="28"/>
          <w:szCs w:val="28"/>
        </w:rPr>
        <w:sectPr w:rsidR="009932B9" w:rsidRPr="00630DBC" w:rsidSect="0026547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A69EF" w:rsidRPr="00EC22AE" w:rsidRDefault="006A69EF" w:rsidP="00917C3A">
      <w:pPr>
        <w:keepNext/>
        <w:keepLines/>
        <w:suppressLineNumbers/>
        <w:suppressAutoHyphens/>
        <w:spacing w:line="276" w:lineRule="auto"/>
        <w:ind w:firstLine="720"/>
        <w:jc w:val="center"/>
        <w:rPr>
          <w:sz w:val="28"/>
          <w:szCs w:val="28"/>
        </w:rPr>
      </w:pPr>
    </w:p>
    <w:sectPr w:rsidR="006A69EF" w:rsidRPr="00EC22AE" w:rsidSect="00917C3A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87" w:rsidRDefault="00887487" w:rsidP="00BE027F">
      <w:r>
        <w:separator/>
      </w:r>
    </w:p>
  </w:endnote>
  <w:endnote w:type="continuationSeparator" w:id="0">
    <w:p w:rsidR="00887487" w:rsidRDefault="00887487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887487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75F7">
      <w:rPr>
        <w:noProof/>
      </w:rPr>
      <w:t>1</w:t>
    </w:r>
    <w:r>
      <w:rPr>
        <w:noProof/>
      </w:rPr>
      <w:fldChar w:fldCharType="end"/>
    </w:r>
  </w:p>
  <w:p w:rsidR="000204B3" w:rsidRDefault="000204B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5041BF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204B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275F7">
      <w:rPr>
        <w:rStyle w:val="af9"/>
        <w:noProof/>
      </w:rPr>
      <w:t>11</w:t>
    </w:r>
    <w:r>
      <w:rPr>
        <w:rStyle w:val="af9"/>
      </w:rPr>
      <w:fldChar w:fldCharType="end"/>
    </w:r>
  </w:p>
  <w:p w:rsidR="000204B3" w:rsidRDefault="000204B3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87" w:rsidRDefault="00887487" w:rsidP="00BE027F">
      <w:r>
        <w:separator/>
      </w:r>
    </w:p>
  </w:footnote>
  <w:footnote w:type="continuationSeparator" w:id="0">
    <w:p w:rsidR="00887487" w:rsidRDefault="00887487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B47B6D"/>
    <w:multiLevelType w:val="multilevel"/>
    <w:tmpl w:val="5436F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2" w15:restartNumberingAfterBreak="0">
    <w:nsid w:val="1856611E"/>
    <w:multiLevelType w:val="multilevel"/>
    <w:tmpl w:val="335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54929"/>
    <w:multiLevelType w:val="multilevel"/>
    <w:tmpl w:val="E24ACE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9947C2"/>
    <w:multiLevelType w:val="hybridMultilevel"/>
    <w:tmpl w:val="2CAE8290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D52B6"/>
    <w:multiLevelType w:val="hybridMultilevel"/>
    <w:tmpl w:val="D3748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513BF"/>
    <w:multiLevelType w:val="multilevel"/>
    <w:tmpl w:val="8194B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1D5562"/>
    <w:multiLevelType w:val="hybridMultilevel"/>
    <w:tmpl w:val="9508EA46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4601E"/>
    <w:multiLevelType w:val="multilevel"/>
    <w:tmpl w:val="64023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34115"/>
    <w:multiLevelType w:val="multilevel"/>
    <w:tmpl w:val="05D8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303"/>
    <w:multiLevelType w:val="hybridMultilevel"/>
    <w:tmpl w:val="1272E838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22C27"/>
    <w:multiLevelType w:val="hybridMultilevel"/>
    <w:tmpl w:val="BAD87A1E"/>
    <w:lvl w:ilvl="0" w:tplc="423A1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3FA2"/>
    <w:multiLevelType w:val="hybridMultilevel"/>
    <w:tmpl w:val="F57E66A0"/>
    <w:lvl w:ilvl="0" w:tplc="DD3C07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E670F4"/>
    <w:multiLevelType w:val="hybridMultilevel"/>
    <w:tmpl w:val="0B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5CE1"/>
    <w:multiLevelType w:val="hybridMultilevel"/>
    <w:tmpl w:val="E41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96F9A"/>
    <w:multiLevelType w:val="hybridMultilevel"/>
    <w:tmpl w:val="69AED536"/>
    <w:lvl w:ilvl="0" w:tplc="DD3C07A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5B78C0"/>
    <w:multiLevelType w:val="multilevel"/>
    <w:tmpl w:val="643CD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D53F5"/>
    <w:multiLevelType w:val="hybridMultilevel"/>
    <w:tmpl w:val="6826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41E2D"/>
    <w:multiLevelType w:val="hybridMultilevel"/>
    <w:tmpl w:val="A414FEEE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26C"/>
    <w:multiLevelType w:val="multilevel"/>
    <w:tmpl w:val="A1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349D6"/>
    <w:multiLevelType w:val="hybridMultilevel"/>
    <w:tmpl w:val="DAE0870A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04AE"/>
    <w:multiLevelType w:val="multilevel"/>
    <w:tmpl w:val="8A648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3"/>
  </w:num>
  <w:num w:numId="22">
    <w:abstractNumId w:val="13"/>
  </w:num>
  <w:num w:numId="23">
    <w:abstractNumId w:val="22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04D43"/>
    <w:rsid w:val="00005FC9"/>
    <w:rsid w:val="000204B3"/>
    <w:rsid w:val="0002445B"/>
    <w:rsid w:val="00024B86"/>
    <w:rsid w:val="00026A2C"/>
    <w:rsid w:val="000275F7"/>
    <w:rsid w:val="00052DC6"/>
    <w:rsid w:val="000560D0"/>
    <w:rsid w:val="00057862"/>
    <w:rsid w:val="00071ECF"/>
    <w:rsid w:val="00087AA6"/>
    <w:rsid w:val="00096BC0"/>
    <w:rsid w:val="000C50E6"/>
    <w:rsid w:val="000E15C1"/>
    <w:rsid w:val="000F105E"/>
    <w:rsid w:val="00117CB1"/>
    <w:rsid w:val="00157292"/>
    <w:rsid w:val="00181A56"/>
    <w:rsid w:val="001A1FBF"/>
    <w:rsid w:val="001D74DB"/>
    <w:rsid w:val="001F2F36"/>
    <w:rsid w:val="00235553"/>
    <w:rsid w:val="0024345D"/>
    <w:rsid w:val="00243947"/>
    <w:rsid w:val="002627B5"/>
    <w:rsid w:val="00265474"/>
    <w:rsid w:val="00266BD9"/>
    <w:rsid w:val="00273D08"/>
    <w:rsid w:val="00284C26"/>
    <w:rsid w:val="002A6E57"/>
    <w:rsid w:val="002F07B6"/>
    <w:rsid w:val="002F5744"/>
    <w:rsid w:val="00300F47"/>
    <w:rsid w:val="00307E99"/>
    <w:rsid w:val="00310A48"/>
    <w:rsid w:val="00324A1C"/>
    <w:rsid w:val="003453B8"/>
    <w:rsid w:val="00397DE0"/>
    <w:rsid w:val="003B7C95"/>
    <w:rsid w:val="004140D5"/>
    <w:rsid w:val="00420136"/>
    <w:rsid w:val="00420859"/>
    <w:rsid w:val="00425A57"/>
    <w:rsid w:val="00447C41"/>
    <w:rsid w:val="00453DE9"/>
    <w:rsid w:val="00465269"/>
    <w:rsid w:val="00486753"/>
    <w:rsid w:val="004947EA"/>
    <w:rsid w:val="004954A4"/>
    <w:rsid w:val="004A381B"/>
    <w:rsid w:val="004A6948"/>
    <w:rsid w:val="004A7035"/>
    <w:rsid w:val="004F4BDE"/>
    <w:rsid w:val="005041BF"/>
    <w:rsid w:val="00504A4D"/>
    <w:rsid w:val="00517277"/>
    <w:rsid w:val="00561196"/>
    <w:rsid w:val="00565C6E"/>
    <w:rsid w:val="00574DE4"/>
    <w:rsid w:val="0058627F"/>
    <w:rsid w:val="005A3420"/>
    <w:rsid w:val="005B059F"/>
    <w:rsid w:val="005C755B"/>
    <w:rsid w:val="005C7776"/>
    <w:rsid w:val="005F0FCE"/>
    <w:rsid w:val="006118D0"/>
    <w:rsid w:val="00630DBC"/>
    <w:rsid w:val="006336FE"/>
    <w:rsid w:val="00635E3C"/>
    <w:rsid w:val="00637C70"/>
    <w:rsid w:val="00651DF2"/>
    <w:rsid w:val="006544A9"/>
    <w:rsid w:val="006758A4"/>
    <w:rsid w:val="00684D8E"/>
    <w:rsid w:val="00684DFC"/>
    <w:rsid w:val="006A69EF"/>
    <w:rsid w:val="006B0A11"/>
    <w:rsid w:val="006E00FE"/>
    <w:rsid w:val="007205D9"/>
    <w:rsid w:val="0072087E"/>
    <w:rsid w:val="007377C0"/>
    <w:rsid w:val="00760E24"/>
    <w:rsid w:val="0076784F"/>
    <w:rsid w:val="00784403"/>
    <w:rsid w:val="00786E62"/>
    <w:rsid w:val="00794058"/>
    <w:rsid w:val="007A0C87"/>
    <w:rsid w:val="007B6207"/>
    <w:rsid w:val="007D31A0"/>
    <w:rsid w:val="007D389A"/>
    <w:rsid w:val="0080249A"/>
    <w:rsid w:val="00810FB9"/>
    <w:rsid w:val="008453D9"/>
    <w:rsid w:val="0085603A"/>
    <w:rsid w:val="00863464"/>
    <w:rsid w:val="008764DB"/>
    <w:rsid w:val="00887487"/>
    <w:rsid w:val="00890200"/>
    <w:rsid w:val="008940A2"/>
    <w:rsid w:val="00895319"/>
    <w:rsid w:val="008D4995"/>
    <w:rsid w:val="00917C3A"/>
    <w:rsid w:val="00936315"/>
    <w:rsid w:val="00970409"/>
    <w:rsid w:val="009775DD"/>
    <w:rsid w:val="009932B9"/>
    <w:rsid w:val="009C0268"/>
    <w:rsid w:val="009C367E"/>
    <w:rsid w:val="009D0689"/>
    <w:rsid w:val="009D1A1C"/>
    <w:rsid w:val="009E5DC3"/>
    <w:rsid w:val="00A30F1A"/>
    <w:rsid w:val="00A5361E"/>
    <w:rsid w:val="00A71B20"/>
    <w:rsid w:val="00A77228"/>
    <w:rsid w:val="00AA2BAA"/>
    <w:rsid w:val="00AA2C55"/>
    <w:rsid w:val="00AD1387"/>
    <w:rsid w:val="00B34647"/>
    <w:rsid w:val="00B555C9"/>
    <w:rsid w:val="00B655CF"/>
    <w:rsid w:val="00B77007"/>
    <w:rsid w:val="00BE027F"/>
    <w:rsid w:val="00BE56A8"/>
    <w:rsid w:val="00C33B4B"/>
    <w:rsid w:val="00D22412"/>
    <w:rsid w:val="00D35F09"/>
    <w:rsid w:val="00D8766E"/>
    <w:rsid w:val="00DB1FBA"/>
    <w:rsid w:val="00DF1710"/>
    <w:rsid w:val="00E26D2C"/>
    <w:rsid w:val="00E34687"/>
    <w:rsid w:val="00E34D75"/>
    <w:rsid w:val="00E44ECC"/>
    <w:rsid w:val="00E54722"/>
    <w:rsid w:val="00E568FE"/>
    <w:rsid w:val="00E62051"/>
    <w:rsid w:val="00EA5393"/>
    <w:rsid w:val="00EA53F2"/>
    <w:rsid w:val="00EB56C6"/>
    <w:rsid w:val="00EC22AE"/>
    <w:rsid w:val="00EC5DCD"/>
    <w:rsid w:val="00ED0430"/>
    <w:rsid w:val="00F15DD9"/>
    <w:rsid w:val="00F34E04"/>
    <w:rsid w:val="00F52998"/>
    <w:rsid w:val="00F52DEE"/>
    <w:rsid w:val="00F659F9"/>
    <w:rsid w:val="00F71518"/>
    <w:rsid w:val="00F80006"/>
    <w:rsid w:val="00F84FA7"/>
    <w:rsid w:val="00F94741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56C54-EA9E-43D2-908D-0EE149D9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22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  <w:style w:type="character" w:customStyle="1" w:styleId="FontStyle23">
    <w:name w:val="Font Style23"/>
    <w:basedOn w:val="a0"/>
    <w:rsid w:val="006A69EF"/>
    <w:rPr>
      <w:rFonts w:ascii="Arial" w:hAnsi="Arial" w:cs="Arial"/>
      <w:b/>
      <w:bCs/>
      <w:sz w:val="20"/>
      <w:szCs w:val="20"/>
    </w:rPr>
  </w:style>
  <w:style w:type="paragraph" w:customStyle="1" w:styleId="podzagolovok">
    <w:name w:val="podzagolovok"/>
    <w:basedOn w:val="a"/>
    <w:rsid w:val="006A69E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917C3A"/>
    <w:pP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917C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BF4E-41B4-4B70-A6A0-B07924D8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Журавлева</cp:lastModifiedBy>
  <cp:revision>15</cp:revision>
  <cp:lastPrinted>2021-03-19T12:40:00Z</cp:lastPrinted>
  <dcterms:created xsi:type="dcterms:W3CDTF">2021-03-18T12:38:00Z</dcterms:created>
  <dcterms:modified xsi:type="dcterms:W3CDTF">2022-09-28T12:15:00Z</dcterms:modified>
</cp:coreProperties>
</file>