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0A" w:rsidRPr="00A441C1" w:rsidRDefault="0063790A" w:rsidP="0063790A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Приложение 9.3.</w:t>
      </w:r>
      <w:r>
        <w:rPr>
          <w:sz w:val="24"/>
          <w:szCs w:val="24"/>
        </w:rPr>
        <w:t>4</w:t>
      </w:r>
      <w:r w:rsidR="00A21633">
        <w:rPr>
          <w:sz w:val="24"/>
          <w:szCs w:val="24"/>
        </w:rPr>
        <w:t>0</w:t>
      </w:r>
    </w:p>
    <w:p w:rsidR="0063790A" w:rsidRPr="00A441C1" w:rsidRDefault="0063790A" w:rsidP="0063790A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ОПОП-ППССЗ по специальности</w:t>
      </w:r>
    </w:p>
    <w:p w:rsidR="0063790A" w:rsidRPr="00A441C1" w:rsidRDefault="0063790A" w:rsidP="0063790A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11.02.06 Техническая эксплуатация</w:t>
      </w:r>
    </w:p>
    <w:p w:rsidR="0063790A" w:rsidRPr="00A441C1" w:rsidRDefault="0063790A" w:rsidP="0063790A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транспортного радиоэлектронного</w:t>
      </w:r>
    </w:p>
    <w:p w:rsidR="0063790A" w:rsidRPr="00A441C1" w:rsidRDefault="0063790A" w:rsidP="0063790A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оборудования (по видам транспорта)</w:t>
      </w:r>
    </w:p>
    <w:p w:rsidR="007F0C4A" w:rsidRDefault="007F0C4A" w:rsidP="007F0C4A">
      <w:pPr>
        <w:jc w:val="center"/>
        <w:rPr>
          <w:rFonts w:eastAsia="Times New Roman"/>
          <w:b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jc w:val="center"/>
        <w:rPr>
          <w:sz w:val="24"/>
          <w:szCs w:val="24"/>
        </w:rPr>
      </w:pPr>
    </w:p>
    <w:p w:rsidR="00D04EF5" w:rsidRPr="00A007FA" w:rsidRDefault="00D04EF5" w:rsidP="00D04EF5">
      <w:pPr>
        <w:spacing w:line="360" w:lineRule="auto"/>
        <w:jc w:val="center"/>
        <w:rPr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A007FA">
        <w:rPr>
          <w:b/>
          <w:bCs/>
          <w:spacing w:val="-2"/>
          <w:sz w:val="24"/>
          <w:szCs w:val="24"/>
        </w:rPr>
        <w:t>РАБОЧАЯ ПРОГРАММА ПРОФЕССИОНАЛЬНОГО МОДУЛЯ</w:t>
      </w:r>
      <w:r w:rsidR="0063790A">
        <w:rPr>
          <w:rStyle w:val="af0"/>
          <w:b/>
          <w:bCs/>
          <w:spacing w:val="-2"/>
          <w:sz w:val="24"/>
          <w:szCs w:val="24"/>
        </w:rPr>
        <w:footnoteReference w:id="1"/>
      </w:r>
    </w:p>
    <w:p w:rsidR="00D04EF5" w:rsidRPr="00A007FA" w:rsidRDefault="00A21633" w:rsidP="00D0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ПМ.03</w:t>
      </w:r>
      <w:r w:rsidR="00D04EF5" w:rsidRPr="00A007FA">
        <w:rPr>
          <w:b/>
          <w:bCs/>
          <w:spacing w:val="-1"/>
          <w:sz w:val="24"/>
          <w:szCs w:val="24"/>
        </w:rPr>
        <w:t xml:space="preserve"> </w:t>
      </w:r>
      <w:r w:rsidR="00D04EF5" w:rsidRPr="00A007FA">
        <w:rPr>
          <w:rFonts w:eastAsia="Times New Roman"/>
          <w:b/>
          <w:bCs/>
          <w:spacing w:val="-2"/>
          <w:sz w:val="24"/>
          <w:szCs w:val="24"/>
        </w:rPr>
        <w:t xml:space="preserve">ИСПОЛЬЗОВАНИЕ ПРОГРАММНОГО ОБЕСПЕЧЕНИЯ </w:t>
      </w:r>
      <w:r w:rsidR="00D04EF5" w:rsidRPr="00A007FA">
        <w:rPr>
          <w:rFonts w:eastAsia="Times New Roman"/>
          <w:b/>
          <w:bCs/>
          <w:sz w:val="24"/>
          <w:szCs w:val="24"/>
        </w:rPr>
        <w:t>В ПРОЦЕССЕ ЭКСПЛУАТАЦИИ МИКРОПРОЦЕССОРНЫХ УСТРОЙСТВ</w:t>
      </w:r>
    </w:p>
    <w:p w:rsidR="00D04EF5" w:rsidRPr="00A007FA" w:rsidRDefault="00D04EF5" w:rsidP="00D04EF5">
      <w:pPr>
        <w:shd w:val="clear" w:color="auto" w:fill="FFFFFF"/>
        <w:spacing w:line="360" w:lineRule="auto"/>
        <w:ind w:left="461"/>
        <w:jc w:val="center"/>
        <w:rPr>
          <w:sz w:val="24"/>
          <w:szCs w:val="24"/>
        </w:rPr>
      </w:pPr>
      <w:r w:rsidRPr="00A007FA">
        <w:rPr>
          <w:b/>
          <w:bCs/>
          <w:sz w:val="24"/>
          <w:szCs w:val="24"/>
        </w:rPr>
        <w:t>для специальности</w:t>
      </w:r>
    </w:p>
    <w:p w:rsidR="00D04EF5" w:rsidRPr="00A007FA" w:rsidRDefault="00562C9C" w:rsidP="00D04EF5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A007FA">
        <w:rPr>
          <w:b/>
          <w:sz w:val="24"/>
          <w:szCs w:val="24"/>
        </w:rPr>
        <w:t>11.02.06</w:t>
      </w:r>
      <w:r w:rsidR="00D04EF5" w:rsidRPr="00A007FA">
        <w:rPr>
          <w:b/>
          <w:bCs/>
          <w:spacing w:val="-2"/>
          <w:sz w:val="24"/>
          <w:szCs w:val="24"/>
        </w:rPr>
        <w:t xml:space="preserve"> Техническая эксплуатация транспортного радиоэлектронного </w:t>
      </w:r>
      <w:r w:rsidR="00D04EF5" w:rsidRPr="00A007FA">
        <w:rPr>
          <w:b/>
          <w:bCs/>
          <w:sz w:val="24"/>
          <w:szCs w:val="24"/>
        </w:rPr>
        <w:t xml:space="preserve">оборудования </w:t>
      </w:r>
    </w:p>
    <w:p w:rsidR="00D04EF5" w:rsidRPr="00A007FA" w:rsidRDefault="005B754C" w:rsidP="00D04EF5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A007FA">
        <w:rPr>
          <w:b/>
          <w:bCs/>
          <w:sz w:val="24"/>
          <w:szCs w:val="24"/>
        </w:rPr>
        <w:t>(по видам транспорта)</w:t>
      </w:r>
    </w:p>
    <w:p w:rsidR="00D04EF5" w:rsidRPr="00A007FA" w:rsidRDefault="00D04EF5" w:rsidP="00D04EF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10"/>
        <w:jc w:val="center"/>
        <w:rPr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z w:val="24"/>
          <w:szCs w:val="24"/>
        </w:rPr>
      </w:pPr>
      <w:r w:rsidRPr="00A007FA">
        <w:rPr>
          <w:i/>
          <w:iCs/>
          <w:sz w:val="24"/>
          <w:szCs w:val="24"/>
        </w:rPr>
        <w:t xml:space="preserve">Базовая подготовка </w:t>
      </w: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  <w:r w:rsidRPr="00A007FA">
        <w:rPr>
          <w:i/>
          <w:iCs/>
          <w:spacing w:val="-2"/>
          <w:sz w:val="24"/>
          <w:szCs w:val="24"/>
        </w:rPr>
        <w:t>среднего профессионального образования</w:t>
      </w:r>
    </w:p>
    <w:p w:rsidR="008E0336" w:rsidRDefault="008E0336" w:rsidP="008E033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009D5">
        <w:rPr>
          <w:i/>
          <w:sz w:val="24"/>
          <w:szCs w:val="24"/>
        </w:rPr>
        <w:t xml:space="preserve">год </w:t>
      </w:r>
      <w:r w:rsidR="0067363E">
        <w:rPr>
          <w:i/>
          <w:sz w:val="24"/>
          <w:szCs w:val="24"/>
        </w:rPr>
        <w:t>начала подготовки по УП</w:t>
      </w:r>
      <w:r w:rsidR="0063790A">
        <w:rPr>
          <w:i/>
          <w:sz w:val="24"/>
          <w:szCs w:val="24"/>
        </w:rPr>
        <w:t>:</w:t>
      </w:r>
      <w:r w:rsidR="007009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 w:rsidR="00A21633">
        <w:rPr>
          <w:i/>
          <w:sz w:val="24"/>
          <w:szCs w:val="24"/>
        </w:rPr>
        <w:t>2</w:t>
      </w:r>
      <w:r w:rsidR="0067363E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D04EF5" w:rsidRPr="00A007FA" w:rsidRDefault="00D04EF5" w:rsidP="0050610A">
      <w:pPr>
        <w:shd w:val="clear" w:color="auto" w:fill="FFFFFF"/>
        <w:spacing w:line="360" w:lineRule="auto"/>
        <w:ind w:right="2285"/>
        <w:rPr>
          <w:i/>
          <w:iCs/>
          <w:spacing w:val="-2"/>
          <w:sz w:val="24"/>
          <w:szCs w:val="24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CD2E52" w:rsidRDefault="00CD2E52" w:rsidP="00D04EF5">
      <w:pPr>
        <w:shd w:val="clear" w:color="auto" w:fill="FFFFFF"/>
        <w:spacing w:line="360" w:lineRule="auto"/>
        <w:ind w:left="2290" w:right="2285"/>
        <w:jc w:val="center"/>
        <w:rPr>
          <w:rFonts w:eastAsia="Times New Roman"/>
          <w:sz w:val="24"/>
          <w:szCs w:val="28"/>
        </w:rPr>
      </w:pPr>
    </w:p>
    <w:p w:rsidR="00D04EF5" w:rsidRPr="00A007FA" w:rsidRDefault="00D04EF5" w:rsidP="00D04EF5">
      <w:pPr>
        <w:shd w:val="clear" w:color="auto" w:fill="FFFFFF"/>
        <w:spacing w:line="360" w:lineRule="auto"/>
        <w:ind w:left="2290" w:right="2285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007FA">
        <w:rPr>
          <w:rFonts w:eastAsia="Times New Roman"/>
          <w:b/>
          <w:sz w:val="28"/>
          <w:szCs w:val="28"/>
        </w:rPr>
        <w:br w:type="page"/>
      </w:r>
    </w:p>
    <w:p w:rsidR="008137B0" w:rsidRDefault="008137B0" w:rsidP="00A07AA8">
      <w:pPr>
        <w:rPr>
          <w:b/>
          <w:bCs/>
        </w:rPr>
      </w:pPr>
    </w:p>
    <w:p w:rsidR="00D04EF5" w:rsidRPr="00A007FA" w:rsidRDefault="00D04EF5" w:rsidP="00711EF1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A007FA">
        <w:rPr>
          <w:b/>
          <w:bCs/>
          <w:sz w:val="24"/>
          <w:szCs w:val="24"/>
        </w:rPr>
        <w:t>СОДЕРЖАНИЕ</w:t>
      </w:r>
    </w:p>
    <w:tbl>
      <w:tblPr>
        <w:tblW w:w="9620" w:type="dxa"/>
        <w:tblInd w:w="675" w:type="dxa"/>
        <w:tblLook w:val="01E0"/>
      </w:tblPr>
      <w:tblGrid>
        <w:gridCol w:w="7797"/>
        <w:gridCol w:w="1823"/>
      </w:tblGrid>
      <w:tr w:rsidR="00D04EF5" w:rsidRPr="00A007FA" w:rsidTr="00D04EF5">
        <w:tc>
          <w:tcPr>
            <w:tcW w:w="7797" w:type="dxa"/>
          </w:tcPr>
          <w:p w:rsidR="00D04EF5" w:rsidRPr="00A007FA" w:rsidRDefault="00D04EF5" w:rsidP="00A07AA8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EF5" w:rsidRPr="00A007FA" w:rsidRDefault="00D04EF5" w:rsidP="00D04EF5">
            <w:pPr>
              <w:jc w:val="center"/>
              <w:rPr>
                <w:b/>
                <w:sz w:val="24"/>
                <w:szCs w:val="24"/>
              </w:rPr>
            </w:pPr>
          </w:p>
          <w:p w:rsidR="00D04EF5" w:rsidRPr="00A007FA" w:rsidRDefault="00D04EF5" w:rsidP="00D04EF5">
            <w:pPr>
              <w:jc w:val="center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СТР.</w:t>
            </w:r>
          </w:p>
        </w:tc>
      </w:tr>
      <w:tr w:rsidR="00D04EF5" w:rsidRPr="00A007FA" w:rsidTr="00D04EF5">
        <w:tc>
          <w:tcPr>
            <w:tcW w:w="7797" w:type="dxa"/>
          </w:tcPr>
          <w:p w:rsidR="00D04EF5" w:rsidRPr="00A007FA" w:rsidRDefault="00D04EF5" w:rsidP="00D04EF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7FA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ПРОФЕССИОНАЛЬНОГО МОДУЛЯ</w:t>
            </w:r>
          </w:p>
          <w:p w:rsidR="00D04EF5" w:rsidRPr="00A007FA" w:rsidRDefault="00D04EF5" w:rsidP="00D04EF5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EF5" w:rsidRPr="00A007FA" w:rsidRDefault="0067363E" w:rsidP="00D04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4EF5" w:rsidRPr="00A007FA" w:rsidTr="00D04EF5">
        <w:tc>
          <w:tcPr>
            <w:tcW w:w="7797" w:type="dxa"/>
          </w:tcPr>
          <w:p w:rsidR="00D04EF5" w:rsidRPr="00A007FA" w:rsidRDefault="00D04EF5" w:rsidP="00D04EF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7FA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ПРОФЕССИОНАЛЬНОГО МОДУЛЯ</w:t>
            </w:r>
          </w:p>
          <w:p w:rsidR="00D04EF5" w:rsidRPr="00A007FA" w:rsidRDefault="00D04EF5" w:rsidP="00D04EF5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EF5" w:rsidRPr="00A007FA" w:rsidRDefault="0067363E" w:rsidP="00D04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04EF5" w:rsidRPr="00A007FA" w:rsidTr="00D04EF5">
        <w:tc>
          <w:tcPr>
            <w:tcW w:w="7797" w:type="dxa"/>
          </w:tcPr>
          <w:p w:rsidR="00D04EF5" w:rsidRPr="00A007FA" w:rsidRDefault="00D04EF5" w:rsidP="00D04EF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7FA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D04EF5" w:rsidRPr="00A007FA" w:rsidRDefault="00D04EF5" w:rsidP="00D04EF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EF5" w:rsidRPr="00A007FA" w:rsidRDefault="0067363E" w:rsidP="00D04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04EF5" w:rsidRPr="00A007FA" w:rsidTr="00D04EF5">
        <w:trPr>
          <w:trHeight w:val="670"/>
        </w:trPr>
        <w:tc>
          <w:tcPr>
            <w:tcW w:w="7797" w:type="dxa"/>
          </w:tcPr>
          <w:p w:rsidR="00D04EF5" w:rsidRPr="007536D2" w:rsidRDefault="00D04EF5" w:rsidP="00D04EF5">
            <w:pPr>
              <w:numPr>
                <w:ilvl w:val="0"/>
                <w:numId w:val="5"/>
              </w:numPr>
              <w:ind w:left="318"/>
              <w:jc w:val="both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 xml:space="preserve">УСЛОВИЯ РЕАЛИЗАЦИИ </w:t>
            </w:r>
            <w:r w:rsidR="00C73164" w:rsidRPr="00A007FA">
              <w:rPr>
                <w:b/>
                <w:sz w:val="24"/>
                <w:szCs w:val="24"/>
              </w:rPr>
              <w:t xml:space="preserve">ПРОГРАММЫ </w:t>
            </w:r>
            <w:r w:rsidRPr="00A007FA">
              <w:rPr>
                <w:b/>
                <w:bCs/>
                <w:sz w:val="24"/>
                <w:szCs w:val="24"/>
              </w:rPr>
              <w:t>ПРОФЕССИОНАЛЬНОГО МОДУЛЯ</w:t>
            </w:r>
          </w:p>
          <w:p w:rsidR="007536D2" w:rsidRPr="00A007FA" w:rsidRDefault="007536D2" w:rsidP="007536D2">
            <w:pPr>
              <w:ind w:left="3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EF5" w:rsidRPr="00A007FA" w:rsidRDefault="0067363E" w:rsidP="00D04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04EF5" w:rsidRPr="00A007FA" w:rsidTr="00D04EF5">
        <w:tc>
          <w:tcPr>
            <w:tcW w:w="7797" w:type="dxa"/>
          </w:tcPr>
          <w:p w:rsidR="00D04EF5" w:rsidRPr="00A007FA" w:rsidRDefault="00D04EF5" w:rsidP="00D04EF5">
            <w:pPr>
              <w:widowControl/>
              <w:numPr>
                <w:ilvl w:val="0"/>
                <w:numId w:val="5"/>
              </w:numPr>
              <w:tabs>
                <w:tab w:val="num" w:pos="318"/>
              </w:tabs>
              <w:autoSpaceDE/>
              <w:autoSpaceDN/>
              <w:adjustRightInd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  <w:p w:rsidR="00D04EF5" w:rsidRPr="00A007FA" w:rsidRDefault="00D04EF5" w:rsidP="00D04EF5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EF5" w:rsidRPr="00A007FA" w:rsidRDefault="0067363E" w:rsidP="00D04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D04EF5" w:rsidRPr="00A007FA" w:rsidRDefault="00D04EF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1"/>
          <w:sz w:val="28"/>
          <w:szCs w:val="28"/>
        </w:rPr>
      </w:pPr>
      <w:r w:rsidRPr="00A007FA">
        <w:rPr>
          <w:rFonts w:eastAsia="Times New Roman"/>
          <w:b/>
          <w:bCs/>
          <w:spacing w:val="-1"/>
          <w:sz w:val="28"/>
          <w:szCs w:val="28"/>
        </w:rPr>
        <w:br w:type="page"/>
      </w:r>
    </w:p>
    <w:p w:rsidR="00D617A0" w:rsidRPr="00A007FA" w:rsidRDefault="00780306" w:rsidP="00D65DD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007FA">
        <w:rPr>
          <w:b/>
          <w:bCs/>
          <w:sz w:val="24"/>
          <w:szCs w:val="24"/>
        </w:rPr>
        <w:lastRenderedPageBreak/>
        <w:t xml:space="preserve">1. </w:t>
      </w:r>
      <w:r w:rsidRPr="00A007FA">
        <w:rPr>
          <w:rFonts w:eastAsia="Times New Roman"/>
          <w:b/>
          <w:bCs/>
          <w:sz w:val="24"/>
          <w:szCs w:val="24"/>
        </w:rPr>
        <w:t xml:space="preserve">ПАСПОРТ </w:t>
      </w:r>
      <w:r w:rsidR="00EF7ECE" w:rsidRPr="00A007FA">
        <w:rPr>
          <w:rFonts w:eastAsia="Times New Roman"/>
          <w:b/>
          <w:bCs/>
          <w:sz w:val="24"/>
          <w:szCs w:val="24"/>
        </w:rPr>
        <w:t>РАБОЧЕЙ</w:t>
      </w:r>
      <w:r w:rsidRPr="00A007FA">
        <w:rPr>
          <w:rFonts w:eastAsia="Times New Roman"/>
          <w:b/>
          <w:bCs/>
          <w:sz w:val="24"/>
          <w:szCs w:val="24"/>
        </w:rPr>
        <w:t xml:space="preserve"> ПРОГРАММЫ</w:t>
      </w:r>
      <w:r w:rsidR="00EF7ECE" w:rsidRPr="00A007FA">
        <w:rPr>
          <w:rFonts w:eastAsia="Times New Roman"/>
          <w:b/>
          <w:bCs/>
          <w:sz w:val="24"/>
          <w:szCs w:val="24"/>
        </w:rPr>
        <w:t xml:space="preserve"> </w:t>
      </w:r>
      <w:r w:rsidRPr="00A007FA">
        <w:rPr>
          <w:rFonts w:eastAsia="Times New Roman"/>
          <w:b/>
          <w:bCs/>
          <w:sz w:val="24"/>
          <w:szCs w:val="24"/>
        </w:rPr>
        <w:t>ПРОФЕССИОНАЛЬНОГО МОДУЛЯ</w:t>
      </w:r>
      <w:r w:rsidR="00D617A0" w:rsidRPr="00A007FA">
        <w:rPr>
          <w:rFonts w:eastAsia="Times New Roman"/>
          <w:b/>
          <w:bCs/>
          <w:sz w:val="24"/>
          <w:szCs w:val="24"/>
        </w:rPr>
        <w:t xml:space="preserve"> </w:t>
      </w:r>
    </w:p>
    <w:p w:rsidR="00F010A7" w:rsidRPr="00A007FA" w:rsidRDefault="00D617A0" w:rsidP="00D617A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007FA">
        <w:rPr>
          <w:rFonts w:eastAsia="Times New Roman"/>
          <w:b/>
          <w:bCs/>
          <w:sz w:val="24"/>
          <w:szCs w:val="24"/>
        </w:rPr>
        <w:t xml:space="preserve">ПМ.03. </w:t>
      </w:r>
      <w:r w:rsidR="00D65DD0" w:rsidRPr="00A007FA">
        <w:rPr>
          <w:rFonts w:eastAsia="Times New Roman"/>
          <w:b/>
          <w:bCs/>
          <w:sz w:val="24"/>
          <w:szCs w:val="24"/>
        </w:rPr>
        <w:t>ИСПОЛЬЗОВАНИЕ ПРОГРАММНОГО ОБЕСПЕЧЕНИЯ В ПРОЦЕССЕ ЭКСПЛУАТА</w:t>
      </w:r>
      <w:r w:rsidR="00A07AA8">
        <w:rPr>
          <w:rFonts w:eastAsia="Times New Roman"/>
          <w:b/>
          <w:bCs/>
          <w:sz w:val="24"/>
          <w:szCs w:val="24"/>
        </w:rPr>
        <w:t>ЦИИ МИКРОПРОЦЕССОРНЫХ УСТРОЙСТВ</w:t>
      </w:r>
    </w:p>
    <w:p w:rsidR="00F010A7" w:rsidRPr="00A007FA" w:rsidRDefault="00780306" w:rsidP="00D65DD0">
      <w:pPr>
        <w:pStyle w:val="a7"/>
        <w:numPr>
          <w:ilvl w:val="1"/>
          <w:numId w:val="6"/>
        </w:numPr>
        <w:shd w:val="clear" w:color="auto" w:fill="FFFFFF"/>
        <w:spacing w:line="240" w:lineRule="auto"/>
        <w:ind w:left="0" w:right="5" w:firstLine="709"/>
        <w:rPr>
          <w:rFonts w:ascii="Times New Roman" w:hAnsi="Times New Roman"/>
          <w:sz w:val="24"/>
          <w:szCs w:val="24"/>
        </w:rPr>
      </w:pPr>
      <w:r w:rsidRPr="00A007FA">
        <w:rPr>
          <w:rFonts w:ascii="Times New Roman" w:eastAsia="Times New Roman" w:hAnsi="Times New Roman"/>
          <w:b/>
          <w:bCs/>
          <w:sz w:val="24"/>
          <w:szCs w:val="24"/>
        </w:rPr>
        <w:t xml:space="preserve">Область применения </w:t>
      </w:r>
      <w:r w:rsidR="00EF7ECE" w:rsidRPr="00A007FA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A007FA">
        <w:rPr>
          <w:rFonts w:ascii="Times New Roman" w:eastAsia="Times New Roman" w:hAnsi="Times New Roman"/>
          <w:b/>
          <w:bCs/>
          <w:sz w:val="24"/>
          <w:szCs w:val="24"/>
        </w:rPr>
        <w:t xml:space="preserve"> программы</w:t>
      </w:r>
    </w:p>
    <w:p w:rsidR="00EA4BA2" w:rsidRPr="00A007FA" w:rsidRDefault="00EF7ECE" w:rsidP="00F74EFC">
      <w:pPr>
        <w:pStyle w:val="a7"/>
        <w:shd w:val="clear" w:color="auto" w:fill="FFFFFF"/>
        <w:spacing w:after="0" w:line="240" w:lineRule="auto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E549D3">
        <w:rPr>
          <w:rFonts w:ascii="Times New Roman" w:eastAsia="Times New Roman" w:hAnsi="Times New Roman"/>
          <w:sz w:val="24"/>
          <w:szCs w:val="24"/>
        </w:rPr>
        <w:t>Рабочая</w:t>
      </w:r>
      <w:r w:rsidR="00780306" w:rsidRPr="00E549D3">
        <w:rPr>
          <w:rFonts w:ascii="Times New Roman" w:eastAsia="Times New Roman" w:hAnsi="Times New Roman"/>
          <w:sz w:val="24"/>
          <w:szCs w:val="24"/>
        </w:rPr>
        <w:t xml:space="preserve"> программа профессионального модуля</w:t>
      </w:r>
      <w:r w:rsidR="00E549D3" w:rsidRPr="00E549D3">
        <w:rPr>
          <w:rFonts w:ascii="Times New Roman" w:eastAsia="Times New Roman" w:hAnsi="Times New Roman"/>
          <w:sz w:val="24"/>
          <w:szCs w:val="24"/>
        </w:rPr>
        <w:t xml:space="preserve"> ПМ.03</w:t>
      </w:r>
      <w:r w:rsidR="00E549D3" w:rsidRPr="00E549D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E549D3" w:rsidRPr="00E549D3">
        <w:rPr>
          <w:rFonts w:ascii="Times New Roman" w:eastAsia="Times New Roman" w:hAnsi="Times New Roman"/>
          <w:spacing w:val="-2"/>
          <w:sz w:val="24"/>
          <w:szCs w:val="24"/>
        </w:rPr>
        <w:t xml:space="preserve">Использование программного обеспечения </w:t>
      </w:r>
      <w:r w:rsidR="00E549D3" w:rsidRPr="00E549D3">
        <w:rPr>
          <w:rFonts w:ascii="Times New Roman" w:eastAsia="Times New Roman" w:hAnsi="Times New Roman"/>
          <w:sz w:val="24"/>
          <w:szCs w:val="24"/>
        </w:rPr>
        <w:t>в процессе эксплуатации микропроцессорных устройств</w:t>
      </w:r>
      <w:r w:rsidR="00780306" w:rsidRPr="00E549D3">
        <w:rPr>
          <w:rFonts w:ascii="Times New Roman" w:eastAsia="Times New Roman" w:hAnsi="Times New Roman"/>
          <w:sz w:val="24"/>
          <w:szCs w:val="24"/>
        </w:rPr>
        <w:t xml:space="preserve"> является частью </w:t>
      </w:r>
      <w:r w:rsidR="00B250BA" w:rsidRPr="00E549D3">
        <w:rPr>
          <w:rFonts w:ascii="Times New Roman" w:eastAsia="Times New Roman" w:hAnsi="Times New Roman"/>
          <w:sz w:val="24"/>
          <w:szCs w:val="24"/>
        </w:rPr>
        <w:t>основной профессиональной образовательной программы - программы подготовки специалистов среднего звена (далее – ОПОП-ППССЗ)</w:t>
      </w:r>
      <w:r w:rsidR="00780306" w:rsidRPr="00E549D3">
        <w:rPr>
          <w:rFonts w:ascii="Times New Roman" w:eastAsia="Times New Roman" w:hAnsi="Times New Roman"/>
          <w:sz w:val="24"/>
          <w:szCs w:val="24"/>
        </w:rPr>
        <w:t xml:space="preserve"> в соответствии с ФГОС по специальности СПО </w:t>
      </w:r>
      <w:r w:rsidR="00711EF1" w:rsidRPr="00E549D3">
        <w:rPr>
          <w:rFonts w:ascii="Times New Roman" w:hAnsi="Times New Roman"/>
          <w:sz w:val="24"/>
          <w:szCs w:val="24"/>
        </w:rPr>
        <w:t>11.02.06</w:t>
      </w:r>
      <w:r w:rsidR="00711EF1" w:rsidRPr="00E549D3">
        <w:rPr>
          <w:sz w:val="24"/>
          <w:szCs w:val="24"/>
        </w:rPr>
        <w:t xml:space="preserve"> </w:t>
      </w:r>
      <w:r w:rsidR="00780306" w:rsidRPr="00E549D3">
        <w:rPr>
          <w:rFonts w:ascii="Times New Roman" w:eastAsia="Times New Roman" w:hAnsi="Times New Roman"/>
          <w:sz w:val="24"/>
          <w:szCs w:val="24"/>
        </w:rPr>
        <w:t>Техническая эксплуатация транспортного радиоэлектронного оборудования в части освоения основного вида профессиональной деятельности (ВПД)</w:t>
      </w:r>
      <w:r w:rsidR="00A21633">
        <w:rPr>
          <w:rFonts w:ascii="Times New Roman" w:eastAsia="Times New Roman" w:hAnsi="Times New Roman"/>
          <w:sz w:val="24"/>
          <w:szCs w:val="24"/>
        </w:rPr>
        <w:t>:</w:t>
      </w:r>
      <w:r w:rsidR="00780306" w:rsidRPr="00E549D3">
        <w:rPr>
          <w:rFonts w:ascii="Times New Roman" w:eastAsia="Times New Roman" w:hAnsi="Times New Roman"/>
          <w:sz w:val="24"/>
          <w:szCs w:val="24"/>
        </w:rPr>
        <w:t xml:space="preserve"> </w:t>
      </w:r>
      <w:r w:rsidR="00780306" w:rsidRPr="00E549D3">
        <w:rPr>
          <w:rFonts w:ascii="Times New Roman" w:eastAsia="Times New Roman" w:hAnsi="Times New Roman"/>
          <w:i/>
          <w:iCs/>
          <w:sz w:val="24"/>
          <w:szCs w:val="24"/>
        </w:rPr>
        <w:t>Использование программного обеспечения в процессе эксплуатации микропроцессорных устройств</w:t>
      </w:r>
      <w:r w:rsidR="00780306" w:rsidRPr="00A007F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780306" w:rsidRPr="00A007FA">
        <w:rPr>
          <w:rFonts w:ascii="Times New Roman" w:eastAsia="Times New Roman" w:hAnsi="Times New Roman"/>
          <w:sz w:val="24"/>
          <w:szCs w:val="24"/>
        </w:rPr>
        <w:t>в объеме соответствующих профессиональных компетенций (ПК):</w:t>
      </w:r>
    </w:p>
    <w:p w:rsidR="00EA4BA2" w:rsidRPr="00A007FA" w:rsidRDefault="00E549D3" w:rsidP="00E549D3">
      <w:pPr>
        <w:shd w:val="clear" w:color="auto" w:fill="FFFFFF"/>
        <w:tabs>
          <w:tab w:val="left" w:pos="1138"/>
        </w:tabs>
        <w:ind w:right="5" w:firstLine="851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3.1. </w:t>
      </w:r>
      <w:r w:rsidR="00780306" w:rsidRPr="00A007FA">
        <w:rPr>
          <w:rFonts w:eastAsia="Times New Roman"/>
          <w:sz w:val="24"/>
          <w:szCs w:val="24"/>
        </w:rPr>
        <w:t>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EA4BA2" w:rsidRPr="00A007FA" w:rsidRDefault="00E549D3" w:rsidP="00E549D3">
      <w:pPr>
        <w:shd w:val="clear" w:color="auto" w:fill="FFFFFF"/>
        <w:tabs>
          <w:tab w:val="left" w:pos="1138"/>
        </w:tabs>
        <w:ind w:firstLine="851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3.2. </w:t>
      </w:r>
      <w:r w:rsidR="00780306" w:rsidRPr="00A007FA">
        <w:rPr>
          <w:rFonts w:eastAsia="Times New Roman"/>
          <w:sz w:val="24"/>
          <w:szCs w:val="24"/>
        </w:rPr>
        <w:t>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EA4BA2" w:rsidRPr="00A007FA" w:rsidRDefault="00E549D3" w:rsidP="00E549D3">
      <w:pPr>
        <w:shd w:val="clear" w:color="auto" w:fill="FFFFFF"/>
        <w:tabs>
          <w:tab w:val="left" w:pos="1051"/>
        </w:tabs>
        <w:ind w:right="-143" w:firstLine="85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ПК 3.3. </w:t>
      </w:r>
      <w:r w:rsidR="00780306" w:rsidRPr="00A007FA">
        <w:rPr>
          <w:rFonts w:eastAsia="Times New Roman"/>
          <w:sz w:val="24"/>
          <w:szCs w:val="24"/>
        </w:rPr>
        <w:t>Программировать и настраивать устройства и аппаратуру цифровых</w:t>
      </w:r>
      <w:r w:rsidR="00EF7ECE" w:rsidRPr="00A007FA">
        <w:rPr>
          <w:rFonts w:eastAsia="Times New Roman"/>
          <w:sz w:val="24"/>
          <w:szCs w:val="24"/>
        </w:rPr>
        <w:t xml:space="preserve"> </w:t>
      </w:r>
      <w:r w:rsidR="00780306" w:rsidRPr="00A007FA">
        <w:rPr>
          <w:rFonts w:eastAsia="Times New Roman"/>
          <w:sz w:val="24"/>
          <w:szCs w:val="24"/>
        </w:rPr>
        <w:t>систем передачи.</w:t>
      </w:r>
    </w:p>
    <w:p w:rsidR="00EA4BA2" w:rsidRPr="00A007FA" w:rsidRDefault="00F74EFC" w:rsidP="00E549D3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A007FA">
        <w:rPr>
          <w:rFonts w:eastAsia="Times New Roman"/>
          <w:sz w:val="24"/>
          <w:szCs w:val="24"/>
        </w:rPr>
        <w:t>П</w:t>
      </w:r>
      <w:r w:rsidR="00780306" w:rsidRPr="00A007FA">
        <w:rPr>
          <w:rFonts w:eastAsia="Times New Roman"/>
          <w:sz w:val="24"/>
          <w:szCs w:val="24"/>
        </w:rPr>
        <w:t>рограмма профессионального модуля может быть использована в профессиональной подготовке, переподготовке и повышении квалификации рабочих по профессиям:</w:t>
      </w:r>
    </w:p>
    <w:p w:rsidR="00EA4BA2" w:rsidRPr="00A007FA" w:rsidRDefault="00780306" w:rsidP="00D65DD0">
      <w:pPr>
        <w:shd w:val="clear" w:color="auto" w:fill="FFFFFF"/>
        <w:ind w:right="10" w:firstLine="709"/>
        <w:jc w:val="both"/>
        <w:rPr>
          <w:rFonts w:eastAsia="Times New Roman"/>
          <w:sz w:val="24"/>
          <w:szCs w:val="24"/>
        </w:rPr>
      </w:pPr>
      <w:r w:rsidRPr="00A007FA">
        <w:rPr>
          <w:spacing w:val="-2"/>
          <w:sz w:val="24"/>
          <w:szCs w:val="24"/>
        </w:rPr>
        <w:t>19876</w:t>
      </w:r>
      <w:r w:rsidRPr="00A007FA">
        <w:rPr>
          <w:color w:val="FF0000"/>
          <w:spacing w:val="-2"/>
          <w:sz w:val="24"/>
          <w:szCs w:val="24"/>
        </w:rPr>
        <w:t xml:space="preserve"> </w:t>
      </w:r>
      <w:r w:rsidRPr="00A007FA">
        <w:rPr>
          <w:rFonts w:eastAsia="Times New Roman"/>
          <w:spacing w:val="-2"/>
          <w:sz w:val="24"/>
          <w:szCs w:val="24"/>
        </w:rPr>
        <w:t xml:space="preserve">Электромонтер по ремонту и обслуживанию аппаратуры и устройств </w:t>
      </w:r>
      <w:r w:rsidRPr="00A007FA">
        <w:rPr>
          <w:rFonts w:eastAsia="Times New Roman"/>
          <w:sz w:val="24"/>
          <w:szCs w:val="24"/>
        </w:rPr>
        <w:t>связи;</w:t>
      </w:r>
    </w:p>
    <w:p w:rsidR="00B2619A" w:rsidRPr="00B2619A" w:rsidRDefault="00B2619A" w:rsidP="00B2619A">
      <w:pPr>
        <w:shd w:val="clear" w:color="auto" w:fill="FFFFFF"/>
        <w:ind w:right="5" w:firstLine="709"/>
        <w:jc w:val="both"/>
        <w:rPr>
          <w:b/>
          <w:bCs/>
          <w:spacing w:val="-2"/>
          <w:sz w:val="24"/>
          <w:szCs w:val="24"/>
        </w:rPr>
      </w:pPr>
      <w:r w:rsidRPr="00B2619A">
        <w:rPr>
          <w:b/>
          <w:bCs/>
          <w:spacing w:val="-2"/>
          <w:sz w:val="24"/>
          <w:szCs w:val="24"/>
        </w:rPr>
        <w:t>1.2. Место профессионального модуля в структуре ОПОП-ППССЗ:</w:t>
      </w:r>
    </w:p>
    <w:p w:rsidR="00B2619A" w:rsidRPr="00B2619A" w:rsidRDefault="00B2619A" w:rsidP="00B2619A">
      <w:pPr>
        <w:shd w:val="clear" w:color="auto" w:fill="FFFFFF"/>
        <w:ind w:right="5" w:firstLine="709"/>
        <w:jc w:val="both"/>
        <w:rPr>
          <w:spacing w:val="-2"/>
          <w:sz w:val="24"/>
          <w:szCs w:val="24"/>
        </w:rPr>
      </w:pPr>
      <w:r w:rsidRPr="00B2619A">
        <w:rPr>
          <w:spacing w:val="-2"/>
          <w:sz w:val="24"/>
          <w:szCs w:val="24"/>
        </w:rPr>
        <w:t>Профессиональный цикл</w:t>
      </w:r>
    </w:p>
    <w:p w:rsidR="00EA4BA2" w:rsidRPr="00A007FA" w:rsidRDefault="00780306" w:rsidP="00D65DD0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A007FA">
        <w:rPr>
          <w:b/>
          <w:bCs/>
          <w:spacing w:val="-2"/>
          <w:sz w:val="24"/>
          <w:szCs w:val="24"/>
        </w:rPr>
        <w:t>1.</w:t>
      </w:r>
      <w:r w:rsidR="00B2619A">
        <w:rPr>
          <w:b/>
          <w:bCs/>
          <w:spacing w:val="-2"/>
          <w:sz w:val="24"/>
          <w:szCs w:val="24"/>
        </w:rPr>
        <w:t>3</w:t>
      </w:r>
      <w:r w:rsidRPr="00A007FA">
        <w:rPr>
          <w:b/>
          <w:bCs/>
          <w:spacing w:val="-2"/>
          <w:sz w:val="24"/>
          <w:szCs w:val="24"/>
        </w:rPr>
        <w:t xml:space="preserve">. </w:t>
      </w:r>
      <w:r w:rsidRPr="00A007FA">
        <w:rPr>
          <w:rFonts w:eastAsia="Times New Roman"/>
          <w:b/>
          <w:bCs/>
          <w:spacing w:val="-2"/>
          <w:sz w:val="24"/>
          <w:szCs w:val="24"/>
        </w:rPr>
        <w:t xml:space="preserve">Цели и задачи профессионального модуля — требования к результатам </w:t>
      </w:r>
      <w:r w:rsidRPr="00A007FA">
        <w:rPr>
          <w:rFonts w:eastAsia="Times New Roman"/>
          <w:b/>
          <w:bCs/>
          <w:sz w:val="24"/>
          <w:szCs w:val="24"/>
        </w:rPr>
        <w:t>освоения профессионального модуля:</w:t>
      </w:r>
    </w:p>
    <w:p w:rsidR="00EA4BA2" w:rsidRPr="00A007FA" w:rsidRDefault="00780306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 w:rsidRPr="00A007FA">
        <w:rPr>
          <w:rFonts w:eastAsia="Times New Roman"/>
          <w:spacing w:val="-1"/>
          <w:sz w:val="24"/>
          <w:szCs w:val="24"/>
        </w:rPr>
        <w:t xml:space="preserve">С целью овладения указанным видом профессиональной деятельности и </w:t>
      </w:r>
      <w:r w:rsidRPr="00A007FA">
        <w:rPr>
          <w:rFonts w:eastAsia="Times New Roman"/>
          <w:sz w:val="24"/>
          <w:szCs w:val="24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EA4BA2" w:rsidRPr="00B2619A" w:rsidRDefault="00780306" w:rsidP="002F4AE7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B2619A">
        <w:rPr>
          <w:rFonts w:eastAsia="Times New Roman"/>
          <w:b/>
          <w:bCs/>
          <w:i/>
          <w:iCs/>
          <w:sz w:val="24"/>
          <w:szCs w:val="24"/>
        </w:rPr>
        <w:t>иметь практический опыт:</w:t>
      </w:r>
    </w:p>
    <w:p w:rsidR="00F010A7" w:rsidRPr="00A007FA" w:rsidRDefault="00B2619A" w:rsidP="002F4AE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ПО.1</w:t>
      </w:r>
      <w:r w:rsidR="00780306" w:rsidRPr="00A007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780306" w:rsidRPr="00A007FA">
        <w:rPr>
          <w:rFonts w:eastAsia="Times New Roman"/>
          <w:sz w:val="24"/>
          <w:szCs w:val="24"/>
        </w:rPr>
        <w:t>ыполнения работ по коммутации, сопряжению, инст</w:t>
      </w:r>
      <w:r w:rsidR="002F0EE1" w:rsidRPr="00A007FA">
        <w:rPr>
          <w:rFonts w:eastAsia="Times New Roman"/>
          <w:sz w:val="24"/>
          <w:szCs w:val="24"/>
        </w:rPr>
        <w:t>алляции и вводу в действие</w:t>
      </w:r>
      <w:r w:rsidR="002F4AE7" w:rsidRPr="00A007FA">
        <w:rPr>
          <w:rFonts w:eastAsia="Times New Roman"/>
          <w:sz w:val="24"/>
          <w:szCs w:val="24"/>
        </w:rPr>
        <w:t xml:space="preserve"> </w:t>
      </w:r>
      <w:r w:rsidR="00780306" w:rsidRPr="00A007FA">
        <w:rPr>
          <w:rFonts w:eastAsia="Times New Roman"/>
          <w:sz w:val="24"/>
          <w:szCs w:val="24"/>
        </w:rPr>
        <w:t xml:space="preserve">транспортного радиоэлектронного оборудования; 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ПО.2. Р</w:t>
      </w:r>
      <w:r w:rsidR="00780306" w:rsidRPr="00A007FA">
        <w:rPr>
          <w:rFonts w:eastAsia="Times New Roman"/>
          <w:sz w:val="24"/>
          <w:szCs w:val="24"/>
        </w:rPr>
        <w:t>аботы на  персональных компьютерах  со  специальным программным обеспечением и автоматизированных рабочих местах (АРМ);</w:t>
      </w:r>
    </w:p>
    <w:p w:rsidR="00EA4BA2" w:rsidRPr="00B2619A" w:rsidRDefault="00780306" w:rsidP="002F4AE7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B2619A">
        <w:rPr>
          <w:rFonts w:eastAsia="Times New Roman"/>
          <w:b/>
          <w:bCs/>
          <w:i/>
          <w:iCs/>
          <w:spacing w:val="-1"/>
          <w:sz w:val="24"/>
          <w:szCs w:val="24"/>
        </w:rPr>
        <w:t>уметь: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У1.</w:t>
      </w:r>
      <w:r w:rsidR="002F0EE1" w:rsidRPr="00A007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780306" w:rsidRPr="00A007FA">
        <w:rPr>
          <w:rFonts w:eastAsia="Times New Roman"/>
          <w:sz w:val="24"/>
          <w:szCs w:val="24"/>
        </w:rPr>
        <w:t>ользоваться программным обеспечением при вводе в действие транспортного радиоэлектронного оборудования;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У2. С</w:t>
      </w:r>
      <w:r w:rsidR="00780306" w:rsidRPr="00A007FA">
        <w:rPr>
          <w:rFonts w:eastAsia="Times New Roman"/>
          <w:sz w:val="24"/>
          <w:szCs w:val="24"/>
        </w:rPr>
        <w:t>оставлять и «читать» структурные схемы информационных процессов;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У3 О</w:t>
      </w:r>
      <w:r w:rsidR="00780306" w:rsidRPr="00A007FA">
        <w:rPr>
          <w:rFonts w:eastAsia="Times New Roman"/>
          <w:sz w:val="24"/>
          <w:szCs w:val="24"/>
        </w:rPr>
        <w:t>тличать жизненные циклы (ЖЦ), использовать их преимущества и недо</w:t>
      </w:r>
      <w:r w:rsidR="00780306" w:rsidRPr="00A007FA">
        <w:rPr>
          <w:rFonts w:eastAsia="Times New Roman"/>
          <w:spacing w:val="-1"/>
          <w:sz w:val="24"/>
          <w:szCs w:val="24"/>
        </w:rPr>
        <w:t>статки;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У4. С</w:t>
      </w:r>
      <w:r w:rsidR="00780306" w:rsidRPr="00A007FA">
        <w:rPr>
          <w:rFonts w:eastAsia="Times New Roman"/>
          <w:sz w:val="24"/>
          <w:szCs w:val="24"/>
        </w:rPr>
        <w:t>оставлять архитектуру построения сети, создавать новую базу данных,</w:t>
      </w:r>
      <w:r w:rsidR="008D34BE" w:rsidRPr="00A007FA">
        <w:rPr>
          <w:rFonts w:eastAsia="Times New Roman"/>
          <w:sz w:val="24"/>
          <w:szCs w:val="24"/>
        </w:rPr>
        <w:t xml:space="preserve"> </w:t>
      </w:r>
      <w:r w:rsidR="00780306" w:rsidRPr="00A007FA">
        <w:rPr>
          <w:rFonts w:eastAsia="Times New Roman"/>
          <w:sz w:val="24"/>
          <w:szCs w:val="24"/>
        </w:rPr>
        <w:t>пользоваться и строить диаграммы по используемым данным;</w:t>
      </w:r>
    </w:p>
    <w:p w:rsidR="00EA4BA2" w:rsidRPr="00A007FA" w:rsidRDefault="00B2619A" w:rsidP="002F4AE7">
      <w:pPr>
        <w:shd w:val="clear" w:color="auto" w:fill="FFFFFF"/>
        <w:ind w:right="-143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У5. Р</w:t>
      </w:r>
      <w:r w:rsidR="00780306" w:rsidRPr="00A007FA">
        <w:rPr>
          <w:rFonts w:eastAsia="Times New Roman"/>
          <w:sz w:val="24"/>
          <w:szCs w:val="24"/>
        </w:rPr>
        <w:t>азличать понятия: протокол, интерфейс, провайдер, сервер, открытая</w:t>
      </w:r>
      <w:r w:rsidR="00276B84" w:rsidRPr="00A007FA">
        <w:rPr>
          <w:rFonts w:eastAsia="Times New Roman"/>
          <w:sz w:val="24"/>
          <w:szCs w:val="24"/>
        </w:rPr>
        <w:t xml:space="preserve"> </w:t>
      </w:r>
      <w:r w:rsidR="00780306" w:rsidRPr="00A007FA">
        <w:rPr>
          <w:rFonts w:eastAsia="Times New Roman"/>
          <w:spacing w:val="-1"/>
          <w:sz w:val="24"/>
          <w:szCs w:val="24"/>
        </w:rPr>
        <w:t>система;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У6. О</w:t>
      </w:r>
      <w:r w:rsidR="00780306" w:rsidRPr="00A007FA">
        <w:rPr>
          <w:rFonts w:eastAsia="Times New Roman"/>
          <w:sz w:val="24"/>
          <w:szCs w:val="24"/>
        </w:rPr>
        <w:t>тличать коммутационные центры и пользоваться электронной почтой;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У7. С</w:t>
      </w:r>
      <w:r w:rsidR="00780306" w:rsidRPr="00A007FA">
        <w:rPr>
          <w:rFonts w:eastAsia="Times New Roman"/>
          <w:sz w:val="24"/>
          <w:szCs w:val="24"/>
        </w:rPr>
        <w:t>оставлять структурную трехуровневую схему управления;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У8. П</w:t>
      </w:r>
      <w:r w:rsidR="00780306" w:rsidRPr="00A007FA">
        <w:rPr>
          <w:rFonts w:eastAsia="Times New Roman"/>
          <w:sz w:val="24"/>
          <w:szCs w:val="24"/>
        </w:rPr>
        <w:t xml:space="preserve">рименять </w:t>
      </w:r>
      <w:r w:rsidR="00780306" w:rsidRPr="00A007FA">
        <w:rPr>
          <w:rFonts w:eastAsia="Times New Roman"/>
          <w:sz w:val="24"/>
          <w:szCs w:val="24"/>
          <w:lang w:val="en-US"/>
        </w:rPr>
        <w:t>SADT</w:t>
      </w:r>
      <w:r w:rsidR="00780306" w:rsidRPr="00A007FA">
        <w:rPr>
          <w:rFonts w:eastAsia="Times New Roman"/>
          <w:sz w:val="24"/>
          <w:szCs w:val="24"/>
        </w:rPr>
        <w:t>-технологии;</w:t>
      </w:r>
    </w:p>
    <w:p w:rsidR="00EA4BA2" w:rsidRPr="00593283" w:rsidRDefault="00780306" w:rsidP="002F4AE7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593283">
        <w:rPr>
          <w:rFonts w:eastAsia="Times New Roman"/>
          <w:b/>
          <w:bCs/>
          <w:i/>
          <w:iCs/>
          <w:spacing w:val="-1"/>
          <w:sz w:val="24"/>
          <w:szCs w:val="24"/>
        </w:rPr>
        <w:t>знать:</w:t>
      </w:r>
    </w:p>
    <w:p w:rsidR="00EA4BA2" w:rsidRPr="00A007FA" w:rsidRDefault="00B2619A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З1. П</w:t>
      </w:r>
      <w:r w:rsidR="00780306" w:rsidRPr="00A007FA">
        <w:rPr>
          <w:rFonts w:eastAsia="Times New Roman"/>
          <w:sz w:val="24"/>
          <w:szCs w:val="24"/>
        </w:rPr>
        <w:t>онятия: информация, информационные технологии, информационная</w:t>
      </w:r>
      <w:r w:rsidR="002F0EE1" w:rsidRPr="00A007FA">
        <w:rPr>
          <w:sz w:val="24"/>
          <w:szCs w:val="24"/>
        </w:rPr>
        <w:t xml:space="preserve"> </w:t>
      </w:r>
      <w:r w:rsidR="00780306" w:rsidRPr="00A007FA">
        <w:rPr>
          <w:rFonts w:eastAsia="Times New Roman"/>
          <w:sz w:val="24"/>
          <w:szCs w:val="24"/>
        </w:rPr>
        <w:t>система, информационный процесс и область применения информационных</w:t>
      </w:r>
      <w:r w:rsidR="008D34BE" w:rsidRPr="00A007FA">
        <w:rPr>
          <w:rFonts w:eastAsia="Times New Roman"/>
          <w:sz w:val="24"/>
          <w:szCs w:val="24"/>
        </w:rPr>
        <w:t xml:space="preserve"> </w:t>
      </w:r>
      <w:r w:rsidR="00780306" w:rsidRPr="00A007FA">
        <w:rPr>
          <w:rFonts w:eastAsia="Times New Roman"/>
          <w:sz w:val="24"/>
          <w:szCs w:val="24"/>
        </w:rPr>
        <w:t>технологий;</w:t>
      </w:r>
    </w:p>
    <w:p w:rsidR="00EA4BA2" w:rsidRPr="00A007FA" w:rsidRDefault="00593283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З2. О</w:t>
      </w:r>
      <w:r w:rsidR="00780306" w:rsidRPr="00A007FA">
        <w:rPr>
          <w:rFonts w:eastAsia="Times New Roman"/>
          <w:sz w:val="24"/>
          <w:szCs w:val="24"/>
        </w:rPr>
        <w:t>пределения: протокол, интерфейс, провайдер, сервер, открытая система;</w:t>
      </w:r>
    </w:p>
    <w:p w:rsidR="00EA4BA2" w:rsidRPr="00A007FA" w:rsidRDefault="00593283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З3. И</w:t>
      </w:r>
      <w:r w:rsidR="00780306" w:rsidRPr="00A007FA">
        <w:rPr>
          <w:rFonts w:eastAsia="Times New Roman"/>
          <w:sz w:val="24"/>
          <w:szCs w:val="24"/>
        </w:rPr>
        <w:t>нформационные системы и их классификацию;</w:t>
      </w:r>
    </w:p>
    <w:p w:rsidR="00EA4BA2" w:rsidRPr="00A007FA" w:rsidRDefault="00593283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З4. М</w:t>
      </w:r>
      <w:r w:rsidR="00780306" w:rsidRPr="00A007FA">
        <w:rPr>
          <w:rFonts w:eastAsia="Times New Roman"/>
          <w:sz w:val="24"/>
          <w:szCs w:val="24"/>
        </w:rPr>
        <w:t>одели и структуру информационного процесса;</w:t>
      </w:r>
    </w:p>
    <w:p w:rsidR="00EA4BA2" w:rsidRPr="00A007FA" w:rsidRDefault="00593283" w:rsidP="002F4A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З5. У</w:t>
      </w:r>
      <w:r w:rsidR="00780306" w:rsidRPr="00A007FA">
        <w:rPr>
          <w:rFonts w:eastAsia="Times New Roman"/>
          <w:spacing w:val="-4"/>
          <w:sz w:val="24"/>
          <w:szCs w:val="24"/>
        </w:rPr>
        <w:t>ровни взаимодействия эталонной модели взаимосвязи открытых систем;</w:t>
      </w:r>
    </w:p>
    <w:p w:rsidR="000073C8" w:rsidRPr="00A007FA" w:rsidRDefault="00593283" w:rsidP="002F4AE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З6. А</w:t>
      </w:r>
      <w:r w:rsidR="00780306" w:rsidRPr="00A007FA">
        <w:rPr>
          <w:rFonts w:eastAsia="Times New Roman"/>
          <w:sz w:val="24"/>
          <w:szCs w:val="24"/>
        </w:rPr>
        <w:t>ппаратуру, основанную на сетевом использовании;</w:t>
      </w:r>
      <w:r w:rsidR="00276B84" w:rsidRPr="00A007FA">
        <w:rPr>
          <w:rFonts w:eastAsia="Times New Roman"/>
          <w:sz w:val="24"/>
          <w:szCs w:val="24"/>
        </w:rPr>
        <w:t xml:space="preserve"> </w:t>
      </w:r>
    </w:p>
    <w:p w:rsidR="000073C8" w:rsidRPr="00A007FA" w:rsidRDefault="00593283" w:rsidP="001E60CE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З7. С</w:t>
      </w:r>
      <w:r w:rsidR="00276B84" w:rsidRPr="00A007FA">
        <w:rPr>
          <w:rFonts w:eastAsia="Times New Roman"/>
          <w:sz w:val="24"/>
          <w:szCs w:val="24"/>
        </w:rPr>
        <w:t>остав, функции и возможности</w:t>
      </w:r>
      <w:r w:rsidR="002F0EE1" w:rsidRPr="00A007FA">
        <w:rPr>
          <w:rFonts w:eastAsia="Times New Roman"/>
          <w:sz w:val="24"/>
          <w:szCs w:val="24"/>
        </w:rPr>
        <w:t xml:space="preserve"> использования информационных и</w:t>
      </w:r>
      <w:r w:rsidR="00722DCD" w:rsidRPr="00A007FA">
        <w:rPr>
          <w:rFonts w:eastAsia="Times New Roman"/>
          <w:sz w:val="24"/>
          <w:szCs w:val="24"/>
        </w:rPr>
        <w:t xml:space="preserve"> </w:t>
      </w:r>
      <w:r w:rsidR="002F0EE1" w:rsidRPr="00A007FA">
        <w:rPr>
          <w:rFonts w:eastAsia="Times New Roman"/>
          <w:sz w:val="24"/>
          <w:szCs w:val="24"/>
        </w:rPr>
        <w:t>т</w:t>
      </w:r>
      <w:r w:rsidR="00276B84" w:rsidRPr="00A007FA">
        <w:rPr>
          <w:rFonts w:eastAsia="Times New Roman"/>
          <w:sz w:val="24"/>
          <w:szCs w:val="24"/>
        </w:rPr>
        <w:t>елекоммуникационных технологий в профессиональной деятельности;</w:t>
      </w:r>
      <w:r w:rsidR="0004499C" w:rsidRPr="00A007FA">
        <w:rPr>
          <w:rFonts w:eastAsia="Times New Roman"/>
          <w:sz w:val="24"/>
          <w:szCs w:val="24"/>
        </w:rPr>
        <w:t xml:space="preserve"> автоматизированные рабочие места (АРМ), их локальные и информационные сети; архитектуру, программные и аппаратные компоненты сетей связи.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E1914">
        <w:rPr>
          <w:rFonts w:eastAsia="Times New Roman"/>
          <w:b/>
          <w:bCs/>
          <w:sz w:val="24"/>
          <w:szCs w:val="24"/>
        </w:rPr>
        <w:t>1.</w:t>
      </w:r>
      <w:r w:rsidR="0063790A">
        <w:rPr>
          <w:rFonts w:eastAsia="Times New Roman"/>
          <w:b/>
          <w:bCs/>
          <w:sz w:val="24"/>
          <w:szCs w:val="24"/>
        </w:rPr>
        <w:t>4</w:t>
      </w:r>
      <w:r w:rsidRPr="006E1914">
        <w:rPr>
          <w:rFonts w:eastAsia="Times New Roman"/>
          <w:b/>
          <w:bCs/>
          <w:sz w:val="24"/>
          <w:szCs w:val="24"/>
        </w:rPr>
        <w:t>. Перечень учебно-методического обеспечения для самостоятельной работы обучающихся по дисциплине: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6E1914">
        <w:rPr>
          <w:rFonts w:eastAsia="Times New Roman"/>
          <w:sz w:val="24"/>
          <w:szCs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6E1914">
        <w:rPr>
          <w:rFonts w:eastAsia="Times New Roman"/>
          <w:sz w:val="24"/>
          <w:szCs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6E1914">
        <w:rPr>
          <w:rFonts w:eastAsia="Times New Roman"/>
          <w:sz w:val="24"/>
          <w:szCs w:val="24"/>
        </w:rPr>
        <w:t>Для выполнения обучающимися запланированных видов внеаудиторной самостоятельной работы имеется следующее учебно-методическое обеспечение: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6E1914">
        <w:rPr>
          <w:rFonts w:eastAsia="Times New Roman"/>
          <w:sz w:val="24"/>
          <w:szCs w:val="24"/>
        </w:rPr>
        <w:t>Методические указания по выполнению самостоятельных работ.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E1914">
        <w:rPr>
          <w:rFonts w:eastAsia="Times New Roman"/>
          <w:b/>
          <w:bCs/>
          <w:sz w:val="24"/>
          <w:szCs w:val="24"/>
        </w:rPr>
        <w:t>1.</w:t>
      </w:r>
      <w:r w:rsidR="0063790A">
        <w:rPr>
          <w:rFonts w:eastAsia="Times New Roman"/>
          <w:b/>
          <w:bCs/>
          <w:sz w:val="24"/>
          <w:szCs w:val="24"/>
        </w:rPr>
        <w:t>5</w:t>
      </w:r>
      <w:r w:rsidRPr="006E1914">
        <w:rPr>
          <w:rFonts w:eastAsia="Times New Roman"/>
          <w:b/>
          <w:bCs/>
          <w:sz w:val="24"/>
          <w:szCs w:val="24"/>
        </w:rPr>
        <w:t>. Перечень используемых методов обучения:</w:t>
      </w:r>
    </w:p>
    <w:p w:rsidR="006E1914" w:rsidRPr="006E1914" w:rsidRDefault="006E1914" w:rsidP="006E191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6E1914">
        <w:rPr>
          <w:rFonts w:eastAsia="Times New Roman"/>
          <w:sz w:val="24"/>
          <w:szCs w:val="24"/>
        </w:rPr>
        <w:t>1.</w:t>
      </w:r>
      <w:r w:rsidR="0063790A">
        <w:rPr>
          <w:rFonts w:eastAsia="Times New Roman"/>
          <w:sz w:val="24"/>
          <w:szCs w:val="24"/>
        </w:rPr>
        <w:t>5</w:t>
      </w:r>
      <w:r w:rsidRPr="006E1914">
        <w:rPr>
          <w:rFonts w:eastAsia="Times New Roman"/>
          <w:sz w:val="24"/>
          <w:szCs w:val="24"/>
        </w:rPr>
        <w:t>.1 Пассивные  лекции (теоретические занятия),</w:t>
      </w:r>
      <w:r w:rsidR="003F1A71">
        <w:rPr>
          <w:rFonts w:eastAsia="Times New Roman"/>
          <w:sz w:val="24"/>
          <w:szCs w:val="24"/>
        </w:rPr>
        <w:t xml:space="preserve"> </w:t>
      </w:r>
      <w:r w:rsidR="00B66A47">
        <w:rPr>
          <w:rFonts w:eastAsia="Times New Roman"/>
          <w:sz w:val="24"/>
          <w:szCs w:val="24"/>
        </w:rPr>
        <w:t>контрольные и</w:t>
      </w:r>
      <w:r w:rsidRPr="006E1914">
        <w:rPr>
          <w:rFonts w:eastAsia="Times New Roman"/>
          <w:sz w:val="24"/>
          <w:szCs w:val="24"/>
        </w:rPr>
        <w:t xml:space="preserve"> практические работы.</w:t>
      </w:r>
    </w:p>
    <w:p w:rsidR="006E1914" w:rsidRDefault="006E1914" w:rsidP="002F4AE7">
      <w:pPr>
        <w:shd w:val="clear" w:color="auto" w:fill="FFFFFF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B66A47">
        <w:rPr>
          <w:rFonts w:eastAsia="Times New Roman"/>
          <w:sz w:val="24"/>
          <w:szCs w:val="24"/>
        </w:rPr>
        <w:t>1.</w:t>
      </w:r>
      <w:r w:rsidR="0063790A">
        <w:rPr>
          <w:rFonts w:eastAsia="Times New Roman"/>
          <w:sz w:val="24"/>
          <w:szCs w:val="24"/>
        </w:rPr>
        <w:t>5</w:t>
      </w:r>
      <w:r w:rsidRPr="00B66A47">
        <w:rPr>
          <w:rFonts w:eastAsia="Times New Roman"/>
          <w:sz w:val="24"/>
          <w:szCs w:val="24"/>
        </w:rPr>
        <w:t xml:space="preserve">.2 Активные и интерактивные: </w:t>
      </w:r>
      <w:r w:rsidR="00B66A47" w:rsidRPr="00B66A47">
        <w:rPr>
          <w:rFonts w:eastAsia="Times New Roman"/>
          <w:bCs/>
          <w:sz w:val="24"/>
          <w:szCs w:val="24"/>
        </w:rPr>
        <w:t>урок</w:t>
      </w:r>
      <w:r w:rsidR="00B66A47" w:rsidRPr="004B0DAD">
        <w:rPr>
          <w:rFonts w:eastAsia="Times New Roman"/>
          <w:bCs/>
          <w:sz w:val="24"/>
          <w:szCs w:val="24"/>
        </w:rPr>
        <w:t>- семинар «Инновации»</w:t>
      </w:r>
      <w:r w:rsidR="00A21633">
        <w:rPr>
          <w:rFonts w:eastAsia="Times New Roman"/>
          <w:bCs/>
          <w:sz w:val="24"/>
          <w:szCs w:val="24"/>
        </w:rPr>
        <w:t>.</w:t>
      </w:r>
    </w:p>
    <w:p w:rsidR="006E1914" w:rsidRDefault="006E1914" w:rsidP="002F4AE7">
      <w:pPr>
        <w:shd w:val="clear" w:color="auto" w:fill="FFFFFF"/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6E1914" w:rsidRDefault="006E1914" w:rsidP="002F4AE7">
      <w:pPr>
        <w:shd w:val="clear" w:color="auto" w:fill="FFFFFF"/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6E1914" w:rsidRDefault="006E1914" w:rsidP="002F4AE7">
      <w:pPr>
        <w:shd w:val="clear" w:color="auto" w:fill="FFFFFF"/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6E1914" w:rsidRDefault="006E1914" w:rsidP="002F4AE7">
      <w:pPr>
        <w:shd w:val="clear" w:color="auto" w:fill="FFFFFF"/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6E1914" w:rsidRPr="006E1914" w:rsidRDefault="006E1914" w:rsidP="002F4AE7">
      <w:pPr>
        <w:shd w:val="clear" w:color="auto" w:fill="FFFFFF"/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722DCD" w:rsidRPr="00A007FA" w:rsidRDefault="00722DCD" w:rsidP="00722DCD">
      <w:pPr>
        <w:shd w:val="clear" w:color="auto" w:fill="FFFFFF"/>
        <w:ind w:firstLine="709"/>
        <w:sectPr w:rsidR="00722DCD" w:rsidRPr="00A007FA" w:rsidSect="00873B27">
          <w:footerReference w:type="default" r:id="rId8"/>
          <w:type w:val="nextColumn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722DCD" w:rsidRPr="00A007FA" w:rsidRDefault="00780306" w:rsidP="00F74EFC">
      <w:pPr>
        <w:shd w:val="clear" w:color="auto" w:fill="FFFFFF"/>
        <w:jc w:val="center"/>
        <w:rPr>
          <w:sz w:val="24"/>
          <w:szCs w:val="24"/>
        </w:rPr>
      </w:pPr>
      <w:r w:rsidRPr="00A007FA">
        <w:rPr>
          <w:b/>
          <w:bCs/>
          <w:sz w:val="24"/>
          <w:szCs w:val="24"/>
        </w:rPr>
        <w:lastRenderedPageBreak/>
        <w:t xml:space="preserve">2. </w:t>
      </w:r>
      <w:r w:rsidRPr="00A007FA">
        <w:rPr>
          <w:rFonts w:eastAsia="Times New Roman"/>
          <w:b/>
          <w:bCs/>
          <w:sz w:val="24"/>
          <w:szCs w:val="24"/>
        </w:rPr>
        <w:t>РЕЗУЛЬТАТЫ ОСВОЕНИЯ ПРОФЕССИОНАЛЬНОГО МОДУЛЯ</w:t>
      </w:r>
    </w:p>
    <w:p w:rsidR="00EA4BA2" w:rsidRPr="00A007FA" w:rsidRDefault="00780306" w:rsidP="00F74EFC">
      <w:pPr>
        <w:shd w:val="clear" w:color="auto" w:fill="FFFFFF"/>
        <w:ind w:firstLine="709"/>
        <w:jc w:val="both"/>
        <w:rPr>
          <w:sz w:val="24"/>
          <w:szCs w:val="24"/>
        </w:rPr>
      </w:pPr>
      <w:r w:rsidRPr="00A007FA">
        <w:rPr>
          <w:rFonts w:eastAsia="Times New Roman"/>
          <w:sz w:val="24"/>
          <w:szCs w:val="24"/>
        </w:rPr>
        <w:t>Результатом освоения программы профессионального модуля</w:t>
      </w:r>
      <w:r w:rsidR="00B66A47">
        <w:rPr>
          <w:rFonts w:eastAsia="Times New Roman"/>
          <w:sz w:val="24"/>
          <w:szCs w:val="24"/>
        </w:rPr>
        <w:t xml:space="preserve"> </w:t>
      </w:r>
      <w:r w:rsidR="00B66A47" w:rsidRPr="00E549D3">
        <w:rPr>
          <w:rFonts w:eastAsia="Times New Roman"/>
          <w:sz w:val="24"/>
          <w:szCs w:val="24"/>
        </w:rPr>
        <w:t>ПМ.03</w:t>
      </w:r>
      <w:r w:rsidR="00B66A47" w:rsidRPr="00E549D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B66A47" w:rsidRPr="00E549D3">
        <w:rPr>
          <w:rFonts w:eastAsia="Times New Roman"/>
          <w:spacing w:val="-2"/>
          <w:sz w:val="24"/>
          <w:szCs w:val="24"/>
        </w:rPr>
        <w:t xml:space="preserve">Использование программного обеспечения </w:t>
      </w:r>
      <w:r w:rsidR="00B66A47" w:rsidRPr="00E549D3">
        <w:rPr>
          <w:rFonts w:eastAsia="Times New Roman"/>
          <w:sz w:val="24"/>
          <w:szCs w:val="24"/>
        </w:rPr>
        <w:t xml:space="preserve">в процессе эксплуатации микропроцессорных устройств </w:t>
      </w:r>
      <w:r w:rsidRPr="00A007FA">
        <w:rPr>
          <w:rFonts w:eastAsia="Times New Roman"/>
          <w:sz w:val="24"/>
          <w:szCs w:val="24"/>
        </w:rPr>
        <w:t>является овладение обучающимися видом профессиональной деятельности (ВПД)</w:t>
      </w:r>
      <w:r w:rsidR="00A21633">
        <w:rPr>
          <w:rFonts w:eastAsia="Times New Roman"/>
          <w:sz w:val="24"/>
          <w:szCs w:val="24"/>
        </w:rPr>
        <w:t>:</w:t>
      </w:r>
      <w:r w:rsidRPr="00A007FA">
        <w:rPr>
          <w:rFonts w:eastAsia="Times New Roman"/>
          <w:sz w:val="24"/>
          <w:szCs w:val="24"/>
        </w:rPr>
        <w:t xml:space="preserve"> </w:t>
      </w:r>
      <w:r w:rsidRPr="00A007FA">
        <w:rPr>
          <w:rFonts w:eastAsia="Times New Roman"/>
          <w:i/>
          <w:iCs/>
          <w:sz w:val="24"/>
          <w:szCs w:val="24"/>
        </w:rPr>
        <w:t>Использование программного обеспечения в процессе эксплуатации микропроцессорных устройств</w:t>
      </w:r>
      <w:r w:rsidRPr="00A007FA">
        <w:rPr>
          <w:rFonts w:eastAsia="Times New Roman"/>
          <w:sz w:val="24"/>
          <w:szCs w:val="24"/>
        </w:rPr>
        <w:t>, в том числе профессиональными (ПК) и общими (ОК) компетенциями:</w:t>
      </w:r>
    </w:p>
    <w:p w:rsidR="00EA4BA2" w:rsidRPr="00A007FA" w:rsidRDefault="00EA4BA2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9135"/>
      </w:tblGrid>
      <w:tr w:rsidR="00EA4BA2" w:rsidRPr="00A007FA" w:rsidTr="007E5C78">
        <w:trPr>
          <w:trHeight w:hRule="exact" w:val="662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A2" w:rsidRPr="00A007FA" w:rsidRDefault="00780306" w:rsidP="00D617A0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Код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D617A0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931A9" w:rsidRPr="00A007FA" w:rsidTr="007E5C78">
        <w:trPr>
          <w:trHeight w:hRule="exact" w:val="781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left="979" w:right="5" w:hanging="979"/>
              <w:jc w:val="center"/>
              <w:rPr>
                <w:rFonts w:eastAsia="Times New Roman"/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1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left="28" w:right="5" w:hanging="28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931A9" w:rsidRPr="00A007FA" w:rsidTr="007E5C78">
        <w:trPr>
          <w:trHeight w:hRule="exact" w:val="708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2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right="-82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931A9" w:rsidRPr="00A007FA" w:rsidTr="007E5C78">
        <w:trPr>
          <w:trHeight w:hRule="exact" w:val="6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left="979" w:right="5" w:hanging="979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3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931A9" w:rsidRPr="00A007FA" w:rsidTr="007E5C78">
        <w:trPr>
          <w:trHeight w:hRule="exact" w:val="6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4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A007FA"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 личностного развития</w:t>
            </w:r>
          </w:p>
        </w:tc>
      </w:tr>
      <w:tr w:rsidR="00E931A9" w:rsidRPr="00A007FA" w:rsidTr="007E5C78">
        <w:trPr>
          <w:trHeight w:hRule="exact" w:val="665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5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>Использовать информационно-коммуникационные технологии в про</w:t>
            </w:r>
            <w:r w:rsidRPr="00A007FA">
              <w:rPr>
                <w:rFonts w:eastAsia="Times New Roman"/>
                <w:sz w:val="24"/>
                <w:szCs w:val="24"/>
              </w:rPr>
              <w:t>фессиональной деятельности</w:t>
            </w:r>
          </w:p>
        </w:tc>
      </w:tr>
      <w:tr w:rsidR="00E931A9" w:rsidRPr="00A007FA" w:rsidTr="007E5C78">
        <w:trPr>
          <w:trHeight w:hRule="exact" w:val="6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6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Работать в коллективе и команде, эффективно общаться с коллегами, </w:t>
            </w:r>
            <w:r w:rsidRPr="00A007FA">
              <w:rPr>
                <w:rFonts w:eastAsia="Times New Roman"/>
                <w:sz w:val="24"/>
                <w:szCs w:val="24"/>
              </w:rPr>
              <w:t>руководством, потребителями</w:t>
            </w:r>
          </w:p>
        </w:tc>
      </w:tr>
      <w:tr w:rsidR="00E931A9" w:rsidRPr="00A007FA" w:rsidTr="007E5C78">
        <w:trPr>
          <w:trHeight w:hRule="exact" w:val="628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7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931A9" w:rsidRPr="00A007FA" w:rsidTr="007E5C78">
        <w:trPr>
          <w:trHeight w:hRule="exact" w:val="6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8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ного развития, заниматься самообразованием, осознанно планировать </w:t>
            </w:r>
            <w:r w:rsidRPr="00A007FA"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</w:tr>
      <w:tr w:rsidR="00E931A9" w:rsidRPr="00A007FA" w:rsidTr="007E5C78">
        <w:trPr>
          <w:trHeight w:hRule="exact" w:val="658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pacing w:val="-4"/>
                <w:sz w:val="24"/>
                <w:szCs w:val="24"/>
              </w:rPr>
              <w:t>ОК 9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931A9" w:rsidRPr="00A007FA" w:rsidTr="007E5C78">
        <w:trPr>
          <w:trHeight w:hRule="exact" w:val="6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left="28" w:right="5" w:hanging="28"/>
              <w:rPr>
                <w:rFonts w:eastAsia="Times New Roman"/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 xml:space="preserve">Осуществлять мероприятия по вводу в действие транспортного радиоэлектронного </w:t>
            </w:r>
          </w:p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оборудования с использованием программного обеспечения</w:t>
            </w:r>
          </w:p>
        </w:tc>
      </w:tr>
      <w:tr w:rsidR="00E931A9" w:rsidRPr="00A007FA" w:rsidTr="007E5C78">
        <w:trPr>
          <w:trHeight w:hRule="exact" w:val="708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ind w:left="1294" w:right="-82" w:hanging="1294"/>
              <w:rPr>
                <w:rFonts w:eastAsia="Times New Roman"/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 xml:space="preserve">Выполнять операции по коммутации и сопряжению отдельных элементов     </w:t>
            </w:r>
          </w:p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транспортного радиоэлектронного оборудования при инсталляции систем связи</w:t>
            </w:r>
          </w:p>
        </w:tc>
      </w:tr>
      <w:tr w:rsidR="00E931A9" w:rsidRPr="00A007FA" w:rsidTr="007E5C78">
        <w:trPr>
          <w:trHeight w:hRule="exact" w:val="65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1A9" w:rsidRPr="00A007FA" w:rsidRDefault="00E931A9" w:rsidP="00E93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A9" w:rsidRPr="00A007FA" w:rsidRDefault="00E931A9" w:rsidP="00E931A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Программировать и настраивать устройства и аппаратуру цифровых систем передачи</w:t>
            </w:r>
          </w:p>
        </w:tc>
      </w:tr>
    </w:tbl>
    <w:p w:rsidR="0004764B" w:rsidRPr="00A007FA" w:rsidRDefault="0004764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E07E46" w:rsidRPr="00315991" w:rsidRDefault="00E07E46" w:rsidP="00E07E46">
      <w:pPr>
        <w:ind w:firstLine="709"/>
        <w:jc w:val="both"/>
        <w:rPr>
          <w:sz w:val="24"/>
          <w:szCs w:val="24"/>
        </w:rPr>
      </w:pPr>
      <w:r w:rsidRPr="00315991">
        <w:rPr>
          <w:sz w:val="24"/>
          <w:szCs w:val="24"/>
        </w:rPr>
        <w:t>В результате освоения учебной дисциплины обучающийся должен формировать следующие личностные результаты: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9297"/>
      </w:tblGrid>
      <w:tr w:rsidR="00E07E46" w:rsidRPr="00315991" w:rsidTr="007D749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ind w:left="178"/>
              <w:jc w:val="center"/>
              <w:rPr>
                <w:sz w:val="24"/>
                <w:szCs w:val="24"/>
              </w:rPr>
            </w:pPr>
            <w:r w:rsidRPr="00315991">
              <w:rPr>
                <w:b/>
                <w:bCs/>
                <w:spacing w:val="-4"/>
                <w:sz w:val="24"/>
                <w:szCs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ind w:left="178"/>
              <w:jc w:val="center"/>
              <w:rPr>
                <w:sz w:val="24"/>
                <w:szCs w:val="24"/>
              </w:rPr>
            </w:pPr>
            <w:r w:rsidRPr="00315991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724698" w:rsidRPr="00315991" w:rsidTr="00724698">
        <w:trPr>
          <w:trHeight w:hRule="exact" w:val="34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98" w:rsidRPr="00315991" w:rsidRDefault="00724698" w:rsidP="007D749E">
            <w:pPr>
              <w:ind w:left="178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98" w:rsidRPr="00315991" w:rsidRDefault="00724698" w:rsidP="007D749E">
            <w:pPr>
              <w:ind w:left="1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7E46" w:rsidRPr="00315991" w:rsidTr="007D749E">
        <w:trPr>
          <w:trHeight w:hRule="exact" w:val="11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jc w:val="center"/>
              <w:rPr>
                <w:sz w:val="24"/>
                <w:szCs w:val="24"/>
              </w:rPr>
            </w:pPr>
            <w:r w:rsidRPr="00315991">
              <w:rPr>
                <w:bCs/>
                <w:sz w:val="24"/>
                <w:szCs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ind w:right="5"/>
              <w:rPr>
                <w:sz w:val="24"/>
                <w:szCs w:val="24"/>
              </w:rPr>
            </w:pPr>
            <w:r w:rsidRPr="00315991">
              <w:rPr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E07E46" w:rsidRPr="00315991" w:rsidTr="007D749E">
        <w:trPr>
          <w:trHeight w:hRule="exact" w:val="64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jc w:val="center"/>
              <w:rPr>
                <w:sz w:val="24"/>
                <w:szCs w:val="24"/>
              </w:rPr>
            </w:pPr>
            <w:r w:rsidRPr="00315991">
              <w:rPr>
                <w:bCs/>
                <w:sz w:val="24"/>
                <w:szCs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</w:t>
            </w:r>
          </w:p>
        </w:tc>
      </w:tr>
      <w:tr w:rsidR="00724698" w:rsidRPr="00724698" w:rsidTr="00724698">
        <w:trPr>
          <w:trHeight w:hRule="exact" w:val="3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698" w:rsidRPr="00724698" w:rsidRDefault="00724698" w:rsidP="0072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698" w:rsidRPr="00724698" w:rsidRDefault="00724698" w:rsidP="0072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07E46" w:rsidRPr="00315991" w:rsidTr="007D749E">
        <w:trPr>
          <w:trHeight w:hRule="exact" w:val="64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E07E46" w:rsidRPr="00315991" w:rsidTr="007D749E">
        <w:trPr>
          <w:trHeight w:hRule="exact" w:val="7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E07E46" w:rsidRPr="00315991" w:rsidTr="007D749E">
        <w:trPr>
          <w:trHeight w:hRule="exact" w:val="6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E07E46" w:rsidRPr="00315991" w:rsidTr="007D749E">
        <w:trPr>
          <w:trHeight w:hRule="exact" w:val="6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E46" w:rsidRPr="00315991" w:rsidRDefault="00E07E46" w:rsidP="007D749E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E07E46" w:rsidRPr="004C3631" w:rsidRDefault="00E07E46" w:rsidP="00E07E46">
      <w:pPr>
        <w:shd w:val="clear" w:color="auto" w:fill="FFFFFF"/>
        <w:spacing w:before="178" w:after="302"/>
        <w:ind w:firstLine="715"/>
        <w:jc w:val="both"/>
        <w:rPr>
          <w:sz w:val="24"/>
          <w:szCs w:val="24"/>
        </w:rPr>
        <w:sectPr w:rsidR="00E07E46" w:rsidRPr="004C3631" w:rsidSect="00E07E46">
          <w:type w:val="nextColumn"/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E158C6" w:rsidRPr="00A007FA" w:rsidRDefault="00731EA0" w:rsidP="00E20B0C">
      <w:pPr>
        <w:shd w:val="clear" w:color="auto" w:fill="FFFFFF"/>
        <w:spacing w:line="322" w:lineRule="exact"/>
        <w:ind w:left="638" w:right="1229" w:firstLine="72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A007FA">
        <w:rPr>
          <w:b/>
          <w:bCs/>
          <w:spacing w:val="-2"/>
          <w:sz w:val="24"/>
          <w:szCs w:val="24"/>
        </w:rPr>
        <w:lastRenderedPageBreak/>
        <w:t xml:space="preserve">3. </w:t>
      </w:r>
      <w:r w:rsidR="00F74EFC" w:rsidRPr="00A007FA">
        <w:rPr>
          <w:rFonts w:eastAsia="Times New Roman"/>
          <w:b/>
          <w:bCs/>
          <w:spacing w:val="-2"/>
          <w:sz w:val="24"/>
          <w:szCs w:val="24"/>
        </w:rPr>
        <w:t>СТРУКТУРА И</w:t>
      </w:r>
      <w:r w:rsidRPr="00A007FA">
        <w:rPr>
          <w:rFonts w:eastAsia="Times New Roman"/>
          <w:b/>
          <w:bCs/>
          <w:spacing w:val="-2"/>
          <w:sz w:val="24"/>
          <w:szCs w:val="24"/>
        </w:rPr>
        <w:t xml:space="preserve"> СОДЕРЖАНИЕ ПРОФЕССИОНАЛЬНОГО МОДУЛЯ</w:t>
      </w:r>
    </w:p>
    <w:p w:rsidR="00731EA0" w:rsidRDefault="00731EA0" w:rsidP="003F7E0A">
      <w:pPr>
        <w:shd w:val="clear" w:color="auto" w:fill="FFFFFF"/>
        <w:spacing w:line="322" w:lineRule="exact"/>
        <w:ind w:right="1229" w:firstLine="851"/>
        <w:rPr>
          <w:rFonts w:eastAsia="Times New Roman"/>
          <w:b/>
          <w:bCs/>
          <w:sz w:val="24"/>
          <w:szCs w:val="24"/>
        </w:rPr>
      </w:pPr>
      <w:r w:rsidRPr="00A007FA">
        <w:rPr>
          <w:rFonts w:eastAsia="Times New Roman"/>
          <w:b/>
          <w:bCs/>
          <w:sz w:val="24"/>
          <w:szCs w:val="24"/>
        </w:rPr>
        <w:t>3.1. Тематический план профессионального модуля</w:t>
      </w:r>
    </w:p>
    <w:p w:rsidR="0063790A" w:rsidRPr="00A007FA" w:rsidRDefault="0063790A" w:rsidP="003F7E0A">
      <w:pPr>
        <w:shd w:val="clear" w:color="auto" w:fill="FFFFFF"/>
        <w:spacing w:line="322" w:lineRule="exact"/>
        <w:ind w:right="1229" w:firstLine="851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731"/>
        <w:gridCol w:w="854"/>
        <w:gridCol w:w="807"/>
        <w:gridCol w:w="851"/>
        <w:gridCol w:w="1417"/>
        <w:gridCol w:w="1134"/>
        <w:gridCol w:w="851"/>
        <w:gridCol w:w="1275"/>
        <w:gridCol w:w="993"/>
        <w:gridCol w:w="2551"/>
      </w:tblGrid>
      <w:tr w:rsidR="0063790A" w:rsidRPr="00A007FA" w:rsidTr="0063790A">
        <w:trPr>
          <w:trHeight w:hRule="exact" w:val="777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ind w:left="10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ind w:left="10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профессиональных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ind w:left="10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компетенций</w:t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30" w:lineRule="exact"/>
              <w:ind w:firstLine="192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Наименования разделов 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30" w:lineRule="exact"/>
              <w:ind w:left="58" w:right="58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Всего 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63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440317">
            <w:pPr>
              <w:shd w:val="clear" w:color="auto" w:fill="FFFFFF"/>
              <w:spacing w:line="230" w:lineRule="exact"/>
              <w:ind w:left="586" w:right="586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Объем времени, отведенный на освоение 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междисциплинарного курса (курсов), ч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ind w:left="686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Практика, ч</w:t>
            </w:r>
          </w:p>
        </w:tc>
      </w:tr>
      <w:tr w:rsidR="0063790A" w:rsidRPr="00A007FA" w:rsidTr="00F40F6F">
        <w:trPr>
          <w:trHeight w:hRule="exact" w:val="953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F40F6F">
            <w:pPr>
              <w:shd w:val="clear" w:color="auto" w:fill="FFFFFF"/>
              <w:spacing w:line="230" w:lineRule="exact"/>
              <w:ind w:left="34" w:right="34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аудиторная 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учебная нагрузка обучающегося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Самостоятельная</w:t>
            </w:r>
          </w:p>
          <w:p w:rsidR="0063790A" w:rsidRPr="00A007FA" w:rsidRDefault="0063790A" w:rsidP="00440317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63790A" w:rsidRPr="00A007FA" w:rsidRDefault="0063790A" w:rsidP="00440317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учебная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производственная</w:t>
            </w:r>
          </w:p>
          <w:p w:rsidR="0063790A" w:rsidRPr="00A007FA" w:rsidRDefault="0063790A" w:rsidP="00440317">
            <w:pPr>
              <w:shd w:val="clear" w:color="auto" w:fill="FFFFFF"/>
              <w:spacing w:line="230" w:lineRule="exact"/>
              <w:ind w:right="5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pacing w:val="-1"/>
                <w:sz w:val="24"/>
                <w:szCs w:val="24"/>
              </w:rPr>
              <w:t>(</w:t>
            </w: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по профилю 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специальности)</w:t>
            </w:r>
          </w:p>
        </w:tc>
      </w:tr>
      <w:tr w:rsidR="0063790A" w:rsidRPr="00A007FA" w:rsidTr="0063790A">
        <w:trPr>
          <w:trHeight w:hRule="exact" w:val="420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в т.ч.</w:t>
            </w:r>
          </w:p>
          <w:p w:rsidR="0063790A" w:rsidRDefault="0063790A" w:rsidP="0044031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практичес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-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кие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в т.ч.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курсовая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работа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b/>
                <w:bCs/>
                <w:sz w:val="22"/>
                <w:szCs w:val="22"/>
              </w:rPr>
              <w:t>(</w:t>
            </w: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проект)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в т.ч.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курсовая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работа</w:t>
            </w:r>
          </w:p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007FA">
              <w:rPr>
                <w:b/>
                <w:bCs/>
                <w:sz w:val="22"/>
                <w:szCs w:val="22"/>
              </w:rPr>
              <w:t>(</w:t>
            </w:r>
            <w:r w:rsidRPr="00A007FA">
              <w:rPr>
                <w:rFonts w:eastAsia="Times New Roman"/>
                <w:b/>
                <w:bCs/>
                <w:sz w:val="22"/>
                <w:szCs w:val="22"/>
              </w:rPr>
              <w:t>проект)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</w:tr>
      <w:tr w:rsidR="0063790A" w:rsidRPr="00A007FA" w:rsidTr="0063790A">
        <w:trPr>
          <w:trHeight w:hRule="exact" w:val="1191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F40F6F" w:rsidRDefault="0063790A" w:rsidP="00440317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F40F6F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Default="0063790A" w:rsidP="00440317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 т.ч прак</w:t>
            </w:r>
            <w:r w:rsidRPr="0063790A">
              <w:rPr>
                <w:b/>
                <w:bCs/>
                <w:sz w:val="18"/>
              </w:rPr>
              <w:t>ти</w:t>
            </w:r>
            <w:r>
              <w:rPr>
                <w:b/>
                <w:bCs/>
                <w:sz w:val="18"/>
              </w:rPr>
              <w:t>-</w:t>
            </w:r>
          </w:p>
          <w:p w:rsidR="0063790A" w:rsidRDefault="0063790A" w:rsidP="00440317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чес</w:t>
            </w:r>
            <w:r w:rsidRPr="0063790A">
              <w:rPr>
                <w:b/>
                <w:bCs/>
                <w:sz w:val="18"/>
              </w:rPr>
              <w:t>кая подго-</w:t>
            </w:r>
          </w:p>
          <w:p w:rsidR="0063790A" w:rsidRPr="0063790A" w:rsidRDefault="0063790A" w:rsidP="0044031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  <w:sz w:val="18"/>
                <w:szCs w:val="22"/>
              </w:rPr>
            </w:pPr>
            <w:r w:rsidRPr="0063790A">
              <w:rPr>
                <w:b/>
                <w:bCs/>
                <w:sz w:val="18"/>
              </w:rPr>
              <w:t>товка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</w:tr>
      <w:tr w:rsidR="0063790A" w:rsidRPr="00A007FA" w:rsidTr="0063790A">
        <w:trPr>
          <w:trHeight w:hRule="exact" w:val="33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ind w:left="835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EC6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3790A" w:rsidRPr="00A007FA" w:rsidTr="00E3099D">
        <w:trPr>
          <w:trHeight w:hRule="exact" w:val="196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2B6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ПК 3.1–ПК 3.3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Раздел 1. Использование ин</w:t>
            </w: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формационных   технологий </w:t>
            </w:r>
            <w:r w:rsidRPr="00A007F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 профессиональной деятель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E3099D" w:rsidP="00A216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2163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A2163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9</w:t>
            </w:r>
            <w:r w:rsidR="00A2163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E3099D" w:rsidP="00E3099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A21633" w:rsidP="0044031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63790A" w:rsidRPr="00A007FA" w:rsidTr="0063790A">
        <w:trPr>
          <w:trHeight w:hRule="exact" w:val="949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2B6FDF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63790A" w:rsidRPr="00A007FA" w:rsidRDefault="0063790A" w:rsidP="002B6FDF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(учебная и по профилю специальности)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CD2E52" w:rsidRDefault="0063790A" w:rsidP="00CD2E5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63790A" w:rsidRPr="00A007FA" w:rsidTr="00E3099D">
        <w:trPr>
          <w:trHeight w:hRule="exact" w:val="27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E3099D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2163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9</w:t>
            </w:r>
            <w:r w:rsidR="00A2163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0A" w:rsidRPr="00A007FA" w:rsidRDefault="00E3099D" w:rsidP="004403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A21633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0A" w:rsidRPr="00A007FA" w:rsidRDefault="0063790A" w:rsidP="0044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A4BA2" w:rsidRPr="00A007FA" w:rsidRDefault="00EA4BA2" w:rsidP="00E158C6">
      <w:pPr>
        <w:shd w:val="clear" w:color="auto" w:fill="FFFFFF"/>
        <w:spacing w:before="34" w:line="230" w:lineRule="exact"/>
        <w:ind w:left="72" w:firstLine="1133"/>
        <w:jc w:val="center"/>
        <w:rPr>
          <w:sz w:val="24"/>
          <w:szCs w:val="24"/>
        </w:rPr>
      </w:pPr>
    </w:p>
    <w:p w:rsidR="00440317" w:rsidRPr="00A007FA" w:rsidRDefault="00440317" w:rsidP="00E158C6">
      <w:pPr>
        <w:shd w:val="clear" w:color="auto" w:fill="FFFFFF"/>
        <w:spacing w:before="34" w:line="230" w:lineRule="exact"/>
        <w:ind w:left="72" w:firstLine="1133"/>
        <w:jc w:val="center"/>
      </w:pPr>
    </w:p>
    <w:p w:rsidR="00873B27" w:rsidRPr="00A007FA" w:rsidRDefault="00873B27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A007FA">
        <w:rPr>
          <w:b/>
          <w:bCs/>
          <w:sz w:val="24"/>
          <w:szCs w:val="24"/>
        </w:rPr>
        <w:br w:type="page"/>
      </w:r>
    </w:p>
    <w:p w:rsidR="00440317" w:rsidRPr="00A007FA" w:rsidRDefault="00D617A0" w:rsidP="00385D71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007FA">
        <w:rPr>
          <w:b/>
          <w:bCs/>
          <w:sz w:val="24"/>
          <w:szCs w:val="24"/>
        </w:rPr>
        <w:lastRenderedPageBreak/>
        <w:t xml:space="preserve">3.2. </w:t>
      </w:r>
      <w:r w:rsidR="00440317" w:rsidRPr="00A007FA">
        <w:rPr>
          <w:b/>
          <w:bCs/>
          <w:sz w:val="24"/>
          <w:szCs w:val="24"/>
        </w:rPr>
        <w:t>Содержание обучения по профессиональному модулю</w:t>
      </w:r>
      <w:r w:rsidRPr="00A007FA">
        <w:rPr>
          <w:b/>
          <w:bCs/>
          <w:sz w:val="24"/>
          <w:szCs w:val="24"/>
        </w:rPr>
        <w:t xml:space="preserve"> </w:t>
      </w:r>
      <w:r w:rsidR="00A07AA8">
        <w:rPr>
          <w:rFonts w:eastAsia="Times New Roman"/>
          <w:b/>
          <w:bCs/>
          <w:sz w:val="24"/>
          <w:szCs w:val="24"/>
        </w:rPr>
        <w:t xml:space="preserve">ПМ.03. </w:t>
      </w:r>
      <w:r w:rsidRPr="00A007FA">
        <w:rPr>
          <w:rFonts w:eastAsia="Times New Roman"/>
          <w:b/>
          <w:bCs/>
          <w:sz w:val="24"/>
          <w:szCs w:val="24"/>
        </w:rPr>
        <w:t>ИСПОЛЬЗОВАНИЕ ПРОГРАММНОГО ОБЕСПЕЧЕНИЯ В ПРОЦЕССЕ ЭКСПЛУАТА</w:t>
      </w:r>
      <w:r w:rsidR="00A07AA8">
        <w:rPr>
          <w:rFonts w:eastAsia="Times New Roman"/>
          <w:b/>
          <w:bCs/>
          <w:sz w:val="24"/>
          <w:szCs w:val="24"/>
        </w:rPr>
        <w:t>ЦИИ МИКРОПРОЦЕССОРНЫХ УСТРОЙСТВ</w:t>
      </w:r>
    </w:p>
    <w:p w:rsidR="00EA4BA2" w:rsidRPr="00A007FA" w:rsidRDefault="00EA4BA2" w:rsidP="00385D71">
      <w:pPr>
        <w:shd w:val="clear" w:color="auto" w:fill="FFFFFF"/>
        <w:ind w:left="67"/>
        <w:rPr>
          <w:sz w:val="24"/>
          <w:szCs w:val="24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10035"/>
        <w:gridCol w:w="1080"/>
        <w:gridCol w:w="1166"/>
      </w:tblGrid>
      <w:tr w:rsidR="00A21633" w:rsidRPr="00A007FA" w:rsidTr="00A21633">
        <w:trPr>
          <w:trHeight w:val="20"/>
        </w:trPr>
        <w:tc>
          <w:tcPr>
            <w:tcW w:w="3114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профессионального модуля</w:t>
            </w:r>
          </w:p>
          <w:p w:rsidR="00A21633" w:rsidRPr="00A007FA" w:rsidRDefault="00A21633" w:rsidP="00A21633">
            <w:pPr>
              <w:shd w:val="clear" w:color="auto" w:fill="FFFFFF"/>
              <w:ind w:right="-79"/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pacing w:val="-2"/>
                <w:sz w:val="24"/>
                <w:szCs w:val="24"/>
              </w:rPr>
              <w:t>(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ПМ), междисциплинарных 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курсов (МДК) и тем</w:t>
            </w: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ind w:left="600" w:right="605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работы, самостоятельная работа 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обучающихся, курсовая работ (проект)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ind w:left="34" w:right="38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Объем 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A21633" w:rsidRPr="00A007FA" w:rsidRDefault="00A21633" w:rsidP="00A21633">
            <w:pPr>
              <w:shd w:val="clear" w:color="auto" w:fill="FFFFFF"/>
              <w:ind w:left="10" w:right="-108"/>
              <w:jc w:val="center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 xml:space="preserve">Уровень 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A21633" w:rsidRPr="00A007FA" w:rsidTr="00A21633">
        <w:trPr>
          <w:trHeight w:val="955"/>
        </w:trPr>
        <w:tc>
          <w:tcPr>
            <w:tcW w:w="3114" w:type="dxa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Раздел 1. Использование инфор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мационных технологий в профессиональной деятельности</w:t>
            </w: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1633" w:rsidRPr="00AE252D" w:rsidRDefault="00A21633" w:rsidP="00A216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166" w:type="dxa"/>
            <w:shd w:val="clear" w:color="auto" w:fill="auto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972EF6">
            <w:pPr>
              <w:shd w:val="clear" w:color="auto" w:fill="FFFFFF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МДК 03.01. Технологии програм</w:t>
            </w:r>
            <w:r w:rsidR="0067363E">
              <w:rPr>
                <w:rFonts w:eastAsia="Times New Roman"/>
                <w:b/>
                <w:bCs/>
                <w:sz w:val="24"/>
                <w:szCs w:val="24"/>
              </w:rPr>
              <w:t>мирования, инсталляции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 xml:space="preserve"> и ввода в действие транспортного радиоэлектронного оборудования (</w:t>
            </w:r>
            <w:r w:rsidR="00972EF6">
              <w:rPr>
                <w:rFonts w:eastAsia="Times New Roman"/>
                <w:b/>
                <w:bCs/>
                <w:sz w:val="24"/>
                <w:szCs w:val="24"/>
              </w:rPr>
              <w:t>по видам транспорта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1633" w:rsidRPr="00A007FA" w:rsidRDefault="00A21633" w:rsidP="00A21633">
            <w:pPr>
              <w:jc w:val="center"/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66" w:type="dxa"/>
            <w:shd w:val="clear" w:color="auto" w:fill="auto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07FA">
              <w:rPr>
                <w:b/>
                <w:sz w:val="24"/>
                <w:szCs w:val="24"/>
              </w:rPr>
              <w:t>3 1. Информационные технологии (понятия и определения)</w:t>
            </w: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Тема 3.1.1. Информационные системы</w:t>
            </w: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66" w:type="dxa"/>
            <w:shd w:val="clear" w:color="auto" w:fill="auto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br w:type="page"/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rPr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>Введение.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Ознакомление с формами промежуточного контроля, основной и дополнительной </w:t>
            </w:r>
            <w:r w:rsidRPr="0042207C">
              <w:rPr>
                <w:rFonts w:eastAsia="Times New Roman"/>
                <w:sz w:val="24"/>
                <w:szCs w:val="24"/>
              </w:rPr>
              <w:t>литературой, интернет - ресурсами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C1381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обучающихся№1</w:t>
            </w:r>
          </w:p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«Появление и развитие информационных технологий»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07C">
              <w:rPr>
                <w:rFonts w:eastAsia="Times New Roman"/>
                <w:sz w:val="24"/>
                <w:szCs w:val="24"/>
              </w:rPr>
              <w:t>Классификация информационных систем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№2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</w:t>
            </w:r>
            <w:r w:rsidRPr="004B0DAD">
              <w:rPr>
                <w:rFonts w:eastAsia="Times New Roman"/>
                <w:sz w:val="24"/>
                <w:szCs w:val="24"/>
              </w:rPr>
              <w:t>Классификация информационных систем»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07C">
              <w:rPr>
                <w:rFonts w:eastAsia="Times New Roman"/>
                <w:sz w:val="24"/>
                <w:szCs w:val="24"/>
              </w:rPr>
              <w:t>Структурированность задач информационных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</w:t>
            </w:r>
            <w:r w:rsidRPr="004B0DAD">
              <w:rPr>
                <w:rFonts w:eastAsia="Times New Roman"/>
                <w:sz w:val="24"/>
                <w:szCs w:val="24"/>
              </w:rPr>
              <w:t>Структурированность задач информационных систем»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Функциональные признаки и уровни управления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278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№4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контрольной работе №1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278"/>
        </w:trPr>
        <w:tc>
          <w:tcPr>
            <w:tcW w:w="3114" w:type="dxa"/>
            <w:vMerge w:val="restart"/>
            <w:tcBorders>
              <w:top w:val="nil"/>
            </w:tcBorders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4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4B0DAD">
              <w:rPr>
                <w:sz w:val="24"/>
                <w:szCs w:val="24"/>
              </w:rPr>
              <w:t xml:space="preserve"> 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5</w:t>
            </w:r>
          </w:p>
          <w:p w:rsidR="00A21633" w:rsidRPr="004B0DAD" w:rsidRDefault="00A21633" w:rsidP="00A21633">
            <w:pPr>
              <w:rPr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>Выполнение презентации на тему: Операционные системы и прикладное программное обеспечение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Тема 3.1.2</w:t>
            </w:r>
          </w:p>
          <w:p w:rsidR="00A21633" w:rsidRPr="00A007FA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Виды программного обеспечения при вводе в действие радиоэлектронного оборудования автоматики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21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Типовое программное обеспечение. Операционные системы и прикладное программное обеспечение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6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</w:t>
            </w:r>
            <w:r w:rsidRPr="004B0DAD">
              <w:rPr>
                <w:rFonts w:eastAsia="Times New Roman"/>
                <w:sz w:val="24"/>
                <w:szCs w:val="24"/>
              </w:rPr>
              <w:t>Типовое программное обеспечение»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7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</w:t>
            </w:r>
            <w:r w:rsidRPr="004B0DAD">
              <w:rPr>
                <w:rFonts w:eastAsia="Times New Roman"/>
                <w:sz w:val="24"/>
                <w:szCs w:val="24"/>
              </w:rPr>
              <w:t>Операционные системы и прикладное программное обеспечение».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 «</w:t>
            </w:r>
            <w:r w:rsidRPr="004B0DAD">
              <w:rPr>
                <w:rFonts w:eastAsia="Times New Roman"/>
                <w:sz w:val="24"/>
                <w:szCs w:val="24"/>
              </w:rPr>
              <w:t>Информационные процессы» (по выриантам)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Антивирусные программы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8</w:t>
            </w:r>
          </w:p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«Антивирусные программы. Программы-доктора»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Тема 3.1.3 Программирование и настройка транспортного радиоэлектронного оборудования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07FA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№1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Составление структурной схемы информационных процессов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9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«Структурная схема информационных процессов»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Анализ заданных показателей информационных систем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10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защите практической работы по контрольным вопросам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Сетевые  логические  протоколы.  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11</w:t>
            </w: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</w:t>
            </w:r>
            <w:r w:rsidRPr="004B0DAD">
              <w:rPr>
                <w:rFonts w:eastAsia="Times New Roman"/>
                <w:sz w:val="24"/>
                <w:szCs w:val="24"/>
              </w:rPr>
              <w:t>Сетевые  логические  протоколы»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Конфигурация сети. Маршрутная политика. 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12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</w:t>
            </w:r>
            <w:r w:rsidRPr="004B0DAD">
              <w:rPr>
                <w:rFonts w:eastAsia="Times New Roman"/>
                <w:sz w:val="24"/>
                <w:szCs w:val="24"/>
              </w:rPr>
              <w:t>Управление данными в сети»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Информационные технологии управления. Характеристика, назначение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</w:t>
            </w:r>
            <w:r w:rsidRPr="004B0DAD">
              <w:rPr>
                <w:rFonts w:eastAsia="Times New Roman"/>
                <w:sz w:val="24"/>
                <w:szCs w:val="24"/>
              </w:rPr>
              <w:t>Информационные технологии управления. Основные компоненты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>Основы сетевых технологий. Модели жизненного цикла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14</w:t>
            </w:r>
          </w:p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«Эталонная модель открытых систем»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Интернет - технологии.</w:t>
            </w:r>
          </w:p>
        </w:tc>
        <w:tc>
          <w:tcPr>
            <w:tcW w:w="1080" w:type="dxa"/>
            <w:vAlign w:val="center"/>
          </w:tcPr>
          <w:p w:rsidR="00A21633" w:rsidRPr="007009D5" w:rsidRDefault="00A21633" w:rsidP="00A21633">
            <w:pPr>
              <w:jc w:val="center"/>
              <w:rPr>
                <w:sz w:val="24"/>
                <w:szCs w:val="24"/>
              </w:rPr>
            </w:pPr>
            <w:r w:rsidRPr="007009D5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E1677C" w:rsidRDefault="00A21633" w:rsidP="00A216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21633" w:rsidRPr="00A007FA" w:rsidTr="00A21633">
        <w:trPr>
          <w:trHeight w:val="569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15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1633" w:rsidRPr="007009D5" w:rsidRDefault="00A21633" w:rsidP="00A21633">
            <w:pPr>
              <w:jc w:val="center"/>
              <w:rPr>
                <w:sz w:val="24"/>
                <w:szCs w:val="24"/>
              </w:rPr>
            </w:pPr>
            <w:r w:rsidRPr="007009D5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84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21633" w:rsidRPr="007009D5" w:rsidRDefault="00A21633" w:rsidP="00A21633">
            <w:pPr>
              <w:jc w:val="center"/>
              <w:rPr>
                <w:sz w:val="24"/>
                <w:szCs w:val="24"/>
              </w:rPr>
            </w:pPr>
            <w:r w:rsidRPr="007009D5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84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16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«Системы дистанционной передачи данных»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br w:type="page"/>
            </w:r>
            <w:r w:rsidRPr="00A007FA">
              <w:rPr>
                <w:b/>
                <w:sz w:val="24"/>
                <w:szCs w:val="24"/>
              </w:rPr>
              <w:t>Тема 3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 xml:space="preserve">.1.4 </w:t>
            </w: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Сетевые и телекоммуникационные технологии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/>
                <w:sz w:val="24"/>
                <w:szCs w:val="24"/>
              </w:rPr>
            </w:pPr>
            <w:r w:rsidRPr="00A007F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Структура и основные характеристики систем дистанционной передачи информации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17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доклада на тему: «</w:t>
            </w:r>
            <w:r w:rsidRPr="004B0DAD">
              <w:rPr>
                <w:rFonts w:eastAsia="Times New Roman"/>
                <w:sz w:val="24"/>
                <w:szCs w:val="24"/>
              </w:rPr>
              <w:t xml:space="preserve">Стандарты локальных сетей: </w:t>
            </w:r>
            <w:r w:rsidRPr="004B0DAD">
              <w:rPr>
                <w:rFonts w:eastAsia="Times New Roman"/>
                <w:sz w:val="24"/>
                <w:szCs w:val="24"/>
                <w:lang w:val="en-US"/>
              </w:rPr>
              <w:t>Ethernet</w:t>
            </w:r>
            <w:r w:rsidRPr="004B0DA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Архитектура взаимодействия компьютеров в локальной вычислительной сети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18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Выполнения 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>доклада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на тему: «Стандарты локальных сетей </w:t>
            </w:r>
            <w:r w:rsidRPr="004B0DAD">
              <w:rPr>
                <w:rFonts w:eastAsia="Times New Roman"/>
                <w:sz w:val="24"/>
                <w:szCs w:val="24"/>
                <w:lang w:val="en-US"/>
              </w:rPr>
              <w:t>Token</w:t>
            </w:r>
            <w:r w:rsidRPr="004B0DA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  <w:r w:rsidRPr="004B0DAD">
              <w:rPr>
                <w:rFonts w:eastAsia="Times New Roman"/>
                <w:sz w:val="24"/>
                <w:szCs w:val="24"/>
              </w:rPr>
              <w:br/>
              <w:t>Управление данными в сети.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19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>доклада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на тему: «Стандарты локальных сетей </w:t>
            </w:r>
            <w:r w:rsidRPr="004B0DAD">
              <w:rPr>
                <w:rFonts w:eastAsia="Times New Roman"/>
                <w:sz w:val="24"/>
                <w:szCs w:val="24"/>
                <w:lang w:val="en-US"/>
              </w:rPr>
              <w:t>FDDI</w:t>
            </w:r>
            <w:r w:rsidRPr="004B0DA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  <w:r w:rsidRPr="004B0DAD">
              <w:rPr>
                <w:rFonts w:eastAsia="Times New Roman"/>
                <w:sz w:val="24"/>
                <w:szCs w:val="24"/>
              </w:rPr>
              <w:br/>
              <w:t>Системы пейджинговой радиотелефонной сети связи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20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>доклада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на тему: «Системы пейджинговой радиотелефонной сети связи»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  <w:r w:rsidRPr="004B0DAD">
              <w:rPr>
                <w:rFonts w:eastAsia="Times New Roman"/>
                <w:sz w:val="24"/>
                <w:szCs w:val="24"/>
              </w:rPr>
              <w:br/>
              <w:t>Системы сотовой подвижной связи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21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>доклада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на тему: «Системы сотовой подвижной связи»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  <w:r w:rsidRPr="004B0DAD">
              <w:rPr>
                <w:rFonts w:eastAsia="Times New Roman"/>
                <w:sz w:val="24"/>
                <w:szCs w:val="24"/>
              </w:rPr>
              <w:br/>
              <w:t>Факсимильная связь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22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Выполнение докдада на тему: «Факсимильные аппараты, их характеристики»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  <w:r w:rsidRPr="004B0DAD">
              <w:rPr>
                <w:rFonts w:eastAsia="Times New Roman"/>
                <w:sz w:val="24"/>
                <w:szCs w:val="24"/>
              </w:rPr>
              <w:t xml:space="preserve"> </w:t>
            </w:r>
            <w:r w:rsidRPr="004B0DAD">
              <w:rPr>
                <w:rFonts w:eastAsia="Times New Roman"/>
                <w:sz w:val="24"/>
                <w:szCs w:val="24"/>
              </w:rPr>
              <w:br/>
              <w:t>Спутниковые системы связи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23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«Высокоорбитальные спутниковые системы связи»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Биллинговые системы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24</w:t>
            </w:r>
          </w:p>
          <w:p w:rsidR="00A21633" w:rsidRPr="004B0DAD" w:rsidRDefault="00A21633" w:rsidP="00A21633">
            <w:pPr>
              <w:pStyle w:val="3"/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DA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Выполнение доклада на тему: «Основные подсистемы, характерные для биллинга</w:t>
            </w:r>
            <w:r w:rsidRPr="004B0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Интерактивный урок- семинар «Инновации»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25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color w:val="000000" w:themeColor="text1"/>
                <w:sz w:val="24"/>
                <w:szCs w:val="24"/>
              </w:rPr>
              <w:t>Выполнение доклада на тему: «ИТ в образовании»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Обмен информацией через модем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26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31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27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«Средства совместной работы и коммуникации»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270"/>
        </w:trPr>
        <w:tc>
          <w:tcPr>
            <w:tcW w:w="3114" w:type="dxa"/>
          </w:tcPr>
          <w:p w:rsidR="00A21633" w:rsidRPr="00A007FA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Тема 3.1.5</w:t>
            </w: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Локальные и информационные сети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>Использование средств совместной работы и коммуникации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007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28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презентации на тему: «</w:t>
            </w:r>
            <w:r w:rsidRPr="004B0DAD">
              <w:rPr>
                <w:rFonts w:eastAsia="Times New Roman"/>
                <w:sz w:val="24"/>
                <w:szCs w:val="24"/>
              </w:rPr>
              <w:t>Среды программирования»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A21633" w:rsidRPr="004B0DAD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Модификация таблиц и работа с данными с использованием запросов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29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защите работы по контрольным вопросам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Работа с данными с использованием запросов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8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30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lastRenderedPageBreak/>
              <w:t>Подготовка к защите работы по контрольным вопросам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Создание базы линейных предприятий.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31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защите работы по контрольным вопросам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00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bCs/>
                <w:sz w:val="24"/>
                <w:szCs w:val="24"/>
              </w:rPr>
              <w:t>Локальные и глобальные сети. Сети других типов классификации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100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32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защите работы по контрольным вопросам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00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№7 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Эталонная модель 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OSI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  <w:lang w:val="en-US"/>
              </w:rPr>
            </w:pPr>
            <w:r w:rsidRPr="00A007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  <w:lang w:val="en-US"/>
              </w:rPr>
            </w:pPr>
            <w:r w:rsidRPr="00A007FA">
              <w:rPr>
                <w:sz w:val="24"/>
                <w:szCs w:val="24"/>
                <w:lang w:val="en-US"/>
              </w:rPr>
              <w:t>2</w:t>
            </w:r>
          </w:p>
        </w:tc>
      </w:tr>
      <w:tr w:rsidR="00A21633" w:rsidRPr="00A007FA" w:rsidTr="00A21633">
        <w:trPr>
          <w:trHeight w:val="100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защите работы по контрольным вопросам.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55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Интернет- технологии.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-страницах. 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 серверы, основные правила ми этапы создания сайта. Гипертекстовое представление данных, программы навигации в сетях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35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34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Выполнение презентации на тему: « Интернет- технологии.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-страницы.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  <w:r w:rsidRPr="004B0DA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 серверы, основные правила и этапы создания сайта. Гипертекстовое представление данных, программы навигации в сетях»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35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Урок обобщения и систематизации знаний. Тестирование</w:t>
            </w:r>
            <w:r w:rsidRPr="004B0DAD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1-2</w:t>
            </w:r>
          </w:p>
        </w:tc>
      </w:tr>
      <w:tr w:rsidR="00A21633" w:rsidRPr="00A007FA" w:rsidTr="00A21633">
        <w:trPr>
          <w:trHeight w:val="35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Pr="00D808A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35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материала для сдачи преподавателю в электронном виде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183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Тема 3.1.6 Автоматизированные рабочие места (АРМ)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>Показатели качества информационных систем</w:t>
            </w:r>
          </w:p>
        </w:tc>
        <w:tc>
          <w:tcPr>
            <w:tcW w:w="1080" w:type="dxa"/>
            <w:vAlign w:val="center"/>
          </w:tcPr>
          <w:p w:rsidR="00A21633" w:rsidRPr="00CA5F41" w:rsidRDefault="00A21633" w:rsidP="00A21633">
            <w:pPr>
              <w:jc w:val="center"/>
              <w:rPr>
                <w:sz w:val="24"/>
                <w:szCs w:val="24"/>
              </w:rPr>
            </w:pPr>
            <w:r w:rsidRPr="00CA5F41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№36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>Выполнить презентацию на тему: «Показатели качества информационных систем»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>С</w:t>
            </w:r>
            <w:r w:rsidRPr="004B0DAD">
              <w:rPr>
                <w:sz w:val="24"/>
                <w:szCs w:val="24"/>
                <w:lang w:val="en-US"/>
              </w:rPr>
              <w:t>ASE</w:t>
            </w:r>
            <w:r w:rsidRPr="004B0DAD">
              <w:rPr>
                <w:sz w:val="24"/>
                <w:szCs w:val="24"/>
              </w:rPr>
              <w:t>- технологии</w:t>
            </w:r>
          </w:p>
        </w:tc>
        <w:tc>
          <w:tcPr>
            <w:tcW w:w="1080" w:type="dxa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№37</w:t>
            </w:r>
          </w:p>
          <w:p w:rsidR="00A21633" w:rsidRPr="004B0DAD" w:rsidRDefault="00A21633" w:rsidP="00A21633">
            <w:pPr>
              <w:shd w:val="clear" w:color="auto" w:fill="FFFFFF"/>
              <w:rPr>
                <w:sz w:val="24"/>
                <w:szCs w:val="24"/>
              </w:rPr>
            </w:pPr>
            <w:r w:rsidRPr="004B0DAD">
              <w:rPr>
                <w:rFonts w:eastAsia="Times New Roman"/>
                <w:color w:val="000000" w:themeColor="text1"/>
                <w:sz w:val="24"/>
                <w:szCs w:val="24"/>
              </w:rPr>
              <w:t>Выполнение тематического сообщения на тему: «</w:t>
            </w:r>
            <w:r w:rsidRPr="004B0DAD">
              <w:rPr>
                <w:sz w:val="24"/>
                <w:szCs w:val="24"/>
              </w:rPr>
              <w:t>С</w:t>
            </w:r>
            <w:r w:rsidRPr="004B0DAD">
              <w:rPr>
                <w:sz w:val="24"/>
                <w:szCs w:val="24"/>
                <w:lang w:val="en-US"/>
              </w:rPr>
              <w:t>ASE</w:t>
            </w:r>
            <w:r w:rsidRPr="004B0DAD">
              <w:rPr>
                <w:sz w:val="24"/>
                <w:szCs w:val="24"/>
              </w:rPr>
              <w:t>- технологии</w:t>
            </w:r>
            <w:r w:rsidRPr="004B0DAD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Базовые возможности командных интерпретаторов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575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Применение </w:t>
            </w:r>
            <w:r w:rsidRPr="004B0DAD">
              <w:rPr>
                <w:rFonts w:eastAsia="Times New Roman"/>
                <w:sz w:val="24"/>
                <w:szCs w:val="24"/>
                <w:lang w:val="en-US"/>
              </w:rPr>
              <w:t>SADT</w:t>
            </w:r>
            <w:r w:rsidRPr="004B0DAD">
              <w:rPr>
                <w:rFonts w:eastAsia="Times New Roman"/>
                <w:sz w:val="24"/>
                <w:szCs w:val="24"/>
              </w:rPr>
              <w:t>-технологий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</w:t>
            </w:r>
          </w:p>
        </w:tc>
      </w:tr>
      <w:tr w:rsidR="00A21633" w:rsidRPr="00A007FA" w:rsidTr="00A21633">
        <w:trPr>
          <w:trHeight w:val="579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№38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sz w:val="24"/>
                <w:szCs w:val="24"/>
              </w:rPr>
              <w:t xml:space="preserve">Выполнение презентации на тему «Применение </w:t>
            </w:r>
            <w:r w:rsidRPr="004B0DAD">
              <w:rPr>
                <w:rFonts w:eastAsia="Times New Roman"/>
                <w:sz w:val="24"/>
                <w:szCs w:val="24"/>
                <w:lang w:val="en-US"/>
              </w:rPr>
              <w:t>SADT</w:t>
            </w:r>
            <w:r w:rsidRPr="004B0DAD">
              <w:rPr>
                <w:rFonts w:eastAsia="Times New Roman"/>
                <w:sz w:val="24"/>
                <w:szCs w:val="24"/>
              </w:rPr>
              <w:t>-технологий»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1-2</w:t>
            </w: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B0DA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A21633" w:rsidRPr="004B0DAD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sz w:val="24"/>
                <w:szCs w:val="24"/>
              </w:rPr>
              <w:t xml:space="preserve">Использование стандартных стеков коммуникационных протоколов </w:t>
            </w:r>
            <w:r w:rsidRPr="004B0DAD">
              <w:rPr>
                <w:sz w:val="24"/>
                <w:szCs w:val="24"/>
                <w:lang w:val="en-US"/>
              </w:rPr>
              <w:t>IPX</w:t>
            </w: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№9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>Использование стандартных стеков коммуникационных протоколов ТСР/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IP</w:t>
            </w: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43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Использование стандартных стеков коммуникационных протоколов 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SPX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7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№39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bookmarkStart w:id="1" w:name="_Hlk85088133"/>
            <w:r w:rsidRPr="004B0DAD">
              <w:rPr>
                <w:rFonts w:eastAsia="Times New Roman"/>
                <w:bCs/>
                <w:sz w:val="24"/>
                <w:szCs w:val="24"/>
              </w:rPr>
              <w:t>Выполнение сообщения на тему: «Протоколы»</w:t>
            </w:r>
            <w:bookmarkEnd w:id="1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Использование стандартных стеков коммуникационных протоколов 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NET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BIOS</w:t>
            </w: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№12 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Использование стандартных стеков коммуникационных протоколов 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SMB</w:t>
            </w:r>
            <w:r w:rsidRPr="004B0DAD">
              <w:rPr>
                <w:rFonts w:eastAsia="Times New Roman"/>
                <w:bCs/>
                <w:sz w:val="24"/>
                <w:szCs w:val="24"/>
              </w:rPr>
              <w:t xml:space="preserve">/ </w:t>
            </w:r>
            <w:r w:rsidRPr="004B0DAD">
              <w:rPr>
                <w:rFonts w:eastAsia="Times New Roman"/>
                <w:bCs/>
                <w:sz w:val="24"/>
                <w:szCs w:val="24"/>
                <w:lang w:val="en-US"/>
              </w:rPr>
              <w:t>SNA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A21633" w:rsidRPr="004B0DAD" w:rsidRDefault="00A21633" w:rsidP="00A21633">
            <w:pPr>
              <w:rPr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№13</w:t>
            </w:r>
            <w:r w:rsidRPr="004B0D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1633" w:rsidRPr="004B0DAD" w:rsidRDefault="00A21633" w:rsidP="00A216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bCs/>
                <w:sz w:val="24"/>
                <w:szCs w:val="24"/>
              </w:rPr>
              <w:t xml:space="preserve">Изучение системы кодирования в сетях </w:t>
            </w:r>
            <w:r w:rsidRPr="004B0DAD">
              <w:rPr>
                <w:bCs/>
                <w:sz w:val="24"/>
                <w:szCs w:val="24"/>
                <w:lang w:val="en-US"/>
              </w:rPr>
              <w:t>Token</w:t>
            </w:r>
            <w:r w:rsidRPr="004B0DAD">
              <w:rPr>
                <w:bCs/>
                <w:sz w:val="24"/>
                <w:szCs w:val="24"/>
              </w:rPr>
              <w:t xml:space="preserve"> </w:t>
            </w:r>
            <w:r w:rsidRPr="004B0DAD">
              <w:rPr>
                <w:bCs/>
                <w:sz w:val="24"/>
                <w:szCs w:val="24"/>
                <w:lang w:val="en-US"/>
              </w:rPr>
              <w:t>Ring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72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DA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№40</w:t>
            </w:r>
          </w:p>
          <w:p w:rsidR="00A21633" w:rsidRPr="004B0DAD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bookmarkStart w:id="2" w:name="_Hlk85089179"/>
            <w:r w:rsidRPr="004B0DAD">
              <w:rPr>
                <w:rFonts w:eastAsia="Times New Roman"/>
                <w:bCs/>
                <w:sz w:val="24"/>
                <w:szCs w:val="24"/>
              </w:rPr>
              <w:t>Подготовка к защите работы по контрольным вопросам</w:t>
            </w:r>
            <w:bookmarkEnd w:id="2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72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21633" w:rsidRPr="00A007FA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Cs/>
                <w:sz w:val="24"/>
                <w:szCs w:val="24"/>
              </w:rPr>
              <w:t>Урок обобщения и систематизации знаний. Дифференцированный зачет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726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2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№41</w:t>
            </w:r>
          </w:p>
          <w:p w:rsidR="00A21633" w:rsidRPr="00A007FA" w:rsidRDefault="00A21633" w:rsidP="00A2163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007FA">
              <w:rPr>
                <w:rFonts w:eastAsia="Times New Roman"/>
                <w:bCs/>
                <w:sz w:val="24"/>
                <w:szCs w:val="24"/>
              </w:rPr>
              <w:t>Подготовка материала для сдачи преподавателю в электронном виде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1633" w:rsidRPr="00137269" w:rsidRDefault="00A21633" w:rsidP="00A21633">
            <w:pPr>
              <w:jc w:val="center"/>
              <w:rPr>
                <w:sz w:val="24"/>
                <w:szCs w:val="24"/>
              </w:rPr>
            </w:pPr>
            <w:r w:rsidRPr="00137269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134D75" w:rsidRPr="00A007FA" w:rsidTr="00134D75">
        <w:trPr>
          <w:trHeight w:val="283"/>
        </w:trPr>
        <w:tc>
          <w:tcPr>
            <w:tcW w:w="3114" w:type="dxa"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134D75" w:rsidRPr="00A007FA" w:rsidRDefault="00134D75" w:rsidP="00A2163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по МДК.03.01: дифференцированный зачет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34D75" w:rsidRPr="00137269" w:rsidRDefault="00134D75" w:rsidP="00A2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  <w:r w:rsidRPr="00A007FA">
              <w:rPr>
                <w:b/>
                <w:bCs/>
                <w:sz w:val="22"/>
                <w:szCs w:val="22"/>
              </w:rPr>
              <w:t>УП.03.01.Учебная практика (мониторинг цифровых устройств связи)</w:t>
            </w:r>
          </w:p>
        </w:tc>
        <w:tc>
          <w:tcPr>
            <w:tcW w:w="10035" w:type="dxa"/>
          </w:tcPr>
          <w:p w:rsidR="00A21633" w:rsidRPr="00A007FA" w:rsidRDefault="00A21633" w:rsidP="00A216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07FA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 w:val="restart"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rPr>
                <w:bCs/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Настройка персонального компьютера (ПК) со специальным программным обеспечением.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rPr>
                <w:bCs/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Изучение построения модели и администрирования локальной вычислительной сети РЦС-2.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rPr>
                <w:bCs/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Стеки протоколов, требования к современным сетям, открытые системы, стандарты, спецификация.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rPr>
                <w:bCs/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Настройка, программирование, конфигурирование одного из типов радиоэлектронного оборудования.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rPr>
                <w:bCs/>
                <w:iCs/>
                <w:sz w:val="24"/>
                <w:szCs w:val="24"/>
              </w:rPr>
            </w:pPr>
            <w:r w:rsidRPr="00A007FA">
              <w:rPr>
                <w:bCs/>
                <w:iCs/>
                <w:sz w:val="24"/>
                <w:szCs w:val="24"/>
              </w:rPr>
              <w:t>Тестирование цифровых потоков 2мбит.</w:t>
            </w:r>
          </w:p>
          <w:p w:rsidR="00A21633" w:rsidRPr="00A007FA" w:rsidRDefault="00A21633" w:rsidP="00A21633">
            <w:pPr>
              <w:rPr>
                <w:bCs/>
                <w:iCs/>
                <w:sz w:val="24"/>
                <w:szCs w:val="24"/>
              </w:rPr>
            </w:pPr>
            <w:r w:rsidRPr="00A007FA">
              <w:rPr>
                <w:bCs/>
                <w:iCs/>
                <w:sz w:val="24"/>
                <w:szCs w:val="24"/>
              </w:rPr>
              <w:t>Контроль трафика соединительных линий.</w:t>
            </w:r>
          </w:p>
          <w:p w:rsidR="00A21633" w:rsidRPr="00A007FA" w:rsidRDefault="00A21633" w:rsidP="00A21633">
            <w:pPr>
              <w:rPr>
                <w:bCs/>
                <w:sz w:val="24"/>
                <w:szCs w:val="24"/>
              </w:rPr>
            </w:pPr>
            <w:r w:rsidRPr="00A007FA">
              <w:rPr>
                <w:bCs/>
                <w:iCs/>
                <w:sz w:val="24"/>
                <w:szCs w:val="24"/>
              </w:rPr>
              <w:t>Корректировка времени и даты на серверах.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A21633" w:rsidRPr="00A007FA" w:rsidTr="00A21633">
        <w:trPr>
          <w:trHeight w:val="412"/>
        </w:trPr>
        <w:tc>
          <w:tcPr>
            <w:tcW w:w="3114" w:type="dxa"/>
            <w:vMerge/>
          </w:tcPr>
          <w:p w:rsidR="00A21633" w:rsidRPr="00A007FA" w:rsidRDefault="00A21633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A21633" w:rsidRPr="00A007FA" w:rsidRDefault="00A21633" w:rsidP="00A21633">
            <w:pPr>
              <w:rPr>
                <w:bCs/>
                <w:iCs/>
                <w:sz w:val="24"/>
                <w:szCs w:val="24"/>
              </w:rPr>
            </w:pPr>
            <w:r w:rsidRPr="00A007FA">
              <w:rPr>
                <w:bCs/>
                <w:iCs/>
                <w:sz w:val="24"/>
                <w:szCs w:val="24"/>
              </w:rPr>
              <w:t>Анализ журнала ошибок.</w:t>
            </w:r>
          </w:p>
          <w:p w:rsidR="00A21633" w:rsidRPr="00A007FA" w:rsidRDefault="00A21633" w:rsidP="00A21633">
            <w:pPr>
              <w:rPr>
                <w:bCs/>
                <w:sz w:val="24"/>
                <w:szCs w:val="24"/>
              </w:rPr>
            </w:pPr>
            <w:r w:rsidRPr="00A007FA">
              <w:rPr>
                <w:bCs/>
                <w:iCs/>
                <w:sz w:val="24"/>
                <w:szCs w:val="24"/>
              </w:rPr>
              <w:t>Проверка работоспособности оборудования по внешней световой индикации.</w:t>
            </w:r>
          </w:p>
        </w:tc>
        <w:tc>
          <w:tcPr>
            <w:tcW w:w="1080" w:type="dxa"/>
            <w:vAlign w:val="center"/>
          </w:tcPr>
          <w:p w:rsidR="00A21633" w:rsidRPr="00A007FA" w:rsidRDefault="00A21633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633" w:rsidRPr="00A007FA" w:rsidRDefault="00A21633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134D75">
        <w:trPr>
          <w:trHeight w:val="283"/>
        </w:trPr>
        <w:tc>
          <w:tcPr>
            <w:tcW w:w="3114" w:type="dxa"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134D75" w:rsidRPr="00A007FA" w:rsidRDefault="00134D75" w:rsidP="00134D7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по УП.03.01: дифференцированный зачет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134D75" w:rsidRPr="00A007FA" w:rsidTr="00A21633">
        <w:trPr>
          <w:trHeight w:val="627"/>
        </w:trPr>
        <w:tc>
          <w:tcPr>
            <w:tcW w:w="3114" w:type="dxa"/>
          </w:tcPr>
          <w:p w:rsidR="00134D75" w:rsidRPr="0042207C" w:rsidRDefault="00134D75" w:rsidP="00A21633">
            <w:pPr>
              <w:shd w:val="clear" w:color="auto" w:fill="FFFFFF"/>
              <w:rPr>
                <w:sz w:val="22"/>
                <w:szCs w:val="22"/>
              </w:rPr>
            </w:pPr>
            <w:r w:rsidRPr="0042207C">
              <w:rPr>
                <w:b/>
                <w:bCs/>
                <w:sz w:val="22"/>
                <w:szCs w:val="22"/>
              </w:rPr>
              <w:t>ПП.03.01.Производственная практика по профилю специальности (использование программного обеспечения в процессе эксплуатации микропроцессорных устройств)</w:t>
            </w:r>
          </w:p>
        </w:tc>
        <w:tc>
          <w:tcPr>
            <w:tcW w:w="10035" w:type="dxa"/>
          </w:tcPr>
          <w:p w:rsidR="00134D75" w:rsidRPr="00A007FA" w:rsidRDefault="00134D75" w:rsidP="00A21633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  <w:vMerge w:val="restart"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134D75" w:rsidRPr="00A007FA" w:rsidRDefault="00134D75" w:rsidP="00A21633">
            <w:pPr>
              <w:shd w:val="clear" w:color="auto" w:fill="FFFFFF"/>
              <w:rPr>
                <w:sz w:val="24"/>
                <w:szCs w:val="24"/>
              </w:rPr>
            </w:pPr>
            <w:r w:rsidRPr="00A007FA">
              <w:rPr>
                <w:spacing w:val="-2"/>
                <w:sz w:val="24"/>
                <w:szCs w:val="24"/>
              </w:rPr>
              <w:t>Запуск</w:t>
            </w:r>
            <w:r w:rsidRPr="00A007FA">
              <w:rPr>
                <w:sz w:val="24"/>
                <w:szCs w:val="24"/>
              </w:rPr>
              <w:t xml:space="preserve"> АРМ</w:t>
            </w:r>
            <w:r w:rsidRPr="00A007FA">
              <w:rPr>
                <w:spacing w:val="-2"/>
                <w:sz w:val="24"/>
                <w:szCs w:val="24"/>
              </w:rPr>
              <w:t xml:space="preserve"> программы  для тестирования оборудования  по </w:t>
            </w:r>
            <w:r w:rsidRPr="00A007FA">
              <w:rPr>
                <w:sz w:val="24"/>
                <w:szCs w:val="24"/>
              </w:rPr>
              <w:t>локальной вычислительной сети</w:t>
            </w:r>
          </w:p>
          <w:p w:rsidR="00134D75" w:rsidRPr="00A007FA" w:rsidRDefault="00134D75" w:rsidP="00A21633">
            <w:pPr>
              <w:shd w:val="clear" w:color="auto" w:fill="FFFFFF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 xml:space="preserve"> РЦС-2.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  <w:vMerge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134D75" w:rsidRPr="00A007FA" w:rsidRDefault="00134D75" w:rsidP="00A21633">
            <w:pPr>
              <w:shd w:val="clear" w:color="auto" w:fill="FFFFFF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Оценка параметров  работоспособности устройств и модулей радиоэлектронного оборудования по технологической карте.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  <w:vMerge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134D75" w:rsidRPr="00A007FA" w:rsidRDefault="00134D75" w:rsidP="00A21633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Работа и выборка данных с меню АРМ, программы для мониторинга, согласно должностных инструкций.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  <w:vMerge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134D75" w:rsidRPr="00A007FA" w:rsidRDefault="00134D75" w:rsidP="00A21633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Мониторинг параметров линий связи и работоспособности оборудования и сетей связи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  <w:vMerge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134D75" w:rsidRPr="00A007FA" w:rsidRDefault="00134D75" w:rsidP="00A21633">
            <w:pPr>
              <w:rPr>
                <w:b/>
                <w:bCs/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Тестирование параметров линий связи и работоспособности оборудования и сетей связи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  <w:vMerge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vAlign w:val="center"/>
          </w:tcPr>
          <w:p w:rsidR="00134D75" w:rsidRPr="00A007FA" w:rsidRDefault="00134D75" w:rsidP="00A21633">
            <w:pPr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Тестирование параметров  оконечной аппаратуры связи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 w:rsidRPr="00A00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  <w:r w:rsidRPr="00A007FA">
              <w:rPr>
                <w:sz w:val="24"/>
                <w:szCs w:val="24"/>
              </w:rPr>
              <w:t>3</w:t>
            </w:r>
          </w:p>
        </w:tc>
      </w:tr>
      <w:tr w:rsidR="00134D75" w:rsidRPr="00A007FA" w:rsidTr="007D749E">
        <w:trPr>
          <w:trHeight w:val="412"/>
        </w:trPr>
        <w:tc>
          <w:tcPr>
            <w:tcW w:w="3114" w:type="dxa"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134D75" w:rsidRPr="00A007FA" w:rsidRDefault="00134D75" w:rsidP="00134D7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по ПП.03.01: дифференцированный зачет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</w:p>
        </w:tc>
      </w:tr>
      <w:tr w:rsidR="00134D75" w:rsidRPr="00A007FA" w:rsidTr="00A21633">
        <w:trPr>
          <w:trHeight w:val="412"/>
        </w:trPr>
        <w:tc>
          <w:tcPr>
            <w:tcW w:w="3114" w:type="dxa"/>
          </w:tcPr>
          <w:p w:rsidR="00134D75" w:rsidRPr="00A007FA" w:rsidRDefault="00134D75" w:rsidP="00A21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</w:tcPr>
          <w:p w:rsidR="00134D75" w:rsidRPr="00A007FA" w:rsidRDefault="00134D75" w:rsidP="00A21633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vAlign w:val="center"/>
          </w:tcPr>
          <w:p w:rsidR="00134D75" w:rsidRPr="00A007FA" w:rsidRDefault="00134D75" w:rsidP="00A216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4D75" w:rsidRPr="00A007FA" w:rsidRDefault="00134D75" w:rsidP="00A216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2A4D" w:rsidRPr="00A007FA" w:rsidRDefault="00522A4D" w:rsidP="00385D71">
      <w:pPr>
        <w:shd w:val="clear" w:color="auto" w:fill="FFFFFF"/>
        <w:spacing w:before="202"/>
        <w:ind w:firstLine="709"/>
        <w:rPr>
          <w:rFonts w:eastAsia="Times New Roman"/>
          <w:sz w:val="24"/>
          <w:szCs w:val="24"/>
        </w:rPr>
      </w:pPr>
      <w:r w:rsidRPr="00A007FA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14D7A" w:rsidRPr="00A007FA" w:rsidRDefault="00EA562C" w:rsidP="00385D71">
      <w:pPr>
        <w:pStyle w:val="a7"/>
        <w:numPr>
          <w:ilvl w:val="0"/>
          <w:numId w:val="7"/>
        </w:numPr>
        <w:shd w:val="clear" w:color="auto" w:fill="FFFFFF"/>
        <w:tabs>
          <w:tab w:val="left" w:pos="936"/>
        </w:tabs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A007FA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D14D7A" w:rsidRPr="00A007FA">
        <w:rPr>
          <w:rFonts w:ascii="Times New Roman" w:hAnsi="Times New Roman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522A4D" w:rsidRPr="00A007FA" w:rsidRDefault="00EA562C" w:rsidP="00385D71">
      <w:pPr>
        <w:pStyle w:val="a7"/>
        <w:numPr>
          <w:ilvl w:val="0"/>
          <w:numId w:val="7"/>
        </w:numPr>
        <w:shd w:val="clear" w:color="auto" w:fill="FFFFFF"/>
        <w:tabs>
          <w:tab w:val="left" w:pos="936"/>
        </w:tabs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A007FA">
        <w:rPr>
          <w:rFonts w:ascii="Times New Roman" w:hAnsi="Times New Roman"/>
          <w:sz w:val="24"/>
          <w:szCs w:val="24"/>
        </w:rPr>
        <w:t xml:space="preserve">– </w:t>
      </w:r>
      <w:r w:rsidR="00522A4D" w:rsidRPr="00A007FA">
        <w:rPr>
          <w:rFonts w:ascii="Times New Roman" w:eastAsia="Times New Roman" w:hAnsi="Times New Roman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07284E" w:rsidRPr="00E3099D" w:rsidRDefault="00EA562C" w:rsidP="00385D71">
      <w:pPr>
        <w:pStyle w:val="a7"/>
        <w:numPr>
          <w:ilvl w:val="0"/>
          <w:numId w:val="7"/>
        </w:numPr>
        <w:shd w:val="clear" w:color="auto" w:fill="FFFFFF"/>
        <w:tabs>
          <w:tab w:val="left" w:pos="936"/>
        </w:tabs>
        <w:spacing w:line="240" w:lineRule="auto"/>
        <w:ind w:left="758"/>
        <w:rPr>
          <w:sz w:val="24"/>
          <w:szCs w:val="24"/>
        </w:rPr>
      </w:pPr>
      <w:r w:rsidRPr="00A007FA">
        <w:rPr>
          <w:rFonts w:ascii="Times New Roman" w:hAnsi="Times New Roman"/>
          <w:sz w:val="24"/>
          <w:szCs w:val="24"/>
        </w:rPr>
        <w:t xml:space="preserve">–  </w:t>
      </w:r>
      <w:r w:rsidR="00522A4D" w:rsidRPr="00A007FA">
        <w:rPr>
          <w:rFonts w:ascii="Times New Roman" w:eastAsia="Times New Roman" w:hAnsi="Times New Roman"/>
          <w:spacing w:val="-1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E3099D" w:rsidRPr="00E3099D" w:rsidRDefault="00E3099D" w:rsidP="00E3099D">
      <w:pPr>
        <w:shd w:val="clear" w:color="auto" w:fill="FFFFFF"/>
        <w:tabs>
          <w:tab w:val="left" w:pos="936"/>
        </w:tabs>
        <w:ind w:firstLine="709"/>
        <w:jc w:val="both"/>
        <w:rPr>
          <w:sz w:val="32"/>
          <w:szCs w:val="24"/>
        </w:rPr>
      </w:pPr>
    </w:p>
    <w:p w:rsidR="0007284E" w:rsidRPr="00A007FA" w:rsidRDefault="0007284E">
      <w:pPr>
        <w:shd w:val="clear" w:color="auto" w:fill="FFFFFF"/>
        <w:spacing w:before="763"/>
        <w:ind w:left="5"/>
        <w:jc w:val="center"/>
        <w:sectPr w:rsidR="0007284E" w:rsidRPr="00A007FA" w:rsidSect="007E1BB9">
          <w:type w:val="nextColumn"/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EA4BA2" w:rsidRPr="00A007FA" w:rsidRDefault="00780306" w:rsidP="002F4AE7">
      <w:pPr>
        <w:shd w:val="clear" w:color="auto" w:fill="FFFFFF"/>
        <w:jc w:val="center"/>
        <w:rPr>
          <w:sz w:val="24"/>
          <w:szCs w:val="24"/>
        </w:rPr>
      </w:pPr>
      <w:r w:rsidRPr="00A007FA">
        <w:rPr>
          <w:b/>
          <w:bCs/>
          <w:sz w:val="24"/>
          <w:szCs w:val="24"/>
        </w:rPr>
        <w:lastRenderedPageBreak/>
        <w:t xml:space="preserve">4. </w:t>
      </w:r>
      <w:r w:rsidRPr="00A007FA">
        <w:rPr>
          <w:rFonts w:eastAsia="Times New Roman"/>
          <w:b/>
          <w:bCs/>
          <w:sz w:val="24"/>
          <w:szCs w:val="24"/>
        </w:rPr>
        <w:t xml:space="preserve">УСЛОВИЯ РЕАЛИЗАЦИИ </w:t>
      </w:r>
      <w:r w:rsidR="00C73164" w:rsidRPr="00A007FA">
        <w:rPr>
          <w:rFonts w:eastAsia="Times New Roman"/>
          <w:b/>
          <w:bCs/>
          <w:sz w:val="24"/>
          <w:szCs w:val="24"/>
        </w:rPr>
        <w:t xml:space="preserve">ПРОГРАММЫ </w:t>
      </w:r>
      <w:r w:rsidRPr="00A007FA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E3099D" w:rsidRPr="007536D2" w:rsidRDefault="00E3099D" w:rsidP="00E3099D">
      <w:pPr>
        <w:tabs>
          <w:tab w:val="left" w:pos="1134"/>
        </w:tabs>
        <w:ind w:firstLine="709"/>
        <w:rPr>
          <w:sz w:val="24"/>
        </w:rPr>
      </w:pPr>
      <w:r w:rsidRPr="007536D2">
        <w:rPr>
          <w:b/>
          <w:sz w:val="24"/>
        </w:rPr>
        <w:t>4.1. Материально-техническое обеспечение реализации ПМ:</w:t>
      </w:r>
    </w:p>
    <w:p w:rsidR="00E3099D" w:rsidRPr="007536D2" w:rsidRDefault="00E3099D" w:rsidP="00E3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2"/>
          <w:sz w:val="24"/>
        </w:rPr>
      </w:pPr>
      <w:r w:rsidRPr="007536D2">
        <w:rPr>
          <w:bCs/>
          <w:spacing w:val="-2"/>
          <w:sz w:val="24"/>
        </w:rPr>
        <w:t>профессиональный модуль реализуется в:</w:t>
      </w:r>
    </w:p>
    <w:p w:rsidR="00E3099D" w:rsidRPr="007536D2" w:rsidRDefault="00E3099D" w:rsidP="00E3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2"/>
          <w:sz w:val="24"/>
        </w:rPr>
      </w:pPr>
      <w:r w:rsidRPr="007536D2">
        <w:rPr>
          <w:bCs/>
          <w:spacing w:val="-2"/>
          <w:sz w:val="24"/>
        </w:rPr>
        <w:t xml:space="preserve"> </w:t>
      </w:r>
      <w:r w:rsidRPr="007536D2">
        <w:rPr>
          <w:b/>
          <w:bCs/>
          <w:spacing w:val="-2"/>
          <w:sz w:val="24"/>
        </w:rPr>
        <w:t>учебных кабинетах:</w:t>
      </w:r>
    </w:p>
    <w:p w:rsidR="00E3099D" w:rsidRPr="007536D2" w:rsidRDefault="00E3099D" w:rsidP="00E3099D">
      <w:pPr>
        <w:widowControl/>
        <w:numPr>
          <w:ilvl w:val="0"/>
          <w:numId w:val="1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</w:rPr>
      </w:pPr>
      <w:r w:rsidRPr="007536D2">
        <w:rPr>
          <w:color w:val="000000"/>
          <w:sz w:val="24"/>
        </w:rPr>
        <w:t xml:space="preserve">Экономики и менеджмента </w:t>
      </w:r>
    </w:p>
    <w:p w:rsidR="00E3099D" w:rsidRPr="007536D2" w:rsidRDefault="00E3099D" w:rsidP="00E3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2"/>
          <w:sz w:val="24"/>
        </w:rPr>
      </w:pPr>
      <w:r w:rsidRPr="007536D2">
        <w:rPr>
          <w:b/>
          <w:bCs/>
          <w:spacing w:val="-2"/>
          <w:sz w:val="24"/>
        </w:rPr>
        <w:t xml:space="preserve">лабораториях: </w:t>
      </w:r>
    </w:p>
    <w:p w:rsidR="00E3099D" w:rsidRPr="007536D2" w:rsidRDefault="00E3099D" w:rsidP="00E3099D">
      <w:pPr>
        <w:widowControl/>
        <w:numPr>
          <w:ilvl w:val="0"/>
          <w:numId w:val="1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4"/>
        </w:rPr>
      </w:pPr>
      <w:r w:rsidRPr="007536D2">
        <w:rPr>
          <w:sz w:val="24"/>
        </w:rPr>
        <w:t>Вычислительной техники</w:t>
      </w:r>
    </w:p>
    <w:p w:rsidR="007536D2" w:rsidRPr="007536D2" w:rsidRDefault="007536D2" w:rsidP="00E3099D">
      <w:pPr>
        <w:widowControl/>
        <w:numPr>
          <w:ilvl w:val="0"/>
          <w:numId w:val="1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4"/>
        </w:rPr>
      </w:pPr>
      <w:r w:rsidRPr="007536D2">
        <w:rPr>
          <w:sz w:val="24"/>
        </w:rPr>
        <w:t>Электронной техники</w:t>
      </w:r>
    </w:p>
    <w:p w:rsidR="007536D2" w:rsidRPr="007536D2" w:rsidRDefault="007536D2" w:rsidP="00E3099D">
      <w:pPr>
        <w:widowControl/>
        <w:numPr>
          <w:ilvl w:val="0"/>
          <w:numId w:val="1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4"/>
        </w:rPr>
      </w:pPr>
      <w:r w:rsidRPr="007536D2">
        <w:rPr>
          <w:sz w:val="24"/>
        </w:rPr>
        <w:t>Передачи сигналов электросвязи</w:t>
      </w:r>
    </w:p>
    <w:p w:rsidR="007536D2" w:rsidRPr="007536D2" w:rsidRDefault="007536D2" w:rsidP="00E3099D">
      <w:pPr>
        <w:shd w:val="clear" w:color="auto" w:fill="FFFFFF"/>
        <w:tabs>
          <w:tab w:val="left" w:pos="1134"/>
        </w:tabs>
        <w:ind w:firstLine="709"/>
        <w:jc w:val="both"/>
        <w:rPr>
          <w:sz w:val="24"/>
        </w:rPr>
      </w:pPr>
    </w:p>
    <w:p w:rsidR="00E3099D" w:rsidRPr="007536D2" w:rsidRDefault="00E3099D" w:rsidP="00E3099D">
      <w:pPr>
        <w:shd w:val="clear" w:color="auto" w:fill="FFFFFF"/>
        <w:tabs>
          <w:tab w:val="left" w:pos="1134"/>
        </w:tabs>
        <w:ind w:firstLine="709"/>
        <w:jc w:val="both"/>
        <w:rPr>
          <w:sz w:val="24"/>
        </w:rPr>
      </w:pPr>
      <w:r w:rsidRPr="007536D2">
        <w:rPr>
          <w:sz w:val="24"/>
        </w:rPr>
        <w:t>Оборудование учебных кабинетов:</w:t>
      </w:r>
    </w:p>
    <w:p w:rsidR="007536D2" w:rsidRPr="007536D2" w:rsidRDefault="007536D2" w:rsidP="007536D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</w:rPr>
      </w:pPr>
      <w:r w:rsidRPr="007536D2">
        <w:rPr>
          <w:sz w:val="24"/>
        </w:rPr>
        <w:t>посадочные места по количеству обучающихся;</w:t>
      </w:r>
    </w:p>
    <w:p w:rsidR="007536D2" w:rsidRPr="007536D2" w:rsidRDefault="007536D2" w:rsidP="007536D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</w:rPr>
      </w:pPr>
      <w:r w:rsidRPr="007536D2">
        <w:rPr>
          <w:sz w:val="24"/>
        </w:rPr>
        <w:t>рабочее место преподавателя;</w:t>
      </w:r>
    </w:p>
    <w:p w:rsidR="007536D2" w:rsidRPr="007536D2" w:rsidRDefault="007536D2" w:rsidP="007536D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</w:rPr>
      </w:pPr>
      <w:r w:rsidRPr="007536D2">
        <w:rPr>
          <w:sz w:val="24"/>
        </w:rPr>
        <w:t>методические материалы по дисциплине;</w:t>
      </w:r>
    </w:p>
    <w:p w:rsidR="007536D2" w:rsidRPr="007536D2" w:rsidRDefault="007536D2" w:rsidP="007536D2">
      <w:pPr>
        <w:ind w:left="142" w:firstLine="567"/>
        <w:jc w:val="both"/>
        <w:rPr>
          <w:sz w:val="24"/>
        </w:rPr>
      </w:pPr>
      <w:r w:rsidRPr="007536D2">
        <w:rPr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7536D2">
        <w:rPr>
          <w:sz w:val="24"/>
          <w:lang w:val="en-US"/>
        </w:rPr>
        <w:t>Internet</w:t>
      </w:r>
      <w:r w:rsidRPr="007536D2">
        <w:rPr>
          <w:sz w:val="24"/>
        </w:rPr>
        <w:t>.</w:t>
      </w:r>
    </w:p>
    <w:p w:rsidR="007536D2" w:rsidRPr="007536D2" w:rsidRDefault="007536D2" w:rsidP="007536D2">
      <w:pPr>
        <w:ind w:firstLine="709"/>
        <w:jc w:val="both"/>
        <w:rPr>
          <w:color w:val="000000"/>
          <w:sz w:val="24"/>
        </w:rPr>
      </w:pPr>
      <w:r w:rsidRPr="007536D2">
        <w:rPr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7536D2">
        <w:rPr>
          <w:sz w:val="24"/>
        </w:rPr>
        <w:t>Оснащенность: рабочее место, компьютер (ноутбук) с доступом к сети «Интернет» и ЭИОС.</w:t>
      </w:r>
      <w:r w:rsidRPr="007536D2">
        <w:rPr>
          <w:color w:val="000000"/>
          <w:sz w:val="24"/>
        </w:rPr>
        <w:t xml:space="preserve"> </w:t>
      </w:r>
    </w:p>
    <w:p w:rsidR="007536D2" w:rsidRPr="007536D2" w:rsidRDefault="007536D2" w:rsidP="007536D2">
      <w:pPr>
        <w:ind w:firstLine="709"/>
        <w:jc w:val="both"/>
        <w:rPr>
          <w:color w:val="000000"/>
          <w:sz w:val="24"/>
        </w:rPr>
      </w:pPr>
      <w:r w:rsidRPr="007536D2">
        <w:rPr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7536D2">
        <w:rPr>
          <w:bCs/>
          <w:iCs/>
          <w:sz w:val="24"/>
        </w:rPr>
        <w:t>оборудованием и техническими средствами обучения</w:t>
      </w:r>
      <w:r w:rsidRPr="007536D2">
        <w:rPr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7536D2" w:rsidRPr="007536D2" w:rsidRDefault="007536D2" w:rsidP="007536D2">
      <w:pPr>
        <w:ind w:firstLine="709"/>
        <w:jc w:val="both"/>
        <w:rPr>
          <w:b/>
          <w:color w:val="000000"/>
          <w:sz w:val="24"/>
        </w:rPr>
      </w:pPr>
      <w:r w:rsidRPr="007536D2">
        <w:rPr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7536D2" w:rsidRPr="007536D2" w:rsidRDefault="007536D2" w:rsidP="007536D2">
      <w:pPr>
        <w:ind w:firstLine="709"/>
        <w:rPr>
          <w:sz w:val="24"/>
          <w:lang w:val="en-US"/>
        </w:rPr>
      </w:pPr>
      <w:r w:rsidRPr="007536D2">
        <w:rPr>
          <w:sz w:val="24"/>
          <w:lang w:val="en-US"/>
        </w:rPr>
        <w:t>Microsoft Office 2010 Professional Plus (</w:t>
      </w:r>
      <w:r w:rsidRPr="007536D2">
        <w:rPr>
          <w:sz w:val="24"/>
        </w:rPr>
        <w:t>Пакет</w:t>
      </w:r>
      <w:r w:rsidRPr="007536D2">
        <w:rPr>
          <w:sz w:val="24"/>
          <w:lang w:val="en-US"/>
        </w:rPr>
        <w:t xml:space="preserve"> </w:t>
      </w:r>
      <w:r w:rsidRPr="007536D2">
        <w:rPr>
          <w:sz w:val="24"/>
        </w:rPr>
        <w:t>программ</w:t>
      </w:r>
      <w:r w:rsidRPr="007536D2">
        <w:rPr>
          <w:sz w:val="24"/>
          <w:lang w:val="en-US"/>
        </w:rPr>
        <w:t xml:space="preserve"> Word, Excel, Access, PowerPoint, Outlook, OneNote, Publisher)</w:t>
      </w:r>
    </w:p>
    <w:p w:rsidR="007536D2" w:rsidRPr="007536D2" w:rsidRDefault="007536D2" w:rsidP="007536D2">
      <w:pPr>
        <w:ind w:firstLine="567"/>
        <w:jc w:val="both"/>
        <w:rPr>
          <w:sz w:val="24"/>
          <w:lang w:val="en-US"/>
        </w:rPr>
      </w:pPr>
      <w:r w:rsidRPr="007536D2">
        <w:rPr>
          <w:sz w:val="24"/>
          <w:lang w:val="en-US"/>
        </w:rPr>
        <w:t>Microsoft Office 2007 Professional (</w:t>
      </w:r>
      <w:r w:rsidRPr="007536D2">
        <w:rPr>
          <w:sz w:val="24"/>
        </w:rPr>
        <w:t>Пакет</w:t>
      </w:r>
      <w:r w:rsidRPr="007536D2">
        <w:rPr>
          <w:sz w:val="24"/>
          <w:lang w:val="en-US"/>
        </w:rPr>
        <w:t xml:space="preserve"> </w:t>
      </w:r>
      <w:r w:rsidRPr="007536D2">
        <w:rPr>
          <w:sz w:val="24"/>
        </w:rPr>
        <w:t>программ</w:t>
      </w:r>
      <w:r w:rsidRPr="007536D2">
        <w:rPr>
          <w:sz w:val="24"/>
          <w:lang w:val="en-US"/>
        </w:rPr>
        <w:t xml:space="preserve"> Word, Excel, Access, PowerPoint, Outlook, OneNote, Publisher)</w:t>
      </w:r>
    </w:p>
    <w:p w:rsidR="007536D2" w:rsidRPr="007536D2" w:rsidRDefault="007536D2" w:rsidP="007536D2">
      <w:pPr>
        <w:ind w:firstLine="567"/>
        <w:jc w:val="both"/>
        <w:rPr>
          <w:sz w:val="24"/>
          <w:lang w:val="en-US"/>
        </w:rPr>
      </w:pPr>
      <w:r w:rsidRPr="007536D2">
        <w:rPr>
          <w:sz w:val="24"/>
          <w:lang w:val="en-US"/>
        </w:rPr>
        <w:t>Microsoft Windows 10 Professional 64-bit Russian DSP OEI</w:t>
      </w:r>
    </w:p>
    <w:p w:rsidR="007536D2" w:rsidRPr="007536D2" w:rsidRDefault="007536D2" w:rsidP="007536D2">
      <w:pPr>
        <w:ind w:firstLine="567"/>
        <w:jc w:val="both"/>
        <w:rPr>
          <w:sz w:val="24"/>
          <w:lang w:val="en-US"/>
        </w:rPr>
      </w:pPr>
      <w:r w:rsidRPr="007536D2">
        <w:rPr>
          <w:sz w:val="24"/>
          <w:lang w:val="en-US"/>
        </w:rPr>
        <w:t>Microsoft Windows 7/8.1 Professional</w:t>
      </w:r>
    </w:p>
    <w:p w:rsidR="007536D2" w:rsidRPr="007536D2" w:rsidRDefault="007536D2" w:rsidP="007536D2">
      <w:pPr>
        <w:ind w:firstLine="567"/>
        <w:jc w:val="both"/>
        <w:rPr>
          <w:sz w:val="24"/>
          <w:lang w:val="en-US"/>
        </w:rPr>
      </w:pPr>
      <w:r w:rsidRPr="007536D2">
        <w:rPr>
          <w:sz w:val="24"/>
        </w:rPr>
        <w:t>Сервисы</w:t>
      </w:r>
      <w:r w:rsidRPr="007536D2">
        <w:rPr>
          <w:sz w:val="24"/>
          <w:lang w:val="en-US"/>
        </w:rPr>
        <w:t xml:space="preserve"> </w:t>
      </w:r>
      <w:r w:rsidRPr="007536D2">
        <w:rPr>
          <w:sz w:val="24"/>
        </w:rPr>
        <w:t>ЭИОС</w:t>
      </w:r>
      <w:r w:rsidRPr="007536D2">
        <w:rPr>
          <w:sz w:val="24"/>
          <w:lang w:val="en-US"/>
        </w:rPr>
        <w:t xml:space="preserve"> </w:t>
      </w:r>
      <w:r w:rsidRPr="007536D2">
        <w:rPr>
          <w:sz w:val="24"/>
        </w:rPr>
        <w:t>ОрИПС</w:t>
      </w:r>
    </w:p>
    <w:p w:rsidR="007536D2" w:rsidRPr="007536D2" w:rsidRDefault="007536D2" w:rsidP="007536D2">
      <w:pPr>
        <w:ind w:firstLine="567"/>
        <w:jc w:val="both"/>
        <w:rPr>
          <w:sz w:val="24"/>
        </w:rPr>
      </w:pPr>
      <w:r w:rsidRPr="007536D2">
        <w:rPr>
          <w:sz w:val="24"/>
        </w:rPr>
        <w:t>AutoCAD</w:t>
      </w:r>
    </w:p>
    <w:p w:rsidR="007536D2" w:rsidRPr="007536D2" w:rsidRDefault="007536D2" w:rsidP="007536D2">
      <w:pPr>
        <w:ind w:firstLine="567"/>
        <w:jc w:val="both"/>
        <w:rPr>
          <w:sz w:val="24"/>
        </w:rPr>
      </w:pPr>
      <w:r w:rsidRPr="007536D2">
        <w:rPr>
          <w:sz w:val="24"/>
        </w:rPr>
        <w:t>КОМПАС-3D</w:t>
      </w:r>
    </w:p>
    <w:p w:rsidR="007536D2" w:rsidRPr="007536D2" w:rsidRDefault="007536D2" w:rsidP="0075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</w:rPr>
      </w:pPr>
      <w:r w:rsidRPr="007536D2">
        <w:rPr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7536D2" w:rsidRPr="007536D2" w:rsidRDefault="007536D2" w:rsidP="0075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7536D2">
        <w:rPr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7536D2" w:rsidRPr="007536D2" w:rsidRDefault="007536D2" w:rsidP="0075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7536D2">
        <w:rPr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7536D2" w:rsidRPr="007536D2" w:rsidRDefault="007536D2" w:rsidP="007536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</w:p>
    <w:p w:rsidR="007536D2" w:rsidRPr="007536D2" w:rsidRDefault="007536D2" w:rsidP="007536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  <w:r w:rsidRPr="007536D2">
        <w:rPr>
          <w:b/>
          <w:bCs/>
          <w:sz w:val="24"/>
        </w:rPr>
        <w:t>3.2. Информационное обеспечение реализации программы</w:t>
      </w:r>
    </w:p>
    <w:p w:rsidR="007536D2" w:rsidRPr="007536D2" w:rsidRDefault="007536D2" w:rsidP="0075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7536D2">
        <w:rPr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15E0E" w:rsidRPr="007536D2" w:rsidRDefault="007536D2" w:rsidP="007536D2">
      <w:pPr>
        <w:tabs>
          <w:tab w:val="left" w:pos="567"/>
        </w:tabs>
        <w:ind w:right="-1" w:firstLine="709"/>
        <w:jc w:val="both"/>
        <w:rPr>
          <w:b/>
          <w:i/>
          <w:iCs/>
          <w:caps/>
          <w:sz w:val="32"/>
          <w:szCs w:val="24"/>
        </w:rPr>
      </w:pPr>
      <w:r w:rsidRPr="007536D2">
        <w:rPr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</w:t>
      </w:r>
      <w:r>
        <w:rPr>
          <w:b/>
          <w:bCs/>
          <w:sz w:val="24"/>
        </w:rPr>
        <w:t xml:space="preserve"> фонда</w:t>
      </w:r>
    </w:p>
    <w:p w:rsidR="00E15E0E" w:rsidRPr="007536D2" w:rsidRDefault="00E15E0E" w:rsidP="00E15E0E">
      <w:pPr>
        <w:shd w:val="clear" w:color="auto" w:fill="FFFFFF"/>
        <w:ind w:firstLine="709"/>
        <w:rPr>
          <w:spacing w:val="-3"/>
          <w:sz w:val="24"/>
          <w:szCs w:val="24"/>
        </w:rPr>
      </w:pPr>
      <w:r w:rsidRPr="007536D2">
        <w:rPr>
          <w:spacing w:val="-3"/>
          <w:sz w:val="24"/>
          <w:szCs w:val="24"/>
        </w:rPr>
        <w:t xml:space="preserve">Основные источники: </w:t>
      </w:r>
    </w:p>
    <w:p w:rsidR="009520A7" w:rsidRPr="007536D2" w:rsidRDefault="009520A7" w:rsidP="00A07AA8">
      <w:pPr>
        <w:shd w:val="clear" w:color="auto" w:fill="FFFFFF"/>
        <w:ind w:firstLine="709"/>
        <w:jc w:val="both"/>
        <w:rPr>
          <w:sz w:val="24"/>
          <w:szCs w:val="24"/>
        </w:rPr>
      </w:pPr>
      <w:r w:rsidRPr="007536D2">
        <w:rPr>
          <w:sz w:val="24"/>
          <w:szCs w:val="24"/>
        </w:rPr>
        <w:t xml:space="preserve">1. Тимонин, П.М. Технологии программирования, инсталляции и ввода в действие </w:t>
      </w:r>
      <w:r w:rsidRPr="007536D2">
        <w:rPr>
          <w:sz w:val="24"/>
          <w:szCs w:val="24"/>
        </w:rPr>
        <w:lastRenderedPageBreak/>
        <w:t xml:space="preserve">транспортного радиоэлектронного оборудования (на ж.д.транспорте) тема 3.1"Информационные технологии </w:t>
      </w:r>
      <w:r w:rsidR="0067363E">
        <w:rPr>
          <w:sz w:val="24"/>
          <w:szCs w:val="24"/>
        </w:rPr>
        <w:t>в профессиональной деятельности</w:t>
      </w:r>
      <w:r w:rsidRPr="007536D2">
        <w:rPr>
          <w:sz w:val="24"/>
          <w:szCs w:val="24"/>
        </w:rPr>
        <w:t xml:space="preserve"> [Электронный ресурс]:метод. пособие / П.М.Тимонин .-</w:t>
      </w:r>
      <w:r w:rsidR="00A07AA8" w:rsidRPr="007536D2">
        <w:rPr>
          <w:sz w:val="24"/>
          <w:szCs w:val="24"/>
        </w:rPr>
        <w:t xml:space="preserve"> </w:t>
      </w:r>
      <w:r w:rsidRPr="007536D2">
        <w:rPr>
          <w:sz w:val="24"/>
          <w:szCs w:val="24"/>
        </w:rPr>
        <w:t xml:space="preserve">М.:ФГОУ"УМЦ ЖДТ", 2018.- 224с.- Режим доступа: </w:t>
      </w:r>
      <w:hyperlink r:id="rId9" w:history="1">
        <w:r w:rsidRPr="007536D2">
          <w:rPr>
            <w:color w:val="0000FF" w:themeColor="hyperlink"/>
            <w:sz w:val="24"/>
            <w:szCs w:val="24"/>
            <w:u w:val="single"/>
          </w:rPr>
          <w:t>https://umczdt.ru/books/44/18733/</w:t>
        </w:r>
      </w:hyperlink>
    </w:p>
    <w:p w:rsidR="009520A7" w:rsidRPr="007536D2" w:rsidRDefault="00134D75" w:rsidP="00A07A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20A7" w:rsidRPr="007536D2">
        <w:rPr>
          <w:sz w:val="24"/>
          <w:szCs w:val="24"/>
        </w:rPr>
        <w:t xml:space="preserve">. Морозов, В.Н.Информационные технологии на магистральном транспорте [Электронный ресурс]: учебник / В.Н. Морозов и др. — М.: ФГБУ ДПО «Учебно-методический центр по образованию на железнодорожном транспорте», 2018. — 405 с.- Режим доступа: </w:t>
      </w:r>
      <w:hyperlink r:id="rId10" w:history="1">
        <w:r w:rsidR="0052499E" w:rsidRPr="00505804">
          <w:rPr>
            <w:rStyle w:val="ac"/>
            <w:sz w:val="24"/>
            <w:szCs w:val="24"/>
          </w:rPr>
          <w:t>https://umczdt.ru/books/42/225479/</w:t>
        </w:r>
      </w:hyperlink>
      <w:r w:rsidR="0052499E">
        <w:rPr>
          <w:sz w:val="24"/>
          <w:szCs w:val="24"/>
        </w:rPr>
        <w:t xml:space="preserve"> </w:t>
      </w:r>
    </w:p>
    <w:p w:rsidR="009520A7" w:rsidRPr="007536D2" w:rsidRDefault="00134D75" w:rsidP="00A07A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0A7" w:rsidRPr="007536D2">
        <w:rPr>
          <w:sz w:val="24"/>
          <w:szCs w:val="24"/>
        </w:rPr>
        <w:t xml:space="preserve">. Капралова,  М.А. Информационные технологии в профессиональной деятельности [Электронный ресурс]: учеб. пособие / М.А. Капралова.  — М.: ФГБУ ДПО «Учебно-методический центр по образованию на железнодорожном транспорте», 2018. — 311 с.- Режим доступа: </w:t>
      </w:r>
      <w:hyperlink r:id="rId11" w:history="1">
        <w:r w:rsidR="001D1A3A" w:rsidRPr="007536D2">
          <w:rPr>
            <w:rStyle w:val="ac"/>
            <w:sz w:val="24"/>
            <w:szCs w:val="24"/>
          </w:rPr>
          <w:t>https://umczdt.ru/books/42/225472/</w:t>
        </w:r>
      </w:hyperlink>
    </w:p>
    <w:p w:rsidR="001D1A3A" w:rsidRPr="007536D2" w:rsidRDefault="001D1A3A" w:rsidP="001D1A3A">
      <w:pPr>
        <w:shd w:val="clear" w:color="auto" w:fill="FFFFFF"/>
        <w:ind w:firstLine="709"/>
        <w:rPr>
          <w:sz w:val="24"/>
          <w:szCs w:val="24"/>
        </w:rPr>
      </w:pPr>
      <w:r w:rsidRPr="007536D2">
        <w:rPr>
          <w:b/>
          <w:sz w:val="24"/>
          <w:szCs w:val="24"/>
        </w:rPr>
        <w:t>Дополнительные источники</w:t>
      </w:r>
      <w:r w:rsidRPr="007536D2">
        <w:rPr>
          <w:sz w:val="24"/>
          <w:szCs w:val="24"/>
        </w:rPr>
        <w:t xml:space="preserve"> </w:t>
      </w:r>
    </w:p>
    <w:p w:rsidR="007536D2" w:rsidRDefault="007536D2" w:rsidP="007536D2">
      <w:pPr>
        <w:ind w:left="709"/>
        <w:rPr>
          <w:b/>
        </w:rPr>
      </w:pPr>
      <w:r>
        <w:rPr>
          <w:b/>
        </w:rPr>
        <w:t>-</w:t>
      </w:r>
    </w:p>
    <w:p w:rsidR="007536D2" w:rsidRDefault="007536D2" w:rsidP="007536D2">
      <w:pPr>
        <w:ind w:left="709"/>
        <w:rPr>
          <w:b/>
        </w:rPr>
      </w:pPr>
    </w:p>
    <w:p w:rsidR="007536D2" w:rsidRPr="007536D2" w:rsidRDefault="007536D2" w:rsidP="007536D2">
      <w:pPr>
        <w:ind w:left="709"/>
        <w:rPr>
          <w:b/>
          <w:sz w:val="24"/>
        </w:rPr>
      </w:pPr>
      <w:r w:rsidRPr="007536D2">
        <w:rPr>
          <w:b/>
          <w:sz w:val="24"/>
        </w:rPr>
        <w:t>Периодические издания:</w:t>
      </w:r>
    </w:p>
    <w:p w:rsidR="007536D2" w:rsidRPr="007536D2" w:rsidRDefault="007536D2" w:rsidP="007536D2">
      <w:pPr>
        <w:ind w:left="709"/>
        <w:rPr>
          <w:color w:val="000000"/>
          <w:sz w:val="24"/>
        </w:rPr>
      </w:pPr>
      <w:r w:rsidRPr="007536D2">
        <w:rPr>
          <w:color w:val="000000"/>
          <w:sz w:val="24"/>
        </w:rPr>
        <w:t>Автоматика, связь, информатика</w:t>
      </w:r>
    </w:p>
    <w:p w:rsidR="007536D2" w:rsidRPr="007536D2" w:rsidRDefault="007536D2" w:rsidP="007536D2">
      <w:pPr>
        <w:ind w:left="709"/>
        <w:rPr>
          <w:color w:val="000000"/>
          <w:sz w:val="24"/>
        </w:rPr>
      </w:pPr>
      <w:r w:rsidRPr="007536D2">
        <w:rPr>
          <w:color w:val="000000"/>
          <w:sz w:val="24"/>
        </w:rPr>
        <w:t>Железнодорожный транспорт</w:t>
      </w:r>
    </w:p>
    <w:p w:rsidR="007536D2" w:rsidRPr="005D2BC2" w:rsidRDefault="007536D2" w:rsidP="007536D2">
      <w:pPr>
        <w:rPr>
          <w:b/>
        </w:rPr>
      </w:pPr>
    </w:p>
    <w:p w:rsidR="007536D2" w:rsidRPr="005D2BC2" w:rsidRDefault="007536D2" w:rsidP="007536D2">
      <w:pPr>
        <w:pStyle w:val="a7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7536D2" w:rsidRPr="005D2BC2" w:rsidRDefault="007536D2" w:rsidP="00134D75">
      <w:pPr>
        <w:pStyle w:val="a7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 w:rsidRPr="005D2BC2">
          <w:rPr>
            <w:rStyle w:val="ac"/>
            <w:rFonts w:ascii="Times New Roman" w:hAnsi="Times New Roman"/>
            <w:sz w:val="24"/>
            <w:szCs w:val="24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7536D2" w:rsidRPr="005D2BC2" w:rsidRDefault="007536D2" w:rsidP="00134D75">
      <w:pPr>
        <w:pStyle w:val="a7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 w:rsidRPr="005D2BC2">
          <w:rPr>
            <w:rStyle w:val="ac"/>
            <w:rFonts w:ascii="Times New Roman" w:hAnsi="Times New Roman"/>
            <w:sz w:val="24"/>
            <w:szCs w:val="24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7536D2" w:rsidRPr="005D2BC2" w:rsidRDefault="007536D2" w:rsidP="00134D75">
      <w:pPr>
        <w:pStyle w:val="a7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4" w:history="1">
        <w:r w:rsidRPr="005D2BC2">
          <w:rPr>
            <w:rStyle w:val="ac"/>
            <w:rFonts w:ascii="Times New Roman" w:hAnsi="Times New Roman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7536D2" w:rsidRPr="005D2BC2" w:rsidRDefault="007536D2" w:rsidP="00134D75">
      <w:pPr>
        <w:pStyle w:val="a7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5" w:history="1">
        <w:r w:rsidRPr="005D2BC2">
          <w:rPr>
            <w:rStyle w:val="ac"/>
            <w:rFonts w:ascii="Times New Roman" w:hAnsi="Times New Roman"/>
            <w:sz w:val="24"/>
            <w:szCs w:val="24"/>
          </w:rPr>
          <w:t>https://umczdt.ru/</w:t>
        </w:r>
      </w:hyperlink>
    </w:p>
    <w:p w:rsidR="007536D2" w:rsidRDefault="007536D2" w:rsidP="00134D75">
      <w:pPr>
        <w:pStyle w:val="a7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80FBD">
          <w:rPr>
            <w:rStyle w:val="ac"/>
            <w:rFonts w:ascii="Times New Roman" w:hAnsi="Times New Roman"/>
            <w:sz w:val="24"/>
            <w:szCs w:val="24"/>
          </w:rPr>
          <w:t>https://e.lanbook.com/</w:t>
        </w:r>
      </w:hyperlink>
    </w:p>
    <w:p w:rsidR="007536D2" w:rsidRPr="00D966AC" w:rsidRDefault="007536D2" w:rsidP="00134D75">
      <w:pPr>
        <w:pStyle w:val="a7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7" w:history="1">
        <w:r w:rsidRPr="00D966AC">
          <w:rPr>
            <w:rStyle w:val="ac"/>
            <w:rFonts w:ascii="Times New Roman" w:hAnsi="Times New Roman"/>
            <w:sz w:val="24"/>
            <w:szCs w:val="24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A07AA8" w:rsidRPr="001D1A3A" w:rsidRDefault="00A07AA8" w:rsidP="001D1A3A">
      <w:pPr>
        <w:shd w:val="clear" w:color="auto" w:fill="FFFFFF"/>
        <w:tabs>
          <w:tab w:val="left" w:pos="1258"/>
        </w:tabs>
        <w:ind w:firstLine="851"/>
        <w:jc w:val="both"/>
        <w:rPr>
          <w:sz w:val="24"/>
          <w:szCs w:val="24"/>
        </w:rPr>
      </w:pPr>
    </w:p>
    <w:p w:rsidR="00EA4BA2" w:rsidRDefault="00EA4BA2" w:rsidP="00A07AA8">
      <w:pPr>
        <w:shd w:val="clear" w:color="auto" w:fill="FFFFFF"/>
        <w:ind w:right="5"/>
      </w:pPr>
    </w:p>
    <w:p w:rsidR="00A07AA8" w:rsidRPr="00A007FA" w:rsidRDefault="00A07AA8" w:rsidP="00A07AA8">
      <w:pPr>
        <w:shd w:val="clear" w:color="auto" w:fill="FFFFFF"/>
        <w:ind w:right="5"/>
        <w:sectPr w:rsidR="00A07AA8" w:rsidRPr="00A007FA" w:rsidSect="007E1BB9">
          <w:type w:val="nextColumn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EA4BA2" w:rsidRPr="00A007FA" w:rsidRDefault="00780306" w:rsidP="007C1B83">
      <w:pPr>
        <w:shd w:val="clear" w:color="auto" w:fill="FFFFFF"/>
        <w:ind w:left="307"/>
        <w:jc w:val="center"/>
        <w:rPr>
          <w:sz w:val="24"/>
          <w:szCs w:val="24"/>
        </w:rPr>
      </w:pPr>
      <w:r w:rsidRPr="00A007FA">
        <w:rPr>
          <w:b/>
          <w:bCs/>
          <w:sz w:val="24"/>
          <w:szCs w:val="24"/>
        </w:rPr>
        <w:lastRenderedPageBreak/>
        <w:t>5</w:t>
      </w:r>
      <w:r w:rsidR="0029414E" w:rsidRPr="00A007FA">
        <w:rPr>
          <w:b/>
          <w:bCs/>
          <w:sz w:val="24"/>
          <w:szCs w:val="24"/>
        </w:rPr>
        <w:t>.</w:t>
      </w:r>
      <w:r w:rsidR="0050379F" w:rsidRPr="00A007FA">
        <w:rPr>
          <w:b/>
          <w:bCs/>
          <w:sz w:val="24"/>
          <w:szCs w:val="24"/>
        </w:rPr>
        <w:t xml:space="preserve"> </w:t>
      </w:r>
      <w:r w:rsidRPr="00A007FA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</w:t>
      </w:r>
      <w:r w:rsidRPr="00A007FA">
        <w:rPr>
          <w:rFonts w:eastAsia="Times New Roman"/>
          <w:b/>
          <w:bCs/>
          <w:spacing w:val="-2"/>
          <w:sz w:val="24"/>
          <w:szCs w:val="24"/>
        </w:rPr>
        <w:t>ПРОФЕССИОНАЛЬНОГО МОДУЛЯ (ВИДА ПРОФЕССИОНАЛЬНОЙ</w:t>
      </w:r>
      <w:r w:rsidR="0029414E" w:rsidRPr="00A007FA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A007FA">
        <w:rPr>
          <w:rFonts w:eastAsia="Times New Roman"/>
          <w:b/>
          <w:bCs/>
          <w:sz w:val="24"/>
          <w:szCs w:val="24"/>
        </w:rPr>
        <w:t>ДЕЯТЕЛЬНОСТИ)</w:t>
      </w:r>
    </w:p>
    <w:p w:rsidR="00EA4BA2" w:rsidRPr="00A007FA" w:rsidRDefault="00EA4BA2" w:rsidP="007C1B83">
      <w:pPr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9"/>
        <w:gridCol w:w="4666"/>
        <w:gridCol w:w="2586"/>
      </w:tblGrid>
      <w:tr w:rsidR="00EA4BA2" w:rsidRPr="00A007FA" w:rsidTr="007D749E">
        <w:trPr>
          <w:trHeight w:hRule="exact" w:val="1993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EA562C">
            <w:pPr>
              <w:shd w:val="clear" w:color="auto" w:fill="FFFFFF"/>
              <w:ind w:left="254"/>
              <w:jc w:val="center"/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EA4BA2" w:rsidRPr="00A007FA" w:rsidRDefault="00780306" w:rsidP="00EA562C">
            <w:pPr>
              <w:shd w:val="clear" w:color="auto" w:fill="FFFFFF"/>
              <w:ind w:left="254"/>
              <w:jc w:val="center"/>
            </w:pPr>
            <w:r w:rsidRPr="00A007FA">
              <w:rPr>
                <w:b/>
                <w:bCs/>
                <w:sz w:val="24"/>
                <w:szCs w:val="24"/>
              </w:rPr>
              <w:t>(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освоенные</w:t>
            </w:r>
          </w:p>
          <w:p w:rsidR="00EA4BA2" w:rsidRPr="00A007FA" w:rsidRDefault="00780306" w:rsidP="00EA562C">
            <w:pPr>
              <w:shd w:val="clear" w:color="auto" w:fill="FFFFFF"/>
              <w:ind w:left="254"/>
              <w:jc w:val="center"/>
            </w:pPr>
            <w:r w:rsidRPr="00A007FA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профессиональные</w:t>
            </w:r>
          </w:p>
          <w:p w:rsidR="00EA4BA2" w:rsidRPr="00A007FA" w:rsidRDefault="00780306" w:rsidP="00EA562C">
            <w:pPr>
              <w:shd w:val="clear" w:color="auto" w:fill="FFFFFF"/>
              <w:ind w:left="254"/>
              <w:jc w:val="center"/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  <w:r w:rsidR="007D749E">
              <w:rPr>
                <w:rFonts w:eastAsia="Times New Roman"/>
                <w:b/>
                <w:bCs/>
                <w:sz w:val="24"/>
                <w:szCs w:val="24"/>
              </w:rPr>
              <w:t xml:space="preserve"> и </w:t>
            </w:r>
            <w:r w:rsidR="007D749E" w:rsidRPr="007D749E">
              <w:rPr>
                <w:b/>
                <w:sz w:val="24"/>
                <w:szCs w:val="24"/>
              </w:rPr>
              <w:t>личностные результаты</w:t>
            </w:r>
            <w:r w:rsidRPr="007D749E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EA562C">
            <w:pPr>
              <w:shd w:val="clear" w:color="auto" w:fill="FFFFFF"/>
              <w:ind w:left="600" w:right="600"/>
              <w:jc w:val="center"/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Основные показатели оценки 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EA562C">
            <w:pPr>
              <w:shd w:val="clear" w:color="auto" w:fill="FFFFFF"/>
              <w:ind w:left="19" w:right="34" w:firstLine="110"/>
              <w:jc w:val="center"/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 xml:space="preserve">Формы и методы 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контроля и оценки</w:t>
            </w:r>
          </w:p>
        </w:tc>
      </w:tr>
      <w:tr w:rsidR="00D23825" w:rsidRPr="00A007FA" w:rsidTr="007D749E">
        <w:trPr>
          <w:trHeight w:hRule="exact" w:val="311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Default="00D23825" w:rsidP="007C1B8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D749E">
              <w:rPr>
                <w:rFonts w:eastAsia="Times New Roman"/>
                <w:b/>
                <w:sz w:val="24"/>
                <w:szCs w:val="24"/>
              </w:rPr>
              <w:t>ПК 3.1.</w:t>
            </w:r>
            <w:r w:rsidRPr="00A007FA">
              <w:rPr>
                <w:rFonts w:eastAsia="Times New Roman"/>
                <w:sz w:val="24"/>
                <w:szCs w:val="24"/>
              </w:rPr>
              <w:t xml:space="preserve"> Осуществление мероприятий по вводу в действие транспортного радиоэлектронного оборудования   с  использованием     программного обеспечения</w:t>
            </w:r>
          </w:p>
          <w:p w:rsidR="007D749E" w:rsidRPr="00A007FA" w:rsidRDefault="007D749E" w:rsidP="007C1B83">
            <w:pPr>
              <w:shd w:val="clear" w:color="auto" w:fill="FFFFFF"/>
            </w:pPr>
            <w:r w:rsidRPr="00315991">
              <w:rPr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>точность и грамотность работы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 со специальной программой или АРМ;</w:t>
            </w:r>
          </w:p>
          <w:p w:rsidR="00D23825" w:rsidRPr="00A007FA" w:rsidRDefault="00D23825" w:rsidP="00134D75">
            <w:pPr>
              <w:shd w:val="clear" w:color="auto" w:fill="FFFFFF"/>
              <w:ind w:left="124"/>
            </w:pPr>
            <w:r w:rsidRPr="00A007FA">
              <w:rPr>
                <w:rFonts w:eastAsia="Times New Roman"/>
                <w:sz w:val="24"/>
                <w:szCs w:val="24"/>
              </w:rPr>
              <w:t>успешное применение заданной конфигурации на программированном объекте;</w:t>
            </w:r>
          </w:p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 xml:space="preserve">готовность сети 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связи </w:t>
            </w:r>
            <w:r>
              <w:rPr>
                <w:rFonts w:eastAsia="Times New Roman"/>
                <w:sz w:val="24"/>
                <w:szCs w:val="24"/>
              </w:rPr>
              <w:t xml:space="preserve">к работе </w:t>
            </w:r>
            <w:r w:rsidR="00D23825" w:rsidRPr="00A007FA">
              <w:rPr>
                <w:rFonts w:eastAsia="Times New Roman"/>
                <w:sz w:val="24"/>
                <w:szCs w:val="24"/>
              </w:rPr>
              <w:t>по заданным параметрам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Pr="00A007FA" w:rsidRDefault="00D23825" w:rsidP="007C1B83">
            <w:pPr>
              <w:shd w:val="clear" w:color="auto" w:fill="FFFFFF"/>
              <w:ind w:hanging="5"/>
            </w:pPr>
            <w:r w:rsidRPr="00A007FA">
              <w:rPr>
                <w:rFonts w:eastAsia="Times New Roman"/>
                <w:sz w:val="24"/>
                <w:szCs w:val="24"/>
              </w:rPr>
              <w:t xml:space="preserve">текущий контроль в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форме защиты лабо</w:t>
            </w:r>
            <w:r w:rsidRPr="00A007FA">
              <w:rPr>
                <w:rFonts w:eastAsia="Times New Roman"/>
                <w:sz w:val="24"/>
                <w:szCs w:val="24"/>
              </w:rPr>
              <w:t xml:space="preserve">раторных работ;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зачеты по учебной и </w:t>
            </w:r>
            <w:r w:rsidRPr="00A007FA">
              <w:rPr>
                <w:rFonts w:eastAsia="Times New Roman"/>
                <w:sz w:val="24"/>
                <w:szCs w:val="24"/>
              </w:rPr>
              <w:t>производственной практике и по разделу      профессионального модуля; экзамен по модулю</w:t>
            </w:r>
          </w:p>
        </w:tc>
      </w:tr>
      <w:tr w:rsidR="00D23825" w:rsidRPr="00A007FA" w:rsidTr="007D749E">
        <w:trPr>
          <w:trHeight w:hRule="exact" w:val="3128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Default="00C73164" w:rsidP="007C1B83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 w:rsidRPr="007D749E">
              <w:rPr>
                <w:rFonts w:eastAsia="Times New Roman"/>
                <w:b/>
                <w:sz w:val="24"/>
                <w:szCs w:val="24"/>
              </w:rPr>
              <w:t>ПК 3.2.</w:t>
            </w:r>
            <w:r w:rsidRPr="00A007FA">
              <w:rPr>
                <w:rFonts w:eastAsia="Times New Roman"/>
                <w:sz w:val="24"/>
                <w:szCs w:val="24"/>
              </w:rPr>
              <w:t xml:space="preserve"> 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="00D23825" w:rsidRPr="00A007FA">
              <w:rPr>
                <w:rFonts w:eastAsia="Times New Roman"/>
                <w:spacing w:val="-2"/>
                <w:sz w:val="24"/>
                <w:szCs w:val="24"/>
              </w:rPr>
              <w:t xml:space="preserve">операции по коммутации </w:t>
            </w:r>
            <w:r w:rsidR="00D23825" w:rsidRPr="00A007FA">
              <w:rPr>
                <w:rFonts w:eastAsia="Times New Roman"/>
                <w:sz w:val="24"/>
                <w:szCs w:val="24"/>
              </w:rPr>
              <w:t>и  сопряжению  отдельных   элементов   транс</w:t>
            </w:r>
            <w:r w:rsidR="00D23825" w:rsidRPr="00A007FA">
              <w:rPr>
                <w:rFonts w:eastAsia="Times New Roman"/>
                <w:spacing w:val="-2"/>
                <w:sz w:val="24"/>
                <w:szCs w:val="24"/>
              </w:rPr>
              <w:t>портного радиоэлектрон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ного оборудования при </w:t>
            </w:r>
            <w:r w:rsidR="00D23825" w:rsidRPr="00A007FA">
              <w:rPr>
                <w:rFonts w:eastAsia="Times New Roman"/>
                <w:spacing w:val="-6"/>
                <w:sz w:val="24"/>
                <w:szCs w:val="24"/>
              </w:rPr>
              <w:t>инсталляции систем связи</w:t>
            </w:r>
          </w:p>
          <w:p w:rsidR="007D749E" w:rsidRPr="00A007FA" w:rsidRDefault="007D749E" w:rsidP="007C1B83">
            <w:pPr>
              <w:shd w:val="clear" w:color="auto" w:fill="FFFFFF"/>
            </w:pPr>
            <w:r w:rsidRPr="00315991">
              <w:rPr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>скорость и точность настройки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 и </w:t>
            </w:r>
            <w:r w:rsidR="00D23825" w:rsidRPr="00A007FA">
              <w:rPr>
                <w:rFonts w:eastAsia="Times New Roman"/>
                <w:spacing w:val="-2"/>
                <w:sz w:val="24"/>
                <w:szCs w:val="24"/>
              </w:rPr>
              <w:t>запуска радиоэлектронного оборудования;</w:t>
            </w:r>
          </w:p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>точность и грамотность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 оформления технологической документации;</w:t>
            </w:r>
          </w:p>
          <w:p w:rsidR="00D23825" w:rsidRPr="00A007FA" w:rsidRDefault="00D23825" w:rsidP="00134D75">
            <w:pPr>
              <w:shd w:val="clear" w:color="auto" w:fill="FFFFFF"/>
              <w:ind w:left="124"/>
            </w:pPr>
            <w:r w:rsidRPr="00A007FA">
              <w:rPr>
                <w:rFonts w:eastAsia="Times New Roman"/>
                <w:sz w:val="24"/>
                <w:szCs w:val="24"/>
              </w:rPr>
              <w:t>качество рекомендаций по повышению работоспособности оборудования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Pr="00A007FA" w:rsidRDefault="00D23825" w:rsidP="007C1B83">
            <w:pPr>
              <w:shd w:val="clear" w:color="auto" w:fill="FFFFFF"/>
              <w:ind w:hanging="5"/>
            </w:pPr>
            <w:r w:rsidRPr="00A007FA">
              <w:rPr>
                <w:rFonts w:eastAsia="Times New Roman"/>
                <w:sz w:val="24"/>
                <w:szCs w:val="24"/>
              </w:rPr>
              <w:t xml:space="preserve">текущий контроль в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форме защиты лабо</w:t>
            </w:r>
            <w:r w:rsidRPr="00A007FA">
              <w:rPr>
                <w:rFonts w:eastAsia="Times New Roman"/>
                <w:sz w:val="24"/>
                <w:szCs w:val="24"/>
              </w:rPr>
              <w:t xml:space="preserve">раторных работ;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зачеты по производ</w:t>
            </w:r>
            <w:r w:rsidRPr="00A007FA">
              <w:rPr>
                <w:rFonts w:eastAsia="Times New Roman"/>
                <w:spacing w:val="-2"/>
                <w:sz w:val="24"/>
                <w:szCs w:val="24"/>
              </w:rPr>
              <w:t xml:space="preserve">ственной практике и </w:t>
            </w:r>
            <w:r w:rsidRPr="00A007FA">
              <w:rPr>
                <w:rFonts w:eastAsia="Times New Roman"/>
                <w:spacing w:val="-6"/>
                <w:sz w:val="24"/>
                <w:szCs w:val="24"/>
              </w:rPr>
              <w:t>по разделу професси</w:t>
            </w:r>
            <w:r w:rsidRPr="00A007FA">
              <w:rPr>
                <w:rFonts w:eastAsia="Times New Roman"/>
                <w:sz w:val="24"/>
                <w:szCs w:val="24"/>
              </w:rPr>
              <w:t>онального модуля; экзамен по модулю</w:t>
            </w:r>
          </w:p>
        </w:tc>
      </w:tr>
      <w:tr w:rsidR="00D23825" w:rsidRPr="00A007FA" w:rsidTr="0029414E">
        <w:trPr>
          <w:trHeight w:hRule="exact" w:val="2515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Default="00C73164" w:rsidP="007C1B8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D2862">
              <w:rPr>
                <w:rFonts w:eastAsia="Times New Roman"/>
                <w:b/>
                <w:sz w:val="24"/>
                <w:szCs w:val="24"/>
              </w:rPr>
              <w:t xml:space="preserve">ПК </w:t>
            </w:r>
            <w:r w:rsidR="00D23825" w:rsidRPr="007D2862">
              <w:rPr>
                <w:rFonts w:eastAsia="Times New Roman"/>
                <w:b/>
                <w:sz w:val="24"/>
                <w:szCs w:val="24"/>
              </w:rPr>
              <w:t>3.3.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  Программирование и настройка устройства   и   аппаратуры цифровых систем передачи</w:t>
            </w:r>
          </w:p>
          <w:p w:rsidR="007D2862" w:rsidRPr="00A007FA" w:rsidRDefault="007D2862" w:rsidP="007C1B83">
            <w:pPr>
              <w:shd w:val="clear" w:color="auto" w:fill="FFFFFF"/>
            </w:pPr>
            <w:r w:rsidRPr="00315991">
              <w:rPr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>точность и грамотность работы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 со специальной программой или АРМ;</w:t>
            </w:r>
          </w:p>
          <w:p w:rsidR="00D23825" w:rsidRPr="00A007FA" w:rsidRDefault="00D23825" w:rsidP="00134D75">
            <w:pPr>
              <w:shd w:val="clear" w:color="auto" w:fill="FFFFFF"/>
              <w:ind w:left="124"/>
            </w:pPr>
            <w:r w:rsidRPr="00A007FA">
              <w:rPr>
                <w:rFonts w:eastAsia="Times New Roman"/>
                <w:sz w:val="24"/>
                <w:szCs w:val="24"/>
              </w:rPr>
              <w:t>успешное применение заданной конфигурации на программируемом объекте;</w:t>
            </w:r>
          </w:p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>готовность аппаратуры к работе</w:t>
            </w:r>
            <w:r w:rsidR="00D23825" w:rsidRPr="00A007FA">
              <w:rPr>
                <w:rFonts w:eastAsia="Times New Roman"/>
                <w:sz w:val="24"/>
                <w:szCs w:val="24"/>
              </w:rPr>
              <w:t xml:space="preserve"> по заданным параметрам;</w:t>
            </w:r>
          </w:p>
          <w:p w:rsidR="00D23825" w:rsidRPr="00A007FA" w:rsidRDefault="007536D2" w:rsidP="00134D75">
            <w:pPr>
              <w:shd w:val="clear" w:color="auto" w:fill="FFFFFF"/>
              <w:ind w:left="124"/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технологически  грамотные </w:t>
            </w:r>
            <w:r w:rsidR="00D23825" w:rsidRPr="00A007FA">
              <w:rPr>
                <w:rFonts w:eastAsia="Times New Roman"/>
                <w:sz w:val="24"/>
                <w:szCs w:val="24"/>
              </w:rPr>
              <w:t>программирование, настройка и ввод в действие аппаратуры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25" w:rsidRPr="00A007FA" w:rsidRDefault="00D23825" w:rsidP="007C1B83">
            <w:pPr>
              <w:shd w:val="clear" w:color="auto" w:fill="FFFFFF"/>
              <w:ind w:hanging="5"/>
            </w:pPr>
            <w:r w:rsidRPr="00A007FA">
              <w:rPr>
                <w:rFonts w:eastAsia="Times New Roman"/>
                <w:sz w:val="24"/>
                <w:szCs w:val="24"/>
              </w:rPr>
              <w:t xml:space="preserve">текущий контроль в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форме защиты лабо</w:t>
            </w:r>
            <w:r w:rsidRPr="00A007FA">
              <w:rPr>
                <w:rFonts w:eastAsia="Times New Roman"/>
                <w:sz w:val="24"/>
                <w:szCs w:val="24"/>
              </w:rPr>
              <w:t xml:space="preserve">раторных работ;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зачеты по производ</w:t>
            </w:r>
            <w:r w:rsidRPr="00A007FA">
              <w:rPr>
                <w:rFonts w:eastAsia="Times New Roman"/>
                <w:spacing w:val="-2"/>
                <w:sz w:val="24"/>
                <w:szCs w:val="24"/>
              </w:rPr>
              <w:t xml:space="preserve">ственной практике и </w:t>
            </w:r>
            <w:r w:rsidRPr="00A007FA">
              <w:rPr>
                <w:rFonts w:eastAsia="Times New Roman"/>
                <w:sz w:val="24"/>
                <w:szCs w:val="24"/>
              </w:rPr>
              <w:t>по разделу профес</w:t>
            </w:r>
            <w:r w:rsidRPr="00A007FA">
              <w:rPr>
                <w:rFonts w:eastAsia="Times New Roman"/>
                <w:spacing w:val="-6"/>
                <w:sz w:val="24"/>
                <w:szCs w:val="24"/>
              </w:rPr>
              <w:t xml:space="preserve">сионального модуля; </w:t>
            </w:r>
            <w:r w:rsidRPr="00A007FA">
              <w:rPr>
                <w:rFonts w:eastAsia="Times New Roman"/>
                <w:sz w:val="24"/>
                <w:szCs w:val="24"/>
              </w:rPr>
              <w:t>экзамен по модулю</w:t>
            </w:r>
          </w:p>
        </w:tc>
      </w:tr>
    </w:tbl>
    <w:p w:rsidR="00A4161D" w:rsidRPr="00A007FA" w:rsidRDefault="00A4161D" w:rsidP="007C1B83">
      <w:pPr>
        <w:shd w:val="clear" w:color="auto" w:fill="FFFFFF"/>
        <w:ind w:left="43" w:firstLine="677"/>
        <w:jc w:val="both"/>
        <w:rPr>
          <w:sz w:val="24"/>
          <w:szCs w:val="24"/>
        </w:rPr>
      </w:pPr>
    </w:p>
    <w:p w:rsidR="00A4161D" w:rsidRPr="00A007FA" w:rsidRDefault="00A4161D" w:rsidP="007C1B83">
      <w:pPr>
        <w:widowControl/>
        <w:autoSpaceDE/>
        <w:autoSpaceDN/>
        <w:adjustRightInd/>
        <w:rPr>
          <w:sz w:val="24"/>
          <w:szCs w:val="24"/>
        </w:rPr>
      </w:pPr>
      <w:r w:rsidRPr="00A007FA">
        <w:rPr>
          <w:sz w:val="24"/>
          <w:szCs w:val="24"/>
        </w:rPr>
        <w:br w:type="page"/>
      </w:r>
    </w:p>
    <w:p w:rsidR="00EA4BA2" w:rsidRPr="00A007FA" w:rsidRDefault="0029414E" w:rsidP="007C1B83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A007FA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C1B83" w:rsidRPr="00A007FA" w:rsidRDefault="007C1B83" w:rsidP="007C1B83">
      <w:pPr>
        <w:shd w:val="clear" w:color="auto" w:fill="FFFFFF"/>
        <w:ind w:left="43" w:firstLine="677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4320"/>
        <w:gridCol w:w="2713"/>
      </w:tblGrid>
      <w:tr w:rsidR="00EA4BA2" w:rsidRPr="00A007FA" w:rsidTr="00EA562C">
        <w:trPr>
          <w:trHeight w:hRule="exact" w:val="87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EA562C">
            <w:pPr>
              <w:shd w:val="clear" w:color="auto" w:fill="FFFFFF"/>
              <w:jc w:val="center"/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EA4BA2" w:rsidRPr="00A007FA" w:rsidRDefault="00780306" w:rsidP="00EA562C">
            <w:pPr>
              <w:shd w:val="clear" w:color="auto" w:fill="FFFFFF"/>
              <w:jc w:val="center"/>
            </w:pPr>
            <w:r w:rsidRPr="00A007FA">
              <w:rPr>
                <w:b/>
                <w:bCs/>
                <w:spacing w:val="-2"/>
                <w:sz w:val="24"/>
                <w:szCs w:val="24"/>
              </w:rPr>
              <w:t>(</w:t>
            </w: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освоенные общие</w:t>
            </w:r>
          </w:p>
          <w:p w:rsidR="00EA4BA2" w:rsidRPr="00A007FA" w:rsidRDefault="00780306" w:rsidP="00EA562C">
            <w:pPr>
              <w:shd w:val="clear" w:color="auto" w:fill="FFFFFF"/>
              <w:jc w:val="center"/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EA562C">
            <w:pPr>
              <w:shd w:val="clear" w:color="auto" w:fill="FFFFFF"/>
              <w:ind w:left="427" w:right="427"/>
              <w:jc w:val="center"/>
            </w:pPr>
            <w:r w:rsidRPr="00A007F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Основные показатели оценки </w:t>
            </w: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BA2" w:rsidRPr="00A007FA" w:rsidRDefault="00780306" w:rsidP="00EA562C">
            <w:pPr>
              <w:shd w:val="clear" w:color="auto" w:fill="FFFFFF"/>
              <w:ind w:right="10"/>
              <w:jc w:val="center"/>
            </w:pPr>
            <w:r w:rsidRPr="00A007FA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EA4BA2" w:rsidRPr="00A007FA" w:rsidTr="0047753E">
        <w:trPr>
          <w:trHeight w:hRule="exact" w:val="195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Default="00780306" w:rsidP="007C1B8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007FA">
              <w:rPr>
                <w:rFonts w:eastAsia="Times New Roman"/>
                <w:sz w:val="24"/>
                <w:szCs w:val="24"/>
              </w:rPr>
              <w:t xml:space="preserve">ОК.1. Понимать сущность и социальную значимость своей будущей профессии,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проявлять к ней устойчивый </w:t>
            </w:r>
            <w:r w:rsidRPr="00A007FA">
              <w:rPr>
                <w:rFonts w:eastAsia="Times New Roman"/>
                <w:sz w:val="24"/>
                <w:szCs w:val="24"/>
              </w:rPr>
              <w:t>интерес</w:t>
            </w:r>
          </w:p>
          <w:p w:rsidR="007D2862" w:rsidRPr="00A007FA" w:rsidRDefault="007D2862" w:rsidP="007C1B83">
            <w:pPr>
              <w:shd w:val="clear" w:color="auto" w:fill="FFFFFF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A007FA" w:rsidTr="0047753E">
        <w:trPr>
          <w:trHeight w:hRule="exact" w:val="222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</w:pPr>
            <w:r w:rsidRPr="00A007FA">
              <w:rPr>
                <w:rFonts w:eastAsia="Times New Roman"/>
                <w:sz w:val="24"/>
                <w:szCs w:val="24"/>
              </w:rPr>
              <w:t>ОК 2. Организовывать собственную деятельность, вы</w:t>
            </w:r>
            <w:r w:rsidR="0067363E">
              <w:rPr>
                <w:rFonts w:eastAsia="Times New Roman"/>
                <w:sz w:val="24"/>
                <w:szCs w:val="24"/>
              </w:rPr>
              <w:t>бирать типовые методы и способы</w:t>
            </w:r>
            <w:r w:rsidR="00780306" w:rsidRPr="00A007FA">
              <w:rPr>
                <w:rFonts w:eastAsia="Times New Roman"/>
                <w:sz w:val="24"/>
                <w:szCs w:val="24"/>
              </w:rPr>
              <w:t xml:space="preserve"> выполнени</w:t>
            </w:r>
            <w:r w:rsidR="0067363E">
              <w:rPr>
                <w:rFonts w:eastAsia="Times New Roman"/>
                <w:sz w:val="24"/>
                <w:szCs w:val="24"/>
              </w:rPr>
              <w:t>я</w:t>
            </w:r>
            <w:r w:rsidRPr="00A007FA">
              <w:rPr>
                <w:rFonts w:eastAsia="Times New Roman"/>
                <w:sz w:val="24"/>
                <w:szCs w:val="24"/>
              </w:rPr>
              <w:t xml:space="preserve"> профессиональных задач, оце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нивать их эффективность и качество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67363E" w:rsidP="00134D75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выбор и применение методов</w:t>
            </w:r>
            <w:r w:rsidR="00780306" w:rsidRPr="00A007FA">
              <w:rPr>
                <w:rFonts w:eastAsia="Times New Roman"/>
                <w:sz w:val="24"/>
                <w:szCs w:val="24"/>
              </w:rPr>
              <w:t xml:space="preserve"> и способов решения профе</w:t>
            </w:r>
            <w:r>
              <w:rPr>
                <w:rFonts w:eastAsia="Times New Roman"/>
                <w:sz w:val="24"/>
                <w:szCs w:val="24"/>
              </w:rPr>
              <w:t>ссиональных задач   в  области</w:t>
            </w:r>
            <w:r w:rsidR="00780306" w:rsidRPr="00A007F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программирования, инсталляции и ввода в</w:t>
            </w:r>
            <w:r w:rsidR="00780306" w:rsidRPr="00A007FA">
              <w:rPr>
                <w:rFonts w:eastAsia="Times New Roman"/>
                <w:sz w:val="24"/>
                <w:szCs w:val="24"/>
              </w:rPr>
              <w:t xml:space="preserve"> действие 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транспортного радиоэлектронного обо</w:t>
            </w:r>
            <w:r w:rsidR="00780306" w:rsidRPr="00A007FA">
              <w:rPr>
                <w:rFonts w:eastAsia="Times New Roman"/>
                <w:sz w:val="24"/>
                <w:szCs w:val="24"/>
              </w:rPr>
              <w:t>рудования;</w:t>
            </w:r>
          </w:p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z w:val="24"/>
                <w:szCs w:val="24"/>
              </w:rPr>
              <w:t>оценка эффективности и качества выполнения поставленных задач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A007FA" w:rsidTr="0047753E">
        <w:trPr>
          <w:trHeight w:hRule="exact" w:val="1949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7C1B83">
            <w:pPr>
              <w:shd w:val="clear" w:color="auto" w:fill="FFFFFF"/>
            </w:pPr>
            <w:r w:rsidRPr="00A007FA">
              <w:rPr>
                <w:rFonts w:eastAsia="Times New Roman"/>
                <w:sz w:val="24"/>
                <w:szCs w:val="24"/>
              </w:rPr>
              <w:t>ОК 3. Принимать реш</w:t>
            </w:r>
            <w:r w:rsidR="002869D5" w:rsidRPr="00A007FA">
              <w:rPr>
                <w:rFonts w:eastAsia="Times New Roman"/>
                <w:sz w:val="24"/>
                <w:szCs w:val="24"/>
              </w:rPr>
              <w:t>ения в стандартных и нестандарт</w:t>
            </w:r>
            <w:r w:rsidRPr="00A007FA">
              <w:rPr>
                <w:rFonts w:eastAsia="Times New Roman"/>
                <w:sz w:val="24"/>
                <w:szCs w:val="24"/>
              </w:rPr>
              <w:t>ных ситуациях и нести за них ответственность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67363E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z w:val="24"/>
                <w:szCs w:val="24"/>
              </w:rPr>
              <w:t>реш</w:t>
            </w:r>
            <w:r w:rsidR="0067363E">
              <w:rPr>
                <w:rFonts w:eastAsia="Times New Roman"/>
                <w:sz w:val="24"/>
                <w:szCs w:val="24"/>
              </w:rPr>
              <w:t xml:space="preserve">ение стандартных и </w:t>
            </w:r>
            <w:r w:rsidR="002869D5" w:rsidRPr="00A007FA">
              <w:rPr>
                <w:rFonts w:eastAsia="Times New Roman"/>
                <w:sz w:val="24"/>
                <w:szCs w:val="24"/>
              </w:rPr>
              <w:t>нестан</w:t>
            </w:r>
            <w:r w:rsidR="0067363E">
              <w:rPr>
                <w:rFonts w:eastAsia="Times New Roman"/>
                <w:sz w:val="24"/>
                <w:szCs w:val="24"/>
              </w:rPr>
              <w:t xml:space="preserve">дартных   профессиональных задач </w:t>
            </w:r>
            <w:r w:rsidRPr="00A007FA">
              <w:rPr>
                <w:rFonts w:eastAsia="Times New Roman"/>
                <w:sz w:val="24"/>
                <w:szCs w:val="24"/>
              </w:rPr>
              <w:t>в облас</w:t>
            </w:r>
            <w:r w:rsidR="0067363E">
              <w:rPr>
                <w:rFonts w:eastAsia="Times New Roman"/>
                <w:sz w:val="24"/>
                <w:szCs w:val="24"/>
              </w:rPr>
              <w:t xml:space="preserve">ти программирования, </w:t>
            </w:r>
            <w:r w:rsidR="002869D5" w:rsidRPr="00A007FA">
              <w:rPr>
                <w:rFonts w:eastAsia="Times New Roman"/>
                <w:sz w:val="24"/>
                <w:szCs w:val="24"/>
              </w:rPr>
              <w:t>инстал</w:t>
            </w:r>
            <w:r w:rsidRPr="00A007FA">
              <w:rPr>
                <w:rFonts w:eastAsia="Times New Roman"/>
                <w:sz w:val="24"/>
                <w:szCs w:val="24"/>
              </w:rPr>
              <w:t>ляц</w:t>
            </w:r>
            <w:r w:rsidR="002869D5" w:rsidRPr="00A007FA">
              <w:rPr>
                <w:rFonts w:eastAsia="Times New Roman"/>
                <w:sz w:val="24"/>
                <w:szCs w:val="24"/>
              </w:rPr>
              <w:t>ии и ввода в действие транспорт</w:t>
            </w:r>
            <w:r w:rsidRPr="00A007FA">
              <w:rPr>
                <w:rFonts w:eastAsia="Times New Roman"/>
                <w:sz w:val="24"/>
                <w:szCs w:val="24"/>
              </w:rPr>
              <w:t>ного радиоэлектронного оборудования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A007FA" w:rsidTr="0047753E">
        <w:trPr>
          <w:trHeight w:hRule="exact" w:val="194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7C1B83">
            <w:pPr>
              <w:shd w:val="clear" w:color="auto" w:fill="FFFFFF"/>
            </w:pPr>
            <w:r w:rsidRPr="00A007FA">
              <w:rPr>
                <w:rFonts w:eastAsia="Times New Roman"/>
                <w:spacing w:val="-2"/>
                <w:sz w:val="24"/>
                <w:szCs w:val="24"/>
              </w:rPr>
              <w:t xml:space="preserve">ОК 4. Осуществлять поиск и 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использование информации, </w:t>
            </w:r>
            <w:r w:rsidR="0067363E">
              <w:rPr>
                <w:rFonts w:eastAsia="Times New Roman"/>
                <w:sz w:val="24"/>
                <w:szCs w:val="24"/>
              </w:rPr>
              <w:t xml:space="preserve">необходимой для </w:t>
            </w:r>
            <w:r w:rsidRPr="00A007FA">
              <w:rPr>
                <w:rFonts w:eastAsia="Times New Roman"/>
                <w:sz w:val="24"/>
                <w:szCs w:val="24"/>
              </w:rPr>
              <w:t>эффек</w:t>
            </w:r>
            <w:r w:rsidRPr="00A007FA">
              <w:rPr>
                <w:rFonts w:eastAsia="Times New Roman"/>
                <w:spacing w:val="-4"/>
                <w:sz w:val="24"/>
                <w:szCs w:val="24"/>
              </w:rPr>
              <w:t>тивного выполнения профес</w:t>
            </w:r>
            <w:r w:rsidRPr="00A007FA">
              <w:rPr>
                <w:rFonts w:eastAsia="Times New Roman"/>
                <w:sz w:val="24"/>
                <w:szCs w:val="24"/>
              </w:rPr>
              <w:t>сиональных з</w:t>
            </w:r>
            <w:r w:rsidR="002869D5" w:rsidRPr="00A007FA">
              <w:rPr>
                <w:rFonts w:eastAsia="Times New Roman"/>
                <w:sz w:val="24"/>
                <w:szCs w:val="24"/>
              </w:rPr>
              <w:t>адач, профес</w:t>
            </w:r>
            <w:r w:rsidRPr="00A007FA">
              <w:rPr>
                <w:rFonts w:eastAsia="Times New Roman"/>
                <w:sz w:val="24"/>
                <w:szCs w:val="24"/>
              </w:rPr>
              <w:t>сионального и личностного развития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67363E" w:rsidP="00134D75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эффективный поиск</w:t>
            </w:r>
            <w:r w:rsidR="00780306" w:rsidRPr="00A007FA">
              <w:rPr>
                <w:rFonts w:eastAsia="Times New Roman"/>
                <w:sz w:val="24"/>
                <w:szCs w:val="24"/>
              </w:rPr>
              <w:t xml:space="preserve"> необходимой информации;</w:t>
            </w:r>
          </w:p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z w:val="24"/>
                <w:szCs w:val="24"/>
              </w:rPr>
              <w:t>исп</w:t>
            </w:r>
            <w:r w:rsidR="0067363E">
              <w:rPr>
                <w:rFonts w:eastAsia="Times New Roman"/>
                <w:sz w:val="24"/>
                <w:szCs w:val="24"/>
              </w:rPr>
              <w:t xml:space="preserve">ользование различных </w:t>
            </w:r>
            <w:r w:rsidR="002869D5" w:rsidRPr="00A007FA">
              <w:rPr>
                <w:rFonts w:eastAsia="Times New Roman"/>
                <w:sz w:val="24"/>
                <w:szCs w:val="24"/>
              </w:rPr>
              <w:t>источ</w:t>
            </w:r>
            <w:r w:rsidRPr="00A007FA">
              <w:rPr>
                <w:rFonts w:eastAsia="Times New Roman"/>
                <w:sz w:val="24"/>
                <w:szCs w:val="24"/>
              </w:rPr>
              <w:t>ников, включая электронные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г</w:t>
            </w:r>
            <w:r w:rsidR="00780306" w:rsidRPr="00A007FA">
              <w:rPr>
                <w:rFonts w:eastAsia="Times New Roman"/>
                <w:sz w:val="24"/>
                <w:szCs w:val="24"/>
              </w:rPr>
              <w:t>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A007FA" w:rsidTr="0047753E">
        <w:trPr>
          <w:trHeight w:hRule="exact" w:val="1949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</w:pPr>
            <w:r w:rsidRPr="00A007FA">
              <w:rPr>
                <w:rFonts w:eastAsia="Times New Roman"/>
                <w:sz w:val="24"/>
                <w:szCs w:val="24"/>
              </w:rPr>
              <w:t>ОК 5. Использовать информационно-коммуникационные технологии в профес</w:t>
            </w:r>
            <w:r w:rsidR="00780306" w:rsidRPr="00A007FA">
              <w:rPr>
                <w:rFonts w:eastAsia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скорость и точность работы с АРМ и </w:t>
            </w:r>
            <w:r w:rsidRPr="00A007FA">
              <w:rPr>
                <w:rFonts w:eastAsia="Times New Roman"/>
                <w:sz w:val="24"/>
                <w:szCs w:val="24"/>
              </w:rPr>
              <w:t>в системе ЕСМА;</w:t>
            </w:r>
          </w:p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pacing w:val="-2"/>
                <w:sz w:val="24"/>
                <w:szCs w:val="24"/>
              </w:rPr>
              <w:t xml:space="preserve">демонстрация практических навыков </w:t>
            </w:r>
            <w:r w:rsidR="0067363E">
              <w:rPr>
                <w:rFonts w:eastAsia="Times New Roman"/>
                <w:sz w:val="24"/>
                <w:szCs w:val="24"/>
              </w:rPr>
              <w:t>и умений проведения</w:t>
            </w:r>
            <w:r w:rsidRPr="00A007FA">
              <w:rPr>
                <w:rFonts w:eastAsia="Times New Roman"/>
                <w:sz w:val="24"/>
                <w:szCs w:val="24"/>
              </w:rPr>
              <w:t xml:space="preserve"> диагностики аппар</w:t>
            </w:r>
            <w:r w:rsidR="007536D2">
              <w:rPr>
                <w:rFonts w:eastAsia="Times New Roman"/>
                <w:sz w:val="24"/>
                <w:szCs w:val="24"/>
              </w:rPr>
              <w:t>ат</w:t>
            </w:r>
            <w:r w:rsidRPr="00A007FA">
              <w:rPr>
                <w:rFonts w:eastAsia="Times New Roman"/>
                <w:sz w:val="24"/>
                <w:szCs w:val="24"/>
              </w:rPr>
              <w:t>уры с помощью ПК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A007FA" w:rsidTr="0047753E">
        <w:trPr>
          <w:trHeight w:hRule="exact" w:val="1963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7C1B83">
            <w:pPr>
              <w:shd w:val="clear" w:color="auto" w:fill="FFFFFF"/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ОК 6. Работать в коллективе </w:t>
            </w:r>
            <w:r w:rsidRPr="00A007FA">
              <w:rPr>
                <w:rFonts w:eastAsia="Times New Roman"/>
                <w:sz w:val="24"/>
                <w:szCs w:val="24"/>
              </w:rPr>
              <w:t xml:space="preserve">и в команде, эффективно </w:t>
            </w:r>
            <w:r w:rsidRPr="00A007FA">
              <w:rPr>
                <w:rFonts w:eastAsia="Times New Roman"/>
                <w:spacing w:val="-2"/>
                <w:sz w:val="24"/>
                <w:szCs w:val="24"/>
              </w:rPr>
              <w:t>общаться с коллегами, руко</w:t>
            </w:r>
            <w:r w:rsidRPr="00A007FA">
              <w:rPr>
                <w:rFonts w:eastAsia="Times New Roman"/>
                <w:sz w:val="24"/>
                <w:szCs w:val="24"/>
              </w:rPr>
              <w:t>водством, потребителями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67363E" w:rsidP="00134D75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  <w:r w:rsidR="00780306" w:rsidRPr="00A007FA">
              <w:rPr>
                <w:rFonts w:eastAsia="Times New Roman"/>
                <w:sz w:val="24"/>
                <w:szCs w:val="24"/>
              </w:rPr>
              <w:t xml:space="preserve"> обучающимися, преподавателями и мастерами в ходе обучения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</w:tbl>
    <w:p w:rsidR="00EA4BA2" w:rsidRPr="00A007FA" w:rsidRDefault="00EA4BA2" w:rsidP="007C1B83">
      <w:pPr>
        <w:shd w:val="clear" w:color="auto" w:fill="FFFFFF"/>
        <w:ind w:left="24"/>
        <w:sectPr w:rsidR="00EA4BA2" w:rsidRPr="00A007FA" w:rsidSect="007E1BB9">
          <w:type w:val="nextColumn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EA4BA2" w:rsidRPr="00A007FA" w:rsidRDefault="00EA4BA2" w:rsidP="007C1B8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4320"/>
        <w:gridCol w:w="2713"/>
      </w:tblGrid>
      <w:tr w:rsidR="00EA4BA2" w:rsidRPr="00A007FA" w:rsidTr="0047753E">
        <w:trPr>
          <w:trHeight w:hRule="exact" w:val="1958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7C1B83">
            <w:pPr>
              <w:shd w:val="clear" w:color="auto" w:fill="FFFFFF"/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>ОК 7. Брать на себя ответст</w:t>
            </w:r>
            <w:r w:rsidRPr="00A007FA">
              <w:rPr>
                <w:rFonts w:eastAsia="Times New Roman"/>
                <w:sz w:val="24"/>
                <w:szCs w:val="24"/>
              </w:rPr>
              <w:t>венность за работу членов команды (подчиненных), за результат          выполнения заданий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 xml:space="preserve">самоанализ и коррекция результатов </w:t>
            </w:r>
            <w:r w:rsidRPr="00A007FA">
              <w:rPr>
                <w:rFonts w:eastAsia="Times New Roman"/>
                <w:sz w:val="24"/>
                <w:szCs w:val="24"/>
              </w:rPr>
              <w:t>собственной работы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</w:t>
            </w:r>
            <w:r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="00780306"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A007FA" w:rsidTr="0047753E">
        <w:trPr>
          <w:trHeight w:hRule="exact" w:val="1949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67363E">
            <w:pPr>
              <w:shd w:val="clear" w:color="auto" w:fill="FFFFFF"/>
            </w:pPr>
            <w:r w:rsidRPr="00A007FA">
              <w:rPr>
                <w:rFonts w:eastAsia="Times New Roman"/>
                <w:spacing w:val="-1"/>
                <w:sz w:val="24"/>
                <w:szCs w:val="24"/>
              </w:rPr>
              <w:t>ОК 8. Самостоятельно опре</w:t>
            </w:r>
            <w:r w:rsidR="0067363E">
              <w:rPr>
                <w:rFonts w:eastAsia="Times New Roman"/>
                <w:sz w:val="24"/>
                <w:szCs w:val="24"/>
              </w:rPr>
              <w:t>делять  задачи</w:t>
            </w:r>
            <w:r w:rsidR="002869D5" w:rsidRPr="00A007FA">
              <w:rPr>
                <w:rFonts w:eastAsia="Times New Roman"/>
                <w:sz w:val="24"/>
                <w:szCs w:val="24"/>
              </w:rPr>
              <w:t xml:space="preserve"> профессио</w:t>
            </w:r>
            <w:r w:rsidR="0067363E">
              <w:rPr>
                <w:rFonts w:eastAsia="Times New Roman"/>
                <w:sz w:val="24"/>
                <w:szCs w:val="24"/>
              </w:rPr>
              <w:t xml:space="preserve">нального  и  </w:t>
            </w:r>
            <w:r w:rsidRPr="00A007FA">
              <w:rPr>
                <w:rFonts w:eastAsia="Times New Roman"/>
                <w:sz w:val="24"/>
                <w:szCs w:val="24"/>
              </w:rPr>
              <w:t>личнос</w:t>
            </w:r>
            <w:r w:rsidR="002869D5" w:rsidRPr="00A007FA">
              <w:rPr>
                <w:rFonts w:eastAsia="Times New Roman"/>
                <w:sz w:val="24"/>
                <w:szCs w:val="24"/>
              </w:rPr>
              <w:t>тного развития, заниматься само</w:t>
            </w:r>
            <w:r w:rsidR="0067363E">
              <w:rPr>
                <w:rFonts w:eastAsia="Times New Roman"/>
                <w:sz w:val="24"/>
                <w:szCs w:val="24"/>
              </w:rPr>
              <w:t xml:space="preserve">образованием,  осознанно планировать      </w:t>
            </w:r>
            <w:r w:rsidRPr="00A007FA"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z w:val="24"/>
                <w:szCs w:val="24"/>
              </w:rPr>
              <w:t>ор</w:t>
            </w:r>
            <w:r w:rsidR="002869D5" w:rsidRPr="00A007FA">
              <w:rPr>
                <w:rFonts w:eastAsia="Times New Roman"/>
                <w:sz w:val="24"/>
                <w:szCs w:val="24"/>
              </w:rPr>
              <w:t>ганизация самостоятельных занят</w:t>
            </w:r>
            <w:r w:rsidRPr="00A007FA">
              <w:rPr>
                <w:rFonts w:eastAsia="Times New Roman"/>
                <w:sz w:val="24"/>
                <w:szCs w:val="24"/>
              </w:rPr>
              <w:t xml:space="preserve">ий  </w:t>
            </w:r>
            <w:r w:rsidR="0067363E">
              <w:rPr>
                <w:rFonts w:eastAsia="Times New Roman"/>
                <w:sz w:val="24"/>
                <w:szCs w:val="24"/>
              </w:rPr>
              <w:t xml:space="preserve"> при изучении </w:t>
            </w:r>
            <w:r w:rsidR="002869D5" w:rsidRPr="00A007FA">
              <w:rPr>
                <w:rFonts w:eastAsia="Times New Roman"/>
                <w:sz w:val="24"/>
                <w:szCs w:val="24"/>
              </w:rPr>
              <w:t>профессиональ</w:t>
            </w:r>
            <w:r w:rsidRPr="00A007FA">
              <w:rPr>
                <w:rFonts w:eastAsia="Times New Roman"/>
                <w:sz w:val="24"/>
                <w:szCs w:val="24"/>
              </w:rPr>
              <w:t>ного модуля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</w:t>
            </w:r>
            <w:r w:rsidR="002869D5" w:rsidRPr="00A007FA">
              <w:rPr>
                <w:rFonts w:eastAsia="Times New Roman"/>
                <w:sz w:val="24"/>
                <w:szCs w:val="24"/>
              </w:rPr>
              <w:t>ия результатов наблюде</w:t>
            </w:r>
            <w:r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2869D5" w:rsidRPr="00A007FA">
              <w:rPr>
                <w:rFonts w:eastAsia="Times New Roman"/>
                <w:spacing w:val="-1"/>
                <w:sz w:val="24"/>
                <w:szCs w:val="24"/>
              </w:rPr>
              <w:t>г</w:t>
            </w:r>
            <w:r w:rsidRPr="00A007FA">
              <w:rPr>
                <w:rFonts w:eastAsia="Times New Roman"/>
                <w:sz w:val="24"/>
                <w:szCs w:val="24"/>
              </w:rPr>
              <w:t>о</w:t>
            </w:r>
            <w:r w:rsidR="002869D5" w:rsidRPr="00A007FA">
              <w:rPr>
                <w:rFonts w:eastAsia="Times New Roman"/>
                <w:sz w:val="24"/>
                <w:szCs w:val="24"/>
              </w:rPr>
              <w:t>ся в процессе освоения образова</w:t>
            </w:r>
            <w:r w:rsidRPr="00A007FA">
              <w:rPr>
                <w:rFonts w:eastAsia="Times New Roman"/>
                <w:sz w:val="24"/>
                <w:szCs w:val="24"/>
              </w:rPr>
              <w:t>тельной программы</w:t>
            </w:r>
          </w:p>
        </w:tc>
      </w:tr>
      <w:tr w:rsidR="00EA4BA2" w:rsidRPr="002B6FDF" w:rsidTr="0047753E">
        <w:trPr>
          <w:trHeight w:hRule="exact" w:val="194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7C1B83">
            <w:pPr>
              <w:shd w:val="clear" w:color="auto" w:fill="FFFFFF"/>
            </w:pPr>
            <w:r w:rsidRPr="00A007FA">
              <w:rPr>
                <w:rFonts w:eastAsia="Times New Roman"/>
                <w:sz w:val="24"/>
                <w:szCs w:val="24"/>
              </w:rPr>
              <w:t xml:space="preserve">ОК </w:t>
            </w:r>
            <w:r w:rsidR="0067363E">
              <w:rPr>
                <w:rFonts w:eastAsia="Times New Roman"/>
                <w:sz w:val="24"/>
                <w:szCs w:val="24"/>
              </w:rPr>
              <w:t xml:space="preserve">9. Ориентироваться в условиях </w:t>
            </w:r>
            <w:r w:rsidRPr="00A007FA">
              <w:rPr>
                <w:rFonts w:eastAsia="Times New Roman"/>
                <w:sz w:val="24"/>
                <w:szCs w:val="24"/>
              </w:rPr>
              <w:t xml:space="preserve"> </w:t>
            </w:r>
            <w:r w:rsidR="0067363E">
              <w:rPr>
                <w:rFonts w:eastAsia="Times New Roman"/>
                <w:sz w:val="24"/>
                <w:szCs w:val="24"/>
              </w:rPr>
              <w:t xml:space="preserve">частой </w:t>
            </w:r>
            <w:r w:rsidRPr="00A007FA">
              <w:rPr>
                <w:rFonts w:eastAsia="Times New Roman"/>
                <w:sz w:val="24"/>
                <w:szCs w:val="24"/>
              </w:rPr>
              <w:t xml:space="preserve"> с</w:t>
            </w:r>
            <w:r w:rsidR="0067363E">
              <w:rPr>
                <w:rFonts w:eastAsia="Times New Roman"/>
                <w:sz w:val="24"/>
                <w:szCs w:val="24"/>
              </w:rPr>
              <w:t>мены технологий в</w:t>
            </w:r>
            <w:r w:rsidR="002869D5" w:rsidRPr="00A007FA">
              <w:rPr>
                <w:rFonts w:eastAsia="Times New Roman"/>
                <w:sz w:val="24"/>
                <w:szCs w:val="24"/>
              </w:rPr>
              <w:t xml:space="preserve"> профессио</w:t>
            </w:r>
            <w:r w:rsidRPr="00A007FA">
              <w:rPr>
                <w:rFonts w:eastAsia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A007FA" w:rsidRDefault="00780306" w:rsidP="00134D75">
            <w:pPr>
              <w:shd w:val="clear" w:color="auto" w:fill="FFFFFF"/>
              <w:ind w:left="48"/>
            </w:pPr>
            <w:r w:rsidRPr="00A007FA">
              <w:rPr>
                <w:rFonts w:eastAsia="Times New Roman"/>
                <w:sz w:val="24"/>
                <w:szCs w:val="24"/>
              </w:rPr>
              <w:t>ан</w:t>
            </w:r>
            <w:r w:rsidR="002869D5" w:rsidRPr="00A007FA">
              <w:rPr>
                <w:rFonts w:eastAsia="Times New Roman"/>
                <w:sz w:val="24"/>
                <w:szCs w:val="24"/>
              </w:rPr>
              <w:t>ализ инноваций в области внедре</w:t>
            </w:r>
            <w:r w:rsidR="0067363E">
              <w:rPr>
                <w:rFonts w:eastAsia="Times New Roman"/>
                <w:sz w:val="24"/>
                <w:szCs w:val="24"/>
              </w:rPr>
              <w:t xml:space="preserve">ния    новых  </w:t>
            </w:r>
            <w:r w:rsidRPr="00A007FA">
              <w:rPr>
                <w:rFonts w:eastAsia="Times New Roman"/>
                <w:sz w:val="24"/>
                <w:szCs w:val="24"/>
              </w:rPr>
              <w:t>телекоммуникационных технологий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2" w:rsidRPr="002B6FDF" w:rsidRDefault="002869D5" w:rsidP="007C1B83">
            <w:pPr>
              <w:shd w:val="clear" w:color="auto" w:fill="FFFFFF"/>
              <w:jc w:val="both"/>
            </w:pPr>
            <w:r w:rsidRPr="00A007FA">
              <w:rPr>
                <w:rFonts w:eastAsia="Times New Roman"/>
                <w:sz w:val="24"/>
                <w:szCs w:val="24"/>
              </w:rPr>
              <w:t>интерпретация результатов наблюде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ний за деятель</w:t>
            </w:r>
            <w:r w:rsidR="00780306" w:rsidRPr="00A007FA">
              <w:rPr>
                <w:rFonts w:eastAsia="Times New Roman"/>
                <w:spacing w:val="-1"/>
                <w:sz w:val="24"/>
                <w:szCs w:val="24"/>
              </w:rPr>
              <w:t>ностью обучающе</w:t>
            </w:r>
            <w:r w:rsidR="00780306" w:rsidRPr="00A007FA">
              <w:rPr>
                <w:rFonts w:eastAsia="Times New Roman"/>
                <w:sz w:val="24"/>
                <w:szCs w:val="24"/>
              </w:rPr>
              <w:t>гос</w:t>
            </w:r>
            <w:r w:rsidRPr="00A007FA">
              <w:rPr>
                <w:rFonts w:eastAsia="Times New Roman"/>
                <w:sz w:val="24"/>
                <w:szCs w:val="24"/>
              </w:rPr>
              <w:t>я в процессе освоения образоват</w:t>
            </w:r>
            <w:r w:rsidR="00780306" w:rsidRPr="00A007FA">
              <w:rPr>
                <w:rFonts w:eastAsia="Times New Roman"/>
                <w:sz w:val="24"/>
                <w:szCs w:val="24"/>
              </w:rPr>
              <w:t>ельной программы</w:t>
            </w:r>
          </w:p>
        </w:tc>
      </w:tr>
    </w:tbl>
    <w:p w:rsidR="002869D5" w:rsidRPr="002B6FDF" w:rsidRDefault="002869D5" w:rsidP="007C1B83">
      <w:pPr>
        <w:shd w:val="clear" w:color="auto" w:fill="FFFFFF"/>
        <w:ind w:left="24"/>
        <w:jc w:val="center"/>
      </w:pPr>
    </w:p>
    <w:sectPr w:rsidR="002869D5" w:rsidRPr="002B6FDF" w:rsidSect="007E1BB9">
      <w:type w:val="nextColumn"/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DE" w:rsidRDefault="003664DE" w:rsidP="00BB5D94">
      <w:r>
        <w:separator/>
      </w:r>
    </w:p>
  </w:endnote>
  <w:endnote w:type="continuationSeparator" w:id="0">
    <w:p w:rsidR="003664DE" w:rsidRDefault="003664DE" w:rsidP="00BB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347"/>
    </w:sdtPr>
    <w:sdtContent>
      <w:p w:rsidR="007D749E" w:rsidRPr="00A407B4" w:rsidRDefault="00485C80">
        <w:pPr>
          <w:pStyle w:val="a5"/>
          <w:jc w:val="right"/>
        </w:pPr>
        <w:r>
          <w:fldChar w:fldCharType="begin"/>
        </w:r>
        <w:r w:rsidR="007D749E">
          <w:instrText xml:space="preserve"> PAGE   \* MERGEFORMAT </w:instrText>
        </w:r>
        <w:r>
          <w:fldChar w:fldCharType="separate"/>
        </w:r>
        <w:r w:rsidR="00972EF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D749E" w:rsidRDefault="007D74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DE" w:rsidRDefault="003664DE" w:rsidP="00BB5D94">
      <w:r>
        <w:separator/>
      </w:r>
    </w:p>
  </w:footnote>
  <w:footnote w:type="continuationSeparator" w:id="0">
    <w:p w:rsidR="003664DE" w:rsidRDefault="003664DE" w:rsidP="00BB5D94">
      <w:r>
        <w:continuationSeparator/>
      </w:r>
    </w:p>
  </w:footnote>
  <w:footnote w:id="1">
    <w:p w:rsidR="007D749E" w:rsidRPr="0063790A" w:rsidRDefault="007D749E" w:rsidP="0063790A">
      <w:pPr>
        <w:pStyle w:val="ae"/>
        <w:jc w:val="both"/>
        <w:rPr>
          <w:rFonts w:eastAsia="Calibri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208"/>
    <w:multiLevelType w:val="singleLevel"/>
    <w:tmpl w:val="6D8AB5A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9D49FB"/>
    <w:multiLevelType w:val="multilevel"/>
    <w:tmpl w:val="CFD490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A2B17"/>
    <w:multiLevelType w:val="hybridMultilevel"/>
    <w:tmpl w:val="5E042DF2"/>
    <w:lvl w:ilvl="0" w:tplc="28E43B28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A9A0458"/>
    <w:multiLevelType w:val="multilevel"/>
    <w:tmpl w:val="EF3EE22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6">
    <w:nsid w:val="2C9A4F46"/>
    <w:multiLevelType w:val="multilevel"/>
    <w:tmpl w:val="07488E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839DC"/>
    <w:multiLevelType w:val="multilevel"/>
    <w:tmpl w:val="FB080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4F6445"/>
    <w:multiLevelType w:val="hybridMultilevel"/>
    <w:tmpl w:val="D3748022"/>
    <w:lvl w:ilvl="0" w:tplc="F5766FDC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2959"/>
    <w:multiLevelType w:val="singleLevel"/>
    <w:tmpl w:val="F5766FDC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4C163EBA"/>
    <w:multiLevelType w:val="singleLevel"/>
    <w:tmpl w:val="CC64AC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56A24175"/>
    <w:multiLevelType w:val="singleLevel"/>
    <w:tmpl w:val="D42AEBB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87708A2"/>
    <w:multiLevelType w:val="singleLevel"/>
    <w:tmpl w:val="AEF69118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5E907387"/>
    <w:multiLevelType w:val="hybridMultilevel"/>
    <w:tmpl w:val="AE5685D2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0939AA"/>
    <w:multiLevelType w:val="hybridMultilevel"/>
    <w:tmpl w:val="F63E6B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01AC3"/>
    <w:multiLevelType w:val="multilevel"/>
    <w:tmpl w:val="4574F8A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19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9D5"/>
    <w:rsid w:val="00000765"/>
    <w:rsid w:val="00000A21"/>
    <w:rsid w:val="000030FA"/>
    <w:rsid w:val="00004B23"/>
    <w:rsid w:val="000061FC"/>
    <w:rsid w:val="000073C8"/>
    <w:rsid w:val="00007984"/>
    <w:rsid w:val="00014D2A"/>
    <w:rsid w:val="000364D9"/>
    <w:rsid w:val="00042C2A"/>
    <w:rsid w:val="0004430C"/>
    <w:rsid w:val="0004499C"/>
    <w:rsid w:val="0004764B"/>
    <w:rsid w:val="00055D0D"/>
    <w:rsid w:val="00056C7B"/>
    <w:rsid w:val="000577B1"/>
    <w:rsid w:val="000664F1"/>
    <w:rsid w:val="0007284E"/>
    <w:rsid w:val="00073078"/>
    <w:rsid w:val="00075CE8"/>
    <w:rsid w:val="00077690"/>
    <w:rsid w:val="00082C7A"/>
    <w:rsid w:val="00084C57"/>
    <w:rsid w:val="00087E0D"/>
    <w:rsid w:val="00092104"/>
    <w:rsid w:val="00092EFE"/>
    <w:rsid w:val="000B03B6"/>
    <w:rsid w:val="000B584F"/>
    <w:rsid w:val="000B59EC"/>
    <w:rsid w:val="000C393D"/>
    <w:rsid w:val="000C4919"/>
    <w:rsid w:val="000C4B41"/>
    <w:rsid w:val="000D561D"/>
    <w:rsid w:val="000E1D2C"/>
    <w:rsid w:val="000E3EF1"/>
    <w:rsid w:val="000E6D50"/>
    <w:rsid w:val="000F0569"/>
    <w:rsid w:val="000F1D4D"/>
    <w:rsid w:val="000F441B"/>
    <w:rsid w:val="00106A32"/>
    <w:rsid w:val="001103FC"/>
    <w:rsid w:val="00132D92"/>
    <w:rsid w:val="00134504"/>
    <w:rsid w:val="00134D75"/>
    <w:rsid w:val="00150728"/>
    <w:rsid w:val="0015386E"/>
    <w:rsid w:val="00156259"/>
    <w:rsid w:val="00171DF2"/>
    <w:rsid w:val="00182189"/>
    <w:rsid w:val="00182F43"/>
    <w:rsid w:val="0019092E"/>
    <w:rsid w:val="00193146"/>
    <w:rsid w:val="001A435A"/>
    <w:rsid w:val="001B12AC"/>
    <w:rsid w:val="001C026A"/>
    <w:rsid w:val="001C2302"/>
    <w:rsid w:val="001C5B92"/>
    <w:rsid w:val="001D1A3A"/>
    <w:rsid w:val="001D1C5B"/>
    <w:rsid w:val="001D1E19"/>
    <w:rsid w:val="001D2FFA"/>
    <w:rsid w:val="001D73E7"/>
    <w:rsid w:val="001D7974"/>
    <w:rsid w:val="001E016A"/>
    <w:rsid w:val="001E5E42"/>
    <w:rsid w:val="001E60CE"/>
    <w:rsid w:val="001F53AB"/>
    <w:rsid w:val="00205FD0"/>
    <w:rsid w:val="0021392D"/>
    <w:rsid w:val="00216364"/>
    <w:rsid w:val="002207DF"/>
    <w:rsid w:val="00220FCA"/>
    <w:rsid w:val="00230BB8"/>
    <w:rsid w:val="00243B44"/>
    <w:rsid w:val="00244811"/>
    <w:rsid w:val="00253D8A"/>
    <w:rsid w:val="00256040"/>
    <w:rsid w:val="00263071"/>
    <w:rsid w:val="00265C0C"/>
    <w:rsid w:val="00271E2E"/>
    <w:rsid w:val="00274DF9"/>
    <w:rsid w:val="002751B7"/>
    <w:rsid w:val="00275BBB"/>
    <w:rsid w:val="00276B84"/>
    <w:rsid w:val="00282E49"/>
    <w:rsid w:val="00286545"/>
    <w:rsid w:val="002869D5"/>
    <w:rsid w:val="00292C24"/>
    <w:rsid w:val="00293552"/>
    <w:rsid w:val="00293EE1"/>
    <w:rsid w:val="0029414E"/>
    <w:rsid w:val="0029418F"/>
    <w:rsid w:val="00294329"/>
    <w:rsid w:val="00296560"/>
    <w:rsid w:val="00297714"/>
    <w:rsid w:val="002A1D45"/>
    <w:rsid w:val="002A3EA2"/>
    <w:rsid w:val="002B6FDF"/>
    <w:rsid w:val="002C0605"/>
    <w:rsid w:val="002C315D"/>
    <w:rsid w:val="002C6305"/>
    <w:rsid w:val="002E43E6"/>
    <w:rsid w:val="002F0277"/>
    <w:rsid w:val="002F0A2B"/>
    <w:rsid w:val="002F0EE1"/>
    <w:rsid w:val="002F4AE7"/>
    <w:rsid w:val="0030201E"/>
    <w:rsid w:val="003073C3"/>
    <w:rsid w:val="00307583"/>
    <w:rsid w:val="00312BF2"/>
    <w:rsid w:val="00314888"/>
    <w:rsid w:val="00320946"/>
    <w:rsid w:val="003226E1"/>
    <w:rsid w:val="00337AFC"/>
    <w:rsid w:val="0034308A"/>
    <w:rsid w:val="00345554"/>
    <w:rsid w:val="00345B4C"/>
    <w:rsid w:val="0034632D"/>
    <w:rsid w:val="003664DE"/>
    <w:rsid w:val="00374595"/>
    <w:rsid w:val="00377F3A"/>
    <w:rsid w:val="00380713"/>
    <w:rsid w:val="0038169B"/>
    <w:rsid w:val="00384E8B"/>
    <w:rsid w:val="00385D71"/>
    <w:rsid w:val="00386935"/>
    <w:rsid w:val="003A30BB"/>
    <w:rsid w:val="003A3770"/>
    <w:rsid w:val="003A38B6"/>
    <w:rsid w:val="003A5100"/>
    <w:rsid w:val="003B16FD"/>
    <w:rsid w:val="003B352A"/>
    <w:rsid w:val="003C0861"/>
    <w:rsid w:val="003C2C07"/>
    <w:rsid w:val="003D0C52"/>
    <w:rsid w:val="003D15D8"/>
    <w:rsid w:val="003D1F9D"/>
    <w:rsid w:val="003F00EA"/>
    <w:rsid w:val="003F1A71"/>
    <w:rsid w:val="003F7E0A"/>
    <w:rsid w:val="004135FA"/>
    <w:rsid w:val="0042207C"/>
    <w:rsid w:val="00422997"/>
    <w:rsid w:val="00425DC9"/>
    <w:rsid w:val="00431F5D"/>
    <w:rsid w:val="00440317"/>
    <w:rsid w:val="004416EC"/>
    <w:rsid w:val="00447760"/>
    <w:rsid w:val="00450B8C"/>
    <w:rsid w:val="004519A1"/>
    <w:rsid w:val="004562E1"/>
    <w:rsid w:val="00463C25"/>
    <w:rsid w:val="00465F1D"/>
    <w:rsid w:val="00475942"/>
    <w:rsid w:val="00475FEF"/>
    <w:rsid w:val="0047753E"/>
    <w:rsid w:val="00482D97"/>
    <w:rsid w:val="00485C80"/>
    <w:rsid w:val="00487B4B"/>
    <w:rsid w:val="004A0A9C"/>
    <w:rsid w:val="004A1976"/>
    <w:rsid w:val="004B0773"/>
    <w:rsid w:val="004B0DAD"/>
    <w:rsid w:val="004B61CC"/>
    <w:rsid w:val="004C144A"/>
    <w:rsid w:val="004C6DA7"/>
    <w:rsid w:val="004C7019"/>
    <w:rsid w:val="004D0EC7"/>
    <w:rsid w:val="004D225E"/>
    <w:rsid w:val="004D7EC6"/>
    <w:rsid w:val="004E76FC"/>
    <w:rsid w:val="004F11E8"/>
    <w:rsid w:val="004F584C"/>
    <w:rsid w:val="0050379F"/>
    <w:rsid w:val="00503BAF"/>
    <w:rsid w:val="005053B8"/>
    <w:rsid w:val="0050610A"/>
    <w:rsid w:val="00512115"/>
    <w:rsid w:val="00522239"/>
    <w:rsid w:val="00522A4D"/>
    <w:rsid w:val="00523430"/>
    <w:rsid w:val="00523BE4"/>
    <w:rsid w:val="0052499E"/>
    <w:rsid w:val="00532987"/>
    <w:rsid w:val="0053624F"/>
    <w:rsid w:val="005429F2"/>
    <w:rsid w:val="005472C6"/>
    <w:rsid w:val="005534F0"/>
    <w:rsid w:val="0055471B"/>
    <w:rsid w:val="005552BC"/>
    <w:rsid w:val="005571C9"/>
    <w:rsid w:val="00562C9C"/>
    <w:rsid w:val="00567067"/>
    <w:rsid w:val="005777C5"/>
    <w:rsid w:val="00591647"/>
    <w:rsid w:val="00592D1B"/>
    <w:rsid w:val="00593283"/>
    <w:rsid w:val="005A2390"/>
    <w:rsid w:val="005A34AD"/>
    <w:rsid w:val="005A4D0F"/>
    <w:rsid w:val="005B6E32"/>
    <w:rsid w:val="005B754C"/>
    <w:rsid w:val="005C60C7"/>
    <w:rsid w:val="005C70B8"/>
    <w:rsid w:val="005D4C4F"/>
    <w:rsid w:val="005E2C84"/>
    <w:rsid w:val="005F0681"/>
    <w:rsid w:val="005F09FC"/>
    <w:rsid w:val="005F3E86"/>
    <w:rsid w:val="005F4E33"/>
    <w:rsid w:val="005F7AA3"/>
    <w:rsid w:val="00603E19"/>
    <w:rsid w:val="006248C2"/>
    <w:rsid w:val="00625653"/>
    <w:rsid w:val="00630379"/>
    <w:rsid w:val="0063790A"/>
    <w:rsid w:val="006403BC"/>
    <w:rsid w:val="006535CE"/>
    <w:rsid w:val="0066299A"/>
    <w:rsid w:val="006708E6"/>
    <w:rsid w:val="00671444"/>
    <w:rsid w:val="00671B92"/>
    <w:rsid w:val="0067363E"/>
    <w:rsid w:val="0067498A"/>
    <w:rsid w:val="00683843"/>
    <w:rsid w:val="00683C18"/>
    <w:rsid w:val="00690617"/>
    <w:rsid w:val="00694B11"/>
    <w:rsid w:val="006A7DD6"/>
    <w:rsid w:val="006B1C50"/>
    <w:rsid w:val="006B49C0"/>
    <w:rsid w:val="006B6C96"/>
    <w:rsid w:val="006D1D2F"/>
    <w:rsid w:val="006E1914"/>
    <w:rsid w:val="007009D5"/>
    <w:rsid w:val="00700C3A"/>
    <w:rsid w:val="00703E94"/>
    <w:rsid w:val="00711EF1"/>
    <w:rsid w:val="00713EE1"/>
    <w:rsid w:val="00722DCD"/>
    <w:rsid w:val="00722F77"/>
    <w:rsid w:val="00724698"/>
    <w:rsid w:val="00730FE5"/>
    <w:rsid w:val="00731EA0"/>
    <w:rsid w:val="00735F13"/>
    <w:rsid w:val="00743FC7"/>
    <w:rsid w:val="007536D2"/>
    <w:rsid w:val="00756DC8"/>
    <w:rsid w:val="007576FD"/>
    <w:rsid w:val="00762920"/>
    <w:rsid w:val="00762E9A"/>
    <w:rsid w:val="00771E5E"/>
    <w:rsid w:val="00772C34"/>
    <w:rsid w:val="00774042"/>
    <w:rsid w:val="00780306"/>
    <w:rsid w:val="007834D5"/>
    <w:rsid w:val="00784771"/>
    <w:rsid w:val="0079348F"/>
    <w:rsid w:val="00794DE4"/>
    <w:rsid w:val="007A7B04"/>
    <w:rsid w:val="007A7CFD"/>
    <w:rsid w:val="007B1A48"/>
    <w:rsid w:val="007C1B83"/>
    <w:rsid w:val="007C4541"/>
    <w:rsid w:val="007C534B"/>
    <w:rsid w:val="007D2862"/>
    <w:rsid w:val="007D749E"/>
    <w:rsid w:val="007E1BB9"/>
    <w:rsid w:val="007E53D4"/>
    <w:rsid w:val="007E5C78"/>
    <w:rsid w:val="007F0C4A"/>
    <w:rsid w:val="007F1911"/>
    <w:rsid w:val="00803684"/>
    <w:rsid w:val="00804D32"/>
    <w:rsid w:val="00805625"/>
    <w:rsid w:val="008137B0"/>
    <w:rsid w:val="00817E0A"/>
    <w:rsid w:val="00825046"/>
    <w:rsid w:val="008346A7"/>
    <w:rsid w:val="00842DC2"/>
    <w:rsid w:val="00846233"/>
    <w:rsid w:val="0087111A"/>
    <w:rsid w:val="00873065"/>
    <w:rsid w:val="00873B27"/>
    <w:rsid w:val="00875470"/>
    <w:rsid w:val="0088373D"/>
    <w:rsid w:val="0088672D"/>
    <w:rsid w:val="00891F74"/>
    <w:rsid w:val="008A675D"/>
    <w:rsid w:val="008A7C90"/>
    <w:rsid w:val="008B51CA"/>
    <w:rsid w:val="008C315C"/>
    <w:rsid w:val="008C3C24"/>
    <w:rsid w:val="008D34BE"/>
    <w:rsid w:val="008D63D6"/>
    <w:rsid w:val="008E0336"/>
    <w:rsid w:val="008E4ED6"/>
    <w:rsid w:val="008E69A8"/>
    <w:rsid w:val="008F0A24"/>
    <w:rsid w:val="008F560D"/>
    <w:rsid w:val="00901EC3"/>
    <w:rsid w:val="00903530"/>
    <w:rsid w:val="009043F8"/>
    <w:rsid w:val="009072D2"/>
    <w:rsid w:val="0091136D"/>
    <w:rsid w:val="00920F1D"/>
    <w:rsid w:val="00937D7C"/>
    <w:rsid w:val="009414FE"/>
    <w:rsid w:val="0094322A"/>
    <w:rsid w:val="0094373B"/>
    <w:rsid w:val="0094790B"/>
    <w:rsid w:val="00947C09"/>
    <w:rsid w:val="009520A7"/>
    <w:rsid w:val="0095289C"/>
    <w:rsid w:val="00956586"/>
    <w:rsid w:val="009606BB"/>
    <w:rsid w:val="00963D82"/>
    <w:rsid w:val="00963E47"/>
    <w:rsid w:val="00971583"/>
    <w:rsid w:val="0097219C"/>
    <w:rsid w:val="00972EF6"/>
    <w:rsid w:val="009855F6"/>
    <w:rsid w:val="0098636B"/>
    <w:rsid w:val="00992783"/>
    <w:rsid w:val="00996DBE"/>
    <w:rsid w:val="009A346D"/>
    <w:rsid w:val="009B281D"/>
    <w:rsid w:val="009B32C4"/>
    <w:rsid w:val="009B37C1"/>
    <w:rsid w:val="009C3780"/>
    <w:rsid w:val="009D50B3"/>
    <w:rsid w:val="009E6A15"/>
    <w:rsid w:val="009E6C8E"/>
    <w:rsid w:val="009F2831"/>
    <w:rsid w:val="00A0076E"/>
    <w:rsid w:val="00A007FA"/>
    <w:rsid w:val="00A0361C"/>
    <w:rsid w:val="00A07AA8"/>
    <w:rsid w:val="00A21633"/>
    <w:rsid w:val="00A268E5"/>
    <w:rsid w:val="00A407B4"/>
    <w:rsid w:val="00A4161D"/>
    <w:rsid w:val="00A527B5"/>
    <w:rsid w:val="00A57329"/>
    <w:rsid w:val="00A60337"/>
    <w:rsid w:val="00A60E33"/>
    <w:rsid w:val="00A64905"/>
    <w:rsid w:val="00A81CC4"/>
    <w:rsid w:val="00A866D0"/>
    <w:rsid w:val="00A90416"/>
    <w:rsid w:val="00A90BBD"/>
    <w:rsid w:val="00A926E2"/>
    <w:rsid w:val="00A93D1F"/>
    <w:rsid w:val="00A93DC0"/>
    <w:rsid w:val="00A94E03"/>
    <w:rsid w:val="00AA2AE8"/>
    <w:rsid w:val="00AA3741"/>
    <w:rsid w:val="00AA6921"/>
    <w:rsid w:val="00AB1E15"/>
    <w:rsid w:val="00AB613B"/>
    <w:rsid w:val="00AB6D45"/>
    <w:rsid w:val="00AD299C"/>
    <w:rsid w:val="00AD2A3D"/>
    <w:rsid w:val="00AF16AB"/>
    <w:rsid w:val="00AF605A"/>
    <w:rsid w:val="00AF646B"/>
    <w:rsid w:val="00AF64FF"/>
    <w:rsid w:val="00B15318"/>
    <w:rsid w:val="00B1544C"/>
    <w:rsid w:val="00B218BC"/>
    <w:rsid w:val="00B250BA"/>
    <w:rsid w:val="00B251AE"/>
    <w:rsid w:val="00B2619A"/>
    <w:rsid w:val="00B26555"/>
    <w:rsid w:val="00B31FDD"/>
    <w:rsid w:val="00B40A32"/>
    <w:rsid w:val="00B45DBE"/>
    <w:rsid w:val="00B474D1"/>
    <w:rsid w:val="00B47827"/>
    <w:rsid w:val="00B50FCB"/>
    <w:rsid w:val="00B526E6"/>
    <w:rsid w:val="00B62A88"/>
    <w:rsid w:val="00B631BA"/>
    <w:rsid w:val="00B66A47"/>
    <w:rsid w:val="00B82FB0"/>
    <w:rsid w:val="00B82FDA"/>
    <w:rsid w:val="00B8736F"/>
    <w:rsid w:val="00B96C00"/>
    <w:rsid w:val="00B96FCA"/>
    <w:rsid w:val="00B97AAD"/>
    <w:rsid w:val="00BA40BA"/>
    <w:rsid w:val="00BA46B1"/>
    <w:rsid w:val="00BA565A"/>
    <w:rsid w:val="00BB16A8"/>
    <w:rsid w:val="00BB5D94"/>
    <w:rsid w:val="00BB697E"/>
    <w:rsid w:val="00BC53D8"/>
    <w:rsid w:val="00BD0364"/>
    <w:rsid w:val="00BD390E"/>
    <w:rsid w:val="00BD695A"/>
    <w:rsid w:val="00BE0BF0"/>
    <w:rsid w:val="00BE2161"/>
    <w:rsid w:val="00BE3FDC"/>
    <w:rsid w:val="00C03500"/>
    <w:rsid w:val="00C0415B"/>
    <w:rsid w:val="00C10D45"/>
    <w:rsid w:val="00C130B4"/>
    <w:rsid w:val="00C15A67"/>
    <w:rsid w:val="00C17EB6"/>
    <w:rsid w:val="00C37152"/>
    <w:rsid w:val="00C446FD"/>
    <w:rsid w:val="00C45E68"/>
    <w:rsid w:val="00C671A3"/>
    <w:rsid w:val="00C73164"/>
    <w:rsid w:val="00C75315"/>
    <w:rsid w:val="00C75416"/>
    <w:rsid w:val="00C82914"/>
    <w:rsid w:val="00C856A3"/>
    <w:rsid w:val="00C9704C"/>
    <w:rsid w:val="00CB407C"/>
    <w:rsid w:val="00CB46C6"/>
    <w:rsid w:val="00CC2C27"/>
    <w:rsid w:val="00CD2E52"/>
    <w:rsid w:val="00CD4BC0"/>
    <w:rsid w:val="00CE0C9A"/>
    <w:rsid w:val="00CE12A6"/>
    <w:rsid w:val="00CE2099"/>
    <w:rsid w:val="00CE4E6B"/>
    <w:rsid w:val="00CE5A3F"/>
    <w:rsid w:val="00CF0730"/>
    <w:rsid w:val="00CF48E1"/>
    <w:rsid w:val="00D030B9"/>
    <w:rsid w:val="00D03888"/>
    <w:rsid w:val="00D04EF5"/>
    <w:rsid w:val="00D06964"/>
    <w:rsid w:val="00D11749"/>
    <w:rsid w:val="00D14D7A"/>
    <w:rsid w:val="00D2315B"/>
    <w:rsid w:val="00D23825"/>
    <w:rsid w:val="00D32AF6"/>
    <w:rsid w:val="00D33BD1"/>
    <w:rsid w:val="00D35A22"/>
    <w:rsid w:val="00D416CA"/>
    <w:rsid w:val="00D42E9C"/>
    <w:rsid w:val="00D43C93"/>
    <w:rsid w:val="00D45288"/>
    <w:rsid w:val="00D576D9"/>
    <w:rsid w:val="00D609CF"/>
    <w:rsid w:val="00D611AB"/>
    <w:rsid w:val="00D617A0"/>
    <w:rsid w:val="00D65DD0"/>
    <w:rsid w:val="00D734A0"/>
    <w:rsid w:val="00D765EC"/>
    <w:rsid w:val="00D76A34"/>
    <w:rsid w:val="00D808A7"/>
    <w:rsid w:val="00D84543"/>
    <w:rsid w:val="00D861E2"/>
    <w:rsid w:val="00D94533"/>
    <w:rsid w:val="00D95D74"/>
    <w:rsid w:val="00D970E5"/>
    <w:rsid w:val="00DA3F14"/>
    <w:rsid w:val="00DA57DE"/>
    <w:rsid w:val="00DB1C5E"/>
    <w:rsid w:val="00DB2D0E"/>
    <w:rsid w:val="00DB4309"/>
    <w:rsid w:val="00DC3673"/>
    <w:rsid w:val="00DC3794"/>
    <w:rsid w:val="00DC4B22"/>
    <w:rsid w:val="00DC7298"/>
    <w:rsid w:val="00DE1287"/>
    <w:rsid w:val="00DE2EB9"/>
    <w:rsid w:val="00DF27C0"/>
    <w:rsid w:val="00E07E46"/>
    <w:rsid w:val="00E158C6"/>
    <w:rsid w:val="00E15E0E"/>
    <w:rsid w:val="00E1677C"/>
    <w:rsid w:val="00E17FB8"/>
    <w:rsid w:val="00E20B0C"/>
    <w:rsid w:val="00E21152"/>
    <w:rsid w:val="00E26176"/>
    <w:rsid w:val="00E26855"/>
    <w:rsid w:val="00E27287"/>
    <w:rsid w:val="00E3099D"/>
    <w:rsid w:val="00E46981"/>
    <w:rsid w:val="00E47AAF"/>
    <w:rsid w:val="00E53AA7"/>
    <w:rsid w:val="00E549D3"/>
    <w:rsid w:val="00E6225C"/>
    <w:rsid w:val="00E75318"/>
    <w:rsid w:val="00E7791E"/>
    <w:rsid w:val="00E86DD6"/>
    <w:rsid w:val="00E879C9"/>
    <w:rsid w:val="00E931A9"/>
    <w:rsid w:val="00EA31F8"/>
    <w:rsid w:val="00EA4B21"/>
    <w:rsid w:val="00EA4BA2"/>
    <w:rsid w:val="00EA562C"/>
    <w:rsid w:val="00EB1752"/>
    <w:rsid w:val="00EC1381"/>
    <w:rsid w:val="00EC18F4"/>
    <w:rsid w:val="00EC22D2"/>
    <w:rsid w:val="00EC67F6"/>
    <w:rsid w:val="00EC6C7D"/>
    <w:rsid w:val="00ED2583"/>
    <w:rsid w:val="00EE6129"/>
    <w:rsid w:val="00EF7214"/>
    <w:rsid w:val="00EF7ECE"/>
    <w:rsid w:val="00F010A7"/>
    <w:rsid w:val="00F01A06"/>
    <w:rsid w:val="00F01ECE"/>
    <w:rsid w:val="00F13048"/>
    <w:rsid w:val="00F1417B"/>
    <w:rsid w:val="00F1540A"/>
    <w:rsid w:val="00F20EC6"/>
    <w:rsid w:val="00F26071"/>
    <w:rsid w:val="00F27C7D"/>
    <w:rsid w:val="00F31824"/>
    <w:rsid w:val="00F3194E"/>
    <w:rsid w:val="00F35634"/>
    <w:rsid w:val="00F35C35"/>
    <w:rsid w:val="00F40F6F"/>
    <w:rsid w:val="00F4199B"/>
    <w:rsid w:val="00F42B0A"/>
    <w:rsid w:val="00F47B57"/>
    <w:rsid w:val="00F50991"/>
    <w:rsid w:val="00F550F9"/>
    <w:rsid w:val="00F60F18"/>
    <w:rsid w:val="00F6713C"/>
    <w:rsid w:val="00F67A83"/>
    <w:rsid w:val="00F74EFC"/>
    <w:rsid w:val="00FA694F"/>
    <w:rsid w:val="00FB5EFC"/>
    <w:rsid w:val="00FB6101"/>
    <w:rsid w:val="00FB72C3"/>
    <w:rsid w:val="00FC042C"/>
    <w:rsid w:val="00FC668A"/>
    <w:rsid w:val="00FD0F50"/>
    <w:rsid w:val="00FE00A2"/>
    <w:rsid w:val="00FE064D"/>
    <w:rsid w:val="00FE2DBA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6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85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D9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B5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D9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04EF5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85D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8">
    <w:name w:val="No Spacing"/>
    <w:link w:val="a9"/>
    <w:uiPriority w:val="99"/>
    <w:qFormat/>
    <w:rsid w:val="0050610A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99"/>
    <w:rsid w:val="0050610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0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33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B0DAD"/>
    <w:rPr>
      <w:color w:val="0000FF" w:themeColor="hyperlink"/>
      <w:u w:val="single"/>
    </w:rPr>
  </w:style>
  <w:style w:type="character" w:styleId="ad">
    <w:name w:val="page number"/>
    <w:basedOn w:val="a0"/>
    <w:rsid w:val="008137B0"/>
  </w:style>
  <w:style w:type="character" w:customStyle="1" w:styleId="10">
    <w:name w:val="Заголовок 1 Знак"/>
    <w:basedOn w:val="a0"/>
    <w:link w:val="1"/>
    <w:uiPriority w:val="9"/>
    <w:rsid w:val="00D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D1A3A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63790A"/>
  </w:style>
  <w:style w:type="character" w:customStyle="1" w:styleId="af">
    <w:name w:val="Текст сноски Знак"/>
    <w:basedOn w:val="a0"/>
    <w:link w:val="ae"/>
    <w:uiPriority w:val="99"/>
    <w:semiHidden/>
    <w:rsid w:val="0063790A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37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books/42/2254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hyperlink" Target="https://umczdt.ru/books/42/22547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mczdt.ru/books/44/18733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234F-3359-4195-94E4-8499F304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АТМ</dc:creator>
  <cp:lastModifiedBy>yu.p.telegina</cp:lastModifiedBy>
  <cp:revision>21</cp:revision>
  <cp:lastPrinted>2022-09-07T15:49:00Z</cp:lastPrinted>
  <dcterms:created xsi:type="dcterms:W3CDTF">2020-10-29T10:11:00Z</dcterms:created>
  <dcterms:modified xsi:type="dcterms:W3CDTF">2023-04-28T06:46:00Z</dcterms:modified>
</cp:coreProperties>
</file>