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73" w:rsidRPr="00A441C1" w:rsidRDefault="00057173" w:rsidP="0005717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9.3.2</w:t>
      </w:r>
      <w:r w:rsidR="00740EE1">
        <w:rPr>
          <w:sz w:val="24"/>
          <w:szCs w:val="24"/>
        </w:rPr>
        <w:t>6</w:t>
      </w:r>
    </w:p>
    <w:p w:rsidR="00057173" w:rsidRPr="00A441C1" w:rsidRDefault="00057173" w:rsidP="00057173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 xml:space="preserve">ОПОП-ППССЗ по специальности </w:t>
      </w:r>
    </w:p>
    <w:p w:rsidR="00057173" w:rsidRPr="00A441C1" w:rsidRDefault="00057173" w:rsidP="00057173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11.02.06 Техническая эксплуатация</w:t>
      </w:r>
    </w:p>
    <w:p w:rsidR="00057173" w:rsidRPr="00A441C1" w:rsidRDefault="00057173" w:rsidP="00057173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 xml:space="preserve"> транспортного радиоэлектронного </w:t>
      </w:r>
    </w:p>
    <w:p w:rsidR="00057173" w:rsidRPr="00A441C1" w:rsidRDefault="00057173" w:rsidP="00057173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оборудования (по видам транспорта)</w:t>
      </w:r>
    </w:p>
    <w:p w:rsidR="00057173" w:rsidRPr="00C249CB" w:rsidRDefault="00057173" w:rsidP="00057173">
      <w:pPr>
        <w:rPr>
          <w:sz w:val="28"/>
        </w:rPr>
      </w:pPr>
    </w:p>
    <w:p w:rsidR="00057173" w:rsidRDefault="00057173" w:rsidP="00057173">
      <w:pPr>
        <w:rPr>
          <w:sz w:val="24"/>
        </w:rPr>
      </w:pPr>
    </w:p>
    <w:p w:rsidR="00057173" w:rsidRDefault="00057173" w:rsidP="00057173">
      <w:pPr>
        <w:rPr>
          <w:sz w:val="24"/>
        </w:rPr>
      </w:pPr>
    </w:p>
    <w:p w:rsidR="00057173" w:rsidRDefault="00057173" w:rsidP="00057173">
      <w:pPr>
        <w:rPr>
          <w:sz w:val="24"/>
        </w:rPr>
      </w:pPr>
    </w:p>
    <w:p w:rsidR="00057173" w:rsidRDefault="00057173" w:rsidP="00057173">
      <w:pPr>
        <w:rPr>
          <w:sz w:val="24"/>
        </w:rPr>
      </w:pPr>
    </w:p>
    <w:p w:rsidR="00057173" w:rsidRDefault="00057173" w:rsidP="00057173">
      <w:pPr>
        <w:rPr>
          <w:sz w:val="24"/>
        </w:rPr>
      </w:pPr>
    </w:p>
    <w:p w:rsidR="00057173" w:rsidRDefault="00057173" w:rsidP="00057173">
      <w:pPr>
        <w:rPr>
          <w:sz w:val="24"/>
        </w:rPr>
      </w:pPr>
    </w:p>
    <w:p w:rsidR="00057173" w:rsidRPr="00463984" w:rsidRDefault="00057173" w:rsidP="00057173">
      <w:pPr>
        <w:rPr>
          <w:sz w:val="24"/>
        </w:rPr>
      </w:pPr>
    </w:p>
    <w:p w:rsidR="00057173" w:rsidRPr="00463984" w:rsidRDefault="00057173" w:rsidP="00057173">
      <w:pPr>
        <w:rPr>
          <w:sz w:val="24"/>
        </w:rPr>
      </w:pPr>
    </w:p>
    <w:p w:rsidR="00057173" w:rsidRPr="00463984" w:rsidRDefault="00057173" w:rsidP="00057173">
      <w:pPr>
        <w:rPr>
          <w:sz w:val="24"/>
        </w:rPr>
      </w:pPr>
    </w:p>
    <w:p w:rsidR="00057173" w:rsidRPr="00463984" w:rsidRDefault="00057173" w:rsidP="00057173">
      <w:pPr>
        <w:rPr>
          <w:sz w:val="24"/>
        </w:rPr>
      </w:pPr>
    </w:p>
    <w:p w:rsidR="00057173" w:rsidRPr="00463984" w:rsidRDefault="00057173" w:rsidP="005F01EC">
      <w:pPr>
        <w:jc w:val="center"/>
        <w:rPr>
          <w:sz w:val="24"/>
        </w:rPr>
      </w:pPr>
    </w:p>
    <w:p w:rsidR="00057173" w:rsidRPr="00463984" w:rsidRDefault="00057173" w:rsidP="005F01EC">
      <w:pPr>
        <w:spacing w:line="360" w:lineRule="auto"/>
        <w:jc w:val="center"/>
        <w:rPr>
          <w:rFonts w:eastAsia="Calibri"/>
          <w:b/>
          <w:sz w:val="24"/>
        </w:rPr>
      </w:pPr>
      <w:r w:rsidRPr="00463984">
        <w:rPr>
          <w:rFonts w:eastAsia="Calibri"/>
          <w:b/>
          <w:sz w:val="24"/>
        </w:rPr>
        <w:t>РАБОЧАЯ ПРОГРАММА УЧЕБНОЙ ДИСЦИПЛИНЫ</w:t>
      </w:r>
      <w:r>
        <w:rPr>
          <w:rStyle w:val="af"/>
          <w:rFonts w:eastAsia="Calibri"/>
          <w:b/>
          <w:sz w:val="24"/>
        </w:rPr>
        <w:footnoteReference w:id="1"/>
      </w:r>
    </w:p>
    <w:p w:rsidR="00057173" w:rsidRPr="00463984" w:rsidRDefault="00057173" w:rsidP="005F01EC">
      <w:pPr>
        <w:spacing w:line="360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ОП.04</w:t>
      </w:r>
      <w:r w:rsidRPr="00463984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>ТЕОРИЯ ЭЛЕКТРОСВЯЗИ</w:t>
      </w:r>
    </w:p>
    <w:p w:rsidR="00057173" w:rsidRPr="00463984" w:rsidRDefault="00057173" w:rsidP="005F01EC">
      <w:pPr>
        <w:spacing w:line="360" w:lineRule="auto"/>
        <w:jc w:val="center"/>
        <w:rPr>
          <w:rFonts w:eastAsia="Calibri"/>
          <w:b/>
          <w:sz w:val="24"/>
        </w:rPr>
      </w:pPr>
      <w:r w:rsidRPr="00463984">
        <w:rPr>
          <w:rFonts w:eastAsia="Calibri"/>
          <w:b/>
          <w:sz w:val="24"/>
        </w:rPr>
        <w:t>для специальности</w:t>
      </w:r>
    </w:p>
    <w:p w:rsidR="00057173" w:rsidRPr="00A441C1" w:rsidRDefault="00057173" w:rsidP="005F01EC">
      <w:pPr>
        <w:tabs>
          <w:tab w:val="center" w:pos="4677"/>
        </w:tabs>
        <w:spacing w:line="360" w:lineRule="auto"/>
        <w:jc w:val="center"/>
        <w:rPr>
          <w:b/>
          <w:sz w:val="24"/>
        </w:rPr>
      </w:pPr>
      <w:r w:rsidRPr="00A441C1">
        <w:rPr>
          <w:b/>
          <w:sz w:val="24"/>
        </w:rPr>
        <w:t>11.02.06 Техническая эксплуатация транспортного радиоэлектронного оборудования</w:t>
      </w:r>
    </w:p>
    <w:p w:rsidR="00057173" w:rsidRPr="00A441C1" w:rsidRDefault="00057173" w:rsidP="005F01EC">
      <w:pPr>
        <w:spacing w:line="360" w:lineRule="auto"/>
        <w:jc w:val="center"/>
        <w:rPr>
          <w:b/>
          <w:sz w:val="24"/>
        </w:rPr>
      </w:pPr>
      <w:r w:rsidRPr="00A441C1">
        <w:rPr>
          <w:b/>
          <w:sz w:val="24"/>
        </w:rPr>
        <w:t>(по видам транспорта)</w:t>
      </w:r>
    </w:p>
    <w:p w:rsidR="00057173" w:rsidRDefault="00057173" w:rsidP="00057173">
      <w:pPr>
        <w:spacing w:line="360" w:lineRule="auto"/>
        <w:jc w:val="center"/>
        <w:rPr>
          <w:rFonts w:eastAsia="Calibri"/>
          <w:i/>
          <w:sz w:val="24"/>
        </w:rPr>
      </w:pPr>
    </w:p>
    <w:p w:rsidR="00740EE1" w:rsidRPr="00463984" w:rsidRDefault="00740EE1" w:rsidP="00057173">
      <w:pPr>
        <w:spacing w:line="360" w:lineRule="auto"/>
        <w:jc w:val="center"/>
        <w:rPr>
          <w:rFonts w:eastAsia="Calibri"/>
          <w:i/>
          <w:sz w:val="24"/>
        </w:rPr>
      </w:pPr>
    </w:p>
    <w:p w:rsidR="00057173" w:rsidRPr="00463984" w:rsidRDefault="00057173" w:rsidP="00057173">
      <w:pPr>
        <w:spacing w:line="360" w:lineRule="auto"/>
        <w:jc w:val="center"/>
        <w:rPr>
          <w:rFonts w:eastAsia="Calibri"/>
          <w:i/>
          <w:sz w:val="24"/>
        </w:rPr>
      </w:pPr>
      <w:r w:rsidRPr="00463984">
        <w:rPr>
          <w:rFonts w:eastAsia="Calibri"/>
          <w:i/>
          <w:sz w:val="24"/>
        </w:rPr>
        <w:t xml:space="preserve">Базовая подготовка </w:t>
      </w:r>
    </w:p>
    <w:p w:rsidR="00057173" w:rsidRPr="00740EE1" w:rsidRDefault="00057173" w:rsidP="00057173">
      <w:pPr>
        <w:spacing w:line="360" w:lineRule="auto"/>
        <w:jc w:val="center"/>
        <w:rPr>
          <w:rFonts w:eastAsia="Calibri"/>
          <w:i/>
          <w:sz w:val="24"/>
        </w:rPr>
      </w:pPr>
      <w:r w:rsidRPr="00740EE1">
        <w:rPr>
          <w:rFonts w:eastAsia="Calibri"/>
          <w:i/>
          <w:sz w:val="24"/>
        </w:rPr>
        <w:t>среднего профессионального образования</w:t>
      </w:r>
    </w:p>
    <w:p w:rsidR="00057173" w:rsidRPr="00463984" w:rsidRDefault="00057173" w:rsidP="00057173">
      <w:pPr>
        <w:spacing w:line="360" w:lineRule="auto"/>
        <w:jc w:val="center"/>
        <w:rPr>
          <w:rFonts w:eastAsia="Calibri"/>
          <w:i/>
          <w:sz w:val="24"/>
        </w:rPr>
      </w:pPr>
      <w:r w:rsidRPr="00463984">
        <w:rPr>
          <w:rFonts w:eastAsia="Calibri"/>
          <w:i/>
          <w:sz w:val="24"/>
        </w:rPr>
        <w:t xml:space="preserve">(год </w:t>
      </w:r>
      <w:r w:rsidR="00EE6F5B">
        <w:rPr>
          <w:rFonts w:eastAsia="Calibri"/>
          <w:i/>
          <w:sz w:val="24"/>
        </w:rPr>
        <w:t>начала подготовки по УП</w:t>
      </w:r>
      <w:r w:rsidRPr="00463984">
        <w:rPr>
          <w:rFonts w:eastAsia="Calibri"/>
          <w:i/>
          <w:sz w:val="24"/>
        </w:rPr>
        <w:t>: 20</w:t>
      </w:r>
      <w:r w:rsidR="00740EE1">
        <w:rPr>
          <w:rFonts w:eastAsia="Calibri"/>
          <w:i/>
          <w:sz w:val="24"/>
        </w:rPr>
        <w:t>2</w:t>
      </w:r>
      <w:r w:rsidR="00EE6F5B">
        <w:rPr>
          <w:rFonts w:eastAsia="Calibri"/>
          <w:i/>
          <w:sz w:val="24"/>
        </w:rPr>
        <w:t>3</w:t>
      </w:r>
      <w:r w:rsidRPr="00463984">
        <w:rPr>
          <w:rFonts w:eastAsia="Calibri"/>
          <w:i/>
          <w:sz w:val="24"/>
        </w:rPr>
        <w:t>)</w:t>
      </w:r>
    </w:p>
    <w:p w:rsidR="00057173" w:rsidRPr="00463984" w:rsidRDefault="00057173" w:rsidP="00057173">
      <w:pPr>
        <w:spacing w:line="360" w:lineRule="auto"/>
        <w:jc w:val="center"/>
        <w:rPr>
          <w:rFonts w:eastAsia="Calibri"/>
          <w:i/>
        </w:rPr>
      </w:pPr>
    </w:p>
    <w:p w:rsidR="0060536F" w:rsidRDefault="0060536F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40EE1" w:rsidRPr="00740EE1" w:rsidRDefault="00740EE1" w:rsidP="0060536F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60536F" w:rsidRPr="00FE1563" w:rsidRDefault="0060536F" w:rsidP="0060536F">
      <w:pPr>
        <w:shd w:val="clear" w:color="auto" w:fill="FFFFFF"/>
        <w:rPr>
          <w:sz w:val="24"/>
          <w:szCs w:val="24"/>
        </w:rPr>
        <w:sectPr w:rsidR="0060536F" w:rsidRPr="00FE1563" w:rsidSect="00AD7AEF">
          <w:footerReference w:type="default" r:id="rId8"/>
          <w:type w:val="continuous"/>
          <w:pgSz w:w="11909" w:h="16834"/>
          <w:pgMar w:top="1135" w:right="1136" w:bottom="720" w:left="1134" w:header="720" w:footer="720" w:gutter="0"/>
          <w:cols w:space="60"/>
          <w:noEndnote/>
          <w:titlePg/>
          <w:docGrid w:linePitch="272"/>
        </w:sectPr>
      </w:pPr>
    </w:p>
    <w:p w:rsidR="00E82FFF" w:rsidRPr="00FE1563" w:rsidRDefault="00E82FFF" w:rsidP="00E82FF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bookmarkStart w:id="0" w:name="_GoBack"/>
      <w:bookmarkEnd w:id="0"/>
      <w:r w:rsidRPr="00FE1563">
        <w:rPr>
          <w:b/>
          <w:bCs/>
          <w:spacing w:val="-2"/>
          <w:sz w:val="24"/>
          <w:szCs w:val="24"/>
        </w:rPr>
        <w:lastRenderedPageBreak/>
        <w:t>СОДЕРЖАНИЕ</w:t>
      </w:r>
    </w:p>
    <w:p w:rsidR="00E82FFF" w:rsidRPr="00FE1563" w:rsidRDefault="00E82FFF" w:rsidP="00E82FFF">
      <w:pPr>
        <w:shd w:val="clear" w:color="auto" w:fill="FFFFFF"/>
        <w:ind w:left="709"/>
        <w:jc w:val="center"/>
        <w:rPr>
          <w:sz w:val="24"/>
          <w:szCs w:val="24"/>
        </w:rPr>
      </w:pPr>
    </w:p>
    <w:tbl>
      <w:tblPr>
        <w:tblW w:w="0" w:type="auto"/>
        <w:tblInd w:w="959" w:type="dxa"/>
        <w:tblLook w:val="04A0"/>
      </w:tblPr>
      <w:tblGrid>
        <w:gridCol w:w="7863"/>
        <w:gridCol w:w="1326"/>
      </w:tblGrid>
      <w:tr w:rsidR="00E82FFF" w:rsidRPr="00FE1563" w:rsidTr="00E9150A">
        <w:trPr>
          <w:trHeight w:val="291"/>
        </w:trPr>
        <w:tc>
          <w:tcPr>
            <w:tcW w:w="7229" w:type="dxa"/>
          </w:tcPr>
          <w:p w:rsidR="00E82FFF" w:rsidRPr="00FE1563" w:rsidRDefault="00E82FFF" w:rsidP="00E9150A">
            <w:pPr>
              <w:shd w:val="clear" w:color="auto" w:fill="FFFFFF"/>
              <w:tabs>
                <w:tab w:val="left" w:pos="595"/>
                <w:tab w:val="left" w:pos="8458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E82FFF" w:rsidRPr="00A11478" w:rsidRDefault="00E82FFF" w:rsidP="00E915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563">
              <w:rPr>
                <w:b/>
                <w:bCs/>
                <w:spacing w:val="-8"/>
                <w:sz w:val="24"/>
                <w:szCs w:val="24"/>
              </w:rPr>
              <w:t>Стр.</w:t>
            </w:r>
          </w:p>
        </w:tc>
      </w:tr>
      <w:tr w:rsidR="00E82FFF" w:rsidRPr="00FE1563" w:rsidTr="00E9150A">
        <w:trPr>
          <w:trHeight w:val="793"/>
        </w:trPr>
        <w:tc>
          <w:tcPr>
            <w:tcW w:w="7229" w:type="dxa"/>
          </w:tcPr>
          <w:p w:rsidR="00E82FFF" w:rsidRPr="00A11478" w:rsidRDefault="00EA6A9E" w:rsidP="00E9150A">
            <w:pPr>
              <w:shd w:val="clear" w:color="auto" w:fill="FFFFFF"/>
              <w:tabs>
                <w:tab w:val="left" w:pos="459"/>
                <w:tab w:val="left" w:pos="8458"/>
              </w:tabs>
              <w:jc w:val="both"/>
              <w:rPr>
                <w:b/>
                <w:bCs/>
                <w:spacing w:val="-16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1. ПАСПОРТ РАБОЧЕЙ ПРОГРАММЫ </w:t>
            </w:r>
            <w:r w:rsidR="00E82FFF" w:rsidRPr="00FE1563">
              <w:rPr>
                <w:b/>
                <w:bCs/>
                <w:sz w:val="24"/>
                <w:szCs w:val="24"/>
              </w:rPr>
              <w:t>УЧЕБНОЙ</w:t>
            </w:r>
            <w:r w:rsidRPr="00FE1563">
              <w:rPr>
                <w:b/>
                <w:bCs/>
                <w:sz w:val="24"/>
                <w:szCs w:val="24"/>
              </w:rPr>
              <w:t> </w:t>
            </w:r>
            <w:r w:rsidR="00E82FFF" w:rsidRPr="00FE1563">
              <w:rPr>
                <w:b/>
                <w:bCs/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1326" w:type="dxa"/>
          </w:tcPr>
          <w:p w:rsidR="00E82FFF" w:rsidRPr="00A11478" w:rsidRDefault="00E82FFF" w:rsidP="00E9150A">
            <w:pPr>
              <w:shd w:val="clear" w:color="auto" w:fill="FFFFFF"/>
              <w:tabs>
                <w:tab w:val="left" w:pos="595"/>
                <w:tab w:val="left" w:pos="8458"/>
              </w:tabs>
              <w:jc w:val="center"/>
              <w:rPr>
                <w:b/>
                <w:bCs/>
                <w:spacing w:val="-16"/>
                <w:sz w:val="24"/>
                <w:szCs w:val="24"/>
              </w:rPr>
            </w:pPr>
            <w:r w:rsidRPr="00A11478">
              <w:rPr>
                <w:b/>
                <w:bCs/>
                <w:spacing w:val="-16"/>
                <w:sz w:val="24"/>
                <w:szCs w:val="24"/>
              </w:rPr>
              <w:t>4</w:t>
            </w:r>
          </w:p>
        </w:tc>
      </w:tr>
      <w:tr w:rsidR="00E82FFF" w:rsidRPr="00FE1563" w:rsidTr="00E9150A">
        <w:trPr>
          <w:trHeight w:val="793"/>
        </w:trPr>
        <w:tc>
          <w:tcPr>
            <w:tcW w:w="7229" w:type="dxa"/>
          </w:tcPr>
          <w:p w:rsidR="00E82FFF" w:rsidRPr="00A11478" w:rsidRDefault="00E82FFF" w:rsidP="00E9150A">
            <w:pPr>
              <w:shd w:val="clear" w:color="auto" w:fill="FFFFFF"/>
              <w:tabs>
                <w:tab w:val="left" w:pos="595"/>
                <w:tab w:val="left" w:pos="8458"/>
              </w:tabs>
              <w:jc w:val="both"/>
              <w:rPr>
                <w:b/>
                <w:bCs/>
                <w:spacing w:val="-9"/>
                <w:sz w:val="24"/>
                <w:szCs w:val="24"/>
              </w:rPr>
            </w:pPr>
            <w:r w:rsidRPr="00FE1563">
              <w:rPr>
                <w:b/>
                <w:bCs/>
                <w:spacing w:val="-2"/>
                <w:sz w:val="24"/>
                <w:szCs w:val="24"/>
              </w:rPr>
              <w:t xml:space="preserve">2. СТРУКТУРА И СОДЕРЖАНИЕ УЧЕБНОЙ </w:t>
            </w:r>
            <w:r w:rsidRPr="00FE1563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326" w:type="dxa"/>
          </w:tcPr>
          <w:p w:rsidR="00DC75F8" w:rsidRPr="00FE1563" w:rsidRDefault="00DC75F8" w:rsidP="00DC75F8">
            <w:pPr>
              <w:shd w:val="clear" w:color="auto" w:fill="FFFFFF"/>
              <w:tabs>
                <w:tab w:val="left" w:pos="595"/>
                <w:tab w:val="left" w:pos="845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82FFF" w:rsidRPr="00FE1563" w:rsidTr="00E9150A">
        <w:trPr>
          <w:trHeight w:val="793"/>
        </w:trPr>
        <w:tc>
          <w:tcPr>
            <w:tcW w:w="7229" w:type="dxa"/>
          </w:tcPr>
          <w:p w:rsidR="00E82FFF" w:rsidRPr="00A11478" w:rsidRDefault="00EA6A9E" w:rsidP="00E9150A">
            <w:pPr>
              <w:shd w:val="clear" w:color="auto" w:fill="FFFFFF"/>
              <w:tabs>
                <w:tab w:val="left" w:pos="595"/>
                <w:tab w:val="left" w:pos="8410"/>
              </w:tabs>
              <w:jc w:val="both"/>
              <w:rPr>
                <w:b/>
                <w:bCs/>
                <w:spacing w:val="-9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3. УСЛОВИЯ РЕАЛИЗАЦИИ ПРОГРА</w:t>
            </w:r>
            <w:r w:rsidR="005705C1">
              <w:rPr>
                <w:b/>
                <w:bCs/>
                <w:sz w:val="24"/>
                <w:szCs w:val="24"/>
              </w:rPr>
              <w:t>ММЫ</w:t>
            </w:r>
            <w:r w:rsidR="00E82FFF" w:rsidRPr="00FE1563">
              <w:rPr>
                <w:b/>
                <w:bCs/>
                <w:sz w:val="24"/>
                <w:szCs w:val="24"/>
              </w:rPr>
              <w:t xml:space="preserve"> </w:t>
            </w:r>
            <w:r w:rsidR="00E82FFF" w:rsidRPr="00FE1563">
              <w:rPr>
                <w:b/>
                <w:bCs/>
                <w:spacing w:val="-2"/>
                <w:sz w:val="24"/>
                <w:szCs w:val="24"/>
              </w:rPr>
              <w:t>УЧЕБНОЙ ДИСЦИПЛИНЫ</w:t>
            </w:r>
          </w:p>
        </w:tc>
        <w:tc>
          <w:tcPr>
            <w:tcW w:w="1326" w:type="dxa"/>
          </w:tcPr>
          <w:p w:rsidR="00E82FFF" w:rsidRPr="00A11478" w:rsidRDefault="005705C1" w:rsidP="00E9150A">
            <w:pPr>
              <w:shd w:val="clear" w:color="auto" w:fill="FFFFFF"/>
              <w:tabs>
                <w:tab w:val="left" w:pos="595"/>
                <w:tab w:val="left" w:pos="8410"/>
              </w:tabs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 w:rsidRPr="00A11478">
              <w:rPr>
                <w:b/>
                <w:bCs/>
                <w:spacing w:val="-9"/>
                <w:sz w:val="24"/>
                <w:szCs w:val="24"/>
              </w:rPr>
              <w:t>24</w:t>
            </w:r>
          </w:p>
        </w:tc>
      </w:tr>
      <w:tr w:rsidR="00E82FFF" w:rsidRPr="00FE1563" w:rsidTr="00E9150A">
        <w:trPr>
          <w:trHeight w:val="793"/>
        </w:trPr>
        <w:tc>
          <w:tcPr>
            <w:tcW w:w="7229" w:type="dxa"/>
          </w:tcPr>
          <w:p w:rsidR="00E82FFF" w:rsidRPr="00FE1563" w:rsidRDefault="00E82FFF" w:rsidP="00EA6A9E">
            <w:pPr>
              <w:shd w:val="clear" w:color="auto" w:fill="FFFFFF"/>
              <w:tabs>
                <w:tab w:val="left" w:pos="595"/>
              </w:tabs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4. КОНТРОЛЬ И ОЦЕНКА РЕЗУЛЬТАТОВ ОСВОЕНИЯ</w:t>
            </w:r>
            <w:r w:rsidR="00BD01DE" w:rsidRPr="00FE1563">
              <w:rPr>
                <w:b/>
                <w:bCs/>
                <w:sz w:val="24"/>
                <w:szCs w:val="24"/>
              </w:rPr>
              <w:t xml:space="preserve"> </w:t>
            </w:r>
            <w:r w:rsidRPr="00FE1563">
              <w:rPr>
                <w:b/>
                <w:bCs/>
                <w:spacing w:val="-2"/>
                <w:sz w:val="24"/>
                <w:szCs w:val="24"/>
              </w:rPr>
              <w:t>УЧЕБНОЙ ДИСЦИПЛИНЫ</w:t>
            </w:r>
          </w:p>
          <w:p w:rsidR="00DC75F8" w:rsidRPr="00FE1563" w:rsidRDefault="00DC75F8" w:rsidP="00EA6A9E">
            <w:pPr>
              <w:shd w:val="clear" w:color="auto" w:fill="FFFFFF"/>
              <w:tabs>
                <w:tab w:val="left" w:pos="595"/>
              </w:tabs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DC75F8" w:rsidRPr="00A11478" w:rsidRDefault="00DC75F8" w:rsidP="00EA6A9E">
            <w:pPr>
              <w:shd w:val="clear" w:color="auto" w:fill="FFFFFF"/>
              <w:tabs>
                <w:tab w:val="left" w:pos="595"/>
              </w:tabs>
              <w:jc w:val="both"/>
              <w:rPr>
                <w:b/>
                <w:bCs/>
                <w:spacing w:val="-11"/>
                <w:sz w:val="24"/>
                <w:szCs w:val="24"/>
              </w:rPr>
            </w:pPr>
            <w:r w:rsidRPr="00FE1563">
              <w:rPr>
                <w:b/>
                <w:bCs/>
                <w:spacing w:val="-2"/>
                <w:sz w:val="24"/>
                <w:szCs w:val="24"/>
              </w:rPr>
              <w:t>5.</w:t>
            </w:r>
            <w:r w:rsidRPr="00FE1563">
              <w:rPr>
                <w:b/>
                <w:sz w:val="24"/>
                <w:szCs w:val="24"/>
              </w:rPr>
              <w:t xml:space="preserve"> ПЕРЕЧЕНЬ ИСПОЛЬЗУЕМЫХ МЕТОДОВ ОБУЧЕНИЯ  </w:t>
            </w:r>
          </w:p>
        </w:tc>
        <w:tc>
          <w:tcPr>
            <w:tcW w:w="1326" w:type="dxa"/>
          </w:tcPr>
          <w:p w:rsidR="00E82FFF" w:rsidRPr="00A11478" w:rsidRDefault="00DC75F8" w:rsidP="00E9150A">
            <w:pPr>
              <w:shd w:val="clear" w:color="auto" w:fill="FFFFFF"/>
              <w:tabs>
                <w:tab w:val="left" w:pos="8410"/>
              </w:tabs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 w:rsidRPr="00A11478">
              <w:rPr>
                <w:b/>
                <w:bCs/>
                <w:spacing w:val="-11"/>
                <w:sz w:val="24"/>
                <w:szCs w:val="24"/>
              </w:rPr>
              <w:t>2</w:t>
            </w:r>
            <w:r w:rsidR="005705C1" w:rsidRPr="00A11478">
              <w:rPr>
                <w:b/>
                <w:bCs/>
                <w:spacing w:val="-11"/>
                <w:sz w:val="24"/>
                <w:szCs w:val="24"/>
              </w:rPr>
              <w:t>6</w:t>
            </w:r>
          </w:p>
          <w:p w:rsidR="00DC75F8" w:rsidRPr="00A11478" w:rsidRDefault="00DC75F8" w:rsidP="00E9150A">
            <w:pPr>
              <w:shd w:val="clear" w:color="auto" w:fill="FFFFFF"/>
              <w:tabs>
                <w:tab w:val="left" w:pos="8410"/>
              </w:tabs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  <w:p w:rsidR="00DC75F8" w:rsidRPr="00A11478" w:rsidRDefault="00DC75F8" w:rsidP="00E9150A">
            <w:pPr>
              <w:shd w:val="clear" w:color="auto" w:fill="FFFFFF"/>
              <w:tabs>
                <w:tab w:val="left" w:pos="8410"/>
              </w:tabs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  <w:p w:rsidR="00DC75F8" w:rsidRPr="00A11478" w:rsidRDefault="00DC75F8" w:rsidP="008C27C8">
            <w:pPr>
              <w:shd w:val="clear" w:color="auto" w:fill="FFFFFF"/>
              <w:tabs>
                <w:tab w:val="left" w:pos="8410"/>
              </w:tabs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 w:rsidRPr="00A11478">
              <w:rPr>
                <w:b/>
                <w:bCs/>
                <w:spacing w:val="-11"/>
                <w:sz w:val="24"/>
                <w:szCs w:val="24"/>
              </w:rPr>
              <w:t>2</w:t>
            </w:r>
            <w:r w:rsidR="005705C1" w:rsidRPr="00A11478">
              <w:rPr>
                <w:b/>
                <w:bCs/>
                <w:spacing w:val="-11"/>
                <w:sz w:val="24"/>
                <w:szCs w:val="24"/>
              </w:rPr>
              <w:t>7</w:t>
            </w:r>
          </w:p>
        </w:tc>
      </w:tr>
    </w:tbl>
    <w:p w:rsidR="00E82FFF" w:rsidRPr="00FE1563" w:rsidRDefault="00E82FFF" w:rsidP="00EA6A9E">
      <w:pPr>
        <w:widowControl/>
        <w:autoSpaceDE/>
        <w:autoSpaceDN/>
        <w:adjustRightInd/>
        <w:jc w:val="center"/>
        <w:rPr>
          <w:b/>
          <w:bCs/>
          <w:spacing w:val="-2"/>
          <w:sz w:val="24"/>
          <w:szCs w:val="24"/>
        </w:rPr>
      </w:pPr>
      <w:r w:rsidRPr="00FE1563">
        <w:rPr>
          <w:b/>
          <w:bCs/>
          <w:spacing w:val="-2"/>
          <w:sz w:val="24"/>
          <w:szCs w:val="24"/>
        </w:rPr>
        <w:br w:type="page"/>
      </w:r>
      <w:r w:rsidRPr="00FE1563">
        <w:rPr>
          <w:b/>
          <w:bCs/>
          <w:spacing w:val="-2"/>
          <w:sz w:val="24"/>
          <w:szCs w:val="24"/>
        </w:rPr>
        <w:lastRenderedPageBreak/>
        <w:t>1. ПАСПОРТ РАБОЧЕЙ ПРОГРАММЫ УЧЕБНОЙ ДИСЦИПЛИНЫ</w:t>
      </w:r>
    </w:p>
    <w:p w:rsidR="00E82FFF" w:rsidRPr="00FE1563" w:rsidRDefault="004F57B8" w:rsidP="00EA6A9E">
      <w:pPr>
        <w:shd w:val="clear" w:color="auto" w:fill="FFFFFF"/>
        <w:jc w:val="center"/>
        <w:rPr>
          <w:sz w:val="24"/>
          <w:szCs w:val="24"/>
        </w:rPr>
      </w:pPr>
      <w:r w:rsidRPr="00FE1563">
        <w:rPr>
          <w:b/>
          <w:bCs/>
          <w:sz w:val="24"/>
          <w:szCs w:val="24"/>
        </w:rPr>
        <w:t xml:space="preserve">ОП.04 </w:t>
      </w:r>
      <w:r w:rsidR="006B69DF" w:rsidRPr="00FE1563">
        <w:rPr>
          <w:b/>
          <w:bCs/>
          <w:sz w:val="24"/>
          <w:szCs w:val="24"/>
        </w:rPr>
        <w:t>ТЕОРИЯ ЭЛЕКТРОСВЯЗИ</w:t>
      </w:r>
    </w:p>
    <w:p w:rsidR="00E82FFF" w:rsidRPr="00FE1563" w:rsidRDefault="00E82FFF" w:rsidP="00E82FF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b/>
          <w:bCs/>
          <w:sz w:val="24"/>
          <w:szCs w:val="24"/>
        </w:rPr>
        <w:t>1.1. Область применения рабочей программы</w:t>
      </w:r>
    </w:p>
    <w:p w:rsidR="00E82FFF" w:rsidRPr="00FE1563" w:rsidRDefault="00E82FFF" w:rsidP="00E82FF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Рабочая программа учебной дисци</w:t>
      </w:r>
      <w:r w:rsidR="002F73AE" w:rsidRPr="00FE1563">
        <w:rPr>
          <w:sz w:val="24"/>
          <w:szCs w:val="24"/>
        </w:rPr>
        <w:t>плины</w:t>
      </w:r>
      <w:r w:rsidRPr="00FE1563">
        <w:rPr>
          <w:sz w:val="24"/>
        </w:rPr>
        <w:t xml:space="preserve"> </w:t>
      </w:r>
      <w:r w:rsidR="004F57B8" w:rsidRPr="00FE1563">
        <w:rPr>
          <w:sz w:val="24"/>
        </w:rPr>
        <w:t xml:space="preserve">ОП.04 </w:t>
      </w:r>
      <w:r w:rsidR="006B69DF" w:rsidRPr="00FE1563">
        <w:rPr>
          <w:sz w:val="24"/>
        </w:rPr>
        <w:t>Теория электросвязи</w:t>
      </w:r>
      <w:r w:rsidRPr="00FE1563">
        <w:rPr>
          <w:sz w:val="24"/>
        </w:rPr>
        <w:t xml:space="preserve"> </w:t>
      </w:r>
      <w:r w:rsidRPr="00FE1563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4F57B8" w:rsidRPr="00FE1563">
        <w:rPr>
          <w:sz w:val="24"/>
          <w:szCs w:val="24"/>
        </w:rPr>
        <w:t>- программы подготовки специалистов среднего звена (</w:t>
      </w:r>
      <w:r w:rsidR="00EA6A9E" w:rsidRPr="00FE1563">
        <w:rPr>
          <w:sz w:val="24"/>
          <w:szCs w:val="24"/>
        </w:rPr>
        <w:t xml:space="preserve">далее </w:t>
      </w:r>
      <w:r w:rsidR="004F57B8" w:rsidRPr="00FE1563">
        <w:rPr>
          <w:sz w:val="24"/>
          <w:szCs w:val="24"/>
        </w:rPr>
        <w:t xml:space="preserve">ОПОП-ППССЗ) </w:t>
      </w:r>
      <w:r w:rsidRPr="00FE1563">
        <w:rPr>
          <w:sz w:val="24"/>
          <w:szCs w:val="24"/>
        </w:rPr>
        <w:t xml:space="preserve">в соответствии с ФГОС по специальности </w:t>
      </w:r>
      <w:r w:rsidR="002F73AE" w:rsidRPr="00FE1563">
        <w:rPr>
          <w:sz w:val="24"/>
          <w:szCs w:val="24"/>
        </w:rPr>
        <w:t>СПО 11.02.06</w:t>
      </w:r>
      <w:r w:rsidRPr="00FE1563">
        <w:rPr>
          <w:sz w:val="24"/>
          <w:szCs w:val="24"/>
        </w:rPr>
        <w:t xml:space="preserve"> Техническая эксплуатация транспортного радиоэлектронного оборудования (по видам транспорта)</w:t>
      </w:r>
      <w:r w:rsidRPr="00FE1563">
        <w:rPr>
          <w:sz w:val="24"/>
        </w:rPr>
        <w:t>.</w:t>
      </w:r>
    </w:p>
    <w:p w:rsidR="00E82FFF" w:rsidRPr="00FE1563" w:rsidRDefault="00E82FFF" w:rsidP="00E82FF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E82FFF" w:rsidRPr="00FE1563" w:rsidRDefault="00E82FFF" w:rsidP="00E82FF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19876 Электромонтер по ремонту и обслуживанию аппаратуры и устройств связи;</w:t>
      </w:r>
    </w:p>
    <w:p w:rsidR="002F73AE" w:rsidRPr="00FE1563" w:rsidRDefault="00E82FFF" w:rsidP="00E82FFF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sz w:val="24"/>
          <w:szCs w:val="24"/>
        </w:rPr>
      </w:pPr>
      <w:r w:rsidRPr="00FE1563">
        <w:rPr>
          <w:b/>
          <w:bCs/>
          <w:spacing w:val="-4"/>
          <w:sz w:val="24"/>
          <w:szCs w:val="24"/>
        </w:rPr>
        <w:t>1.2.</w:t>
      </w:r>
      <w:r w:rsidRPr="00FE1563">
        <w:rPr>
          <w:b/>
          <w:bCs/>
          <w:sz w:val="24"/>
          <w:szCs w:val="24"/>
        </w:rPr>
        <w:tab/>
        <w:t>Место учебной дисциплины в структуре</w:t>
      </w:r>
      <w:r w:rsidR="00EA6A9E" w:rsidRPr="00FE1563">
        <w:rPr>
          <w:b/>
          <w:bCs/>
          <w:spacing w:val="5"/>
          <w:sz w:val="24"/>
          <w:szCs w:val="24"/>
        </w:rPr>
        <w:t xml:space="preserve"> ОПОП-ППСЗ</w:t>
      </w:r>
      <w:r w:rsidRPr="00FE1563">
        <w:rPr>
          <w:b/>
          <w:bCs/>
          <w:sz w:val="24"/>
          <w:szCs w:val="24"/>
        </w:rPr>
        <w:t xml:space="preserve">: </w:t>
      </w:r>
    </w:p>
    <w:p w:rsidR="00E82FFF" w:rsidRPr="00FE1563" w:rsidRDefault="00E82FFF" w:rsidP="00E82FFF">
      <w:p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FE1563">
        <w:rPr>
          <w:bCs/>
          <w:sz w:val="24"/>
          <w:szCs w:val="24"/>
        </w:rPr>
        <w:t>п</w:t>
      </w:r>
      <w:r w:rsidRPr="00FE1563">
        <w:rPr>
          <w:sz w:val="24"/>
          <w:szCs w:val="24"/>
        </w:rPr>
        <w:t>рофессиональный цикл, общепрофессиональные дисциплины.</w:t>
      </w:r>
    </w:p>
    <w:p w:rsidR="00E82FFF" w:rsidRPr="00FE1563" w:rsidRDefault="00E82FFF" w:rsidP="00E82FFF">
      <w:p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FE1563">
        <w:rPr>
          <w:b/>
          <w:bCs/>
          <w:spacing w:val="-3"/>
          <w:sz w:val="24"/>
          <w:szCs w:val="24"/>
        </w:rPr>
        <w:t>1.3.</w:t>
      </w:r>
      <w:r w:rsidRPr="00FE1563">
        <w:rPr>
          <w:b/>
          <w:bCs/>
          <w:sz w:val="24"/>
          <w:szCs w:val="24"/>
        </w:rPr>
        <w:tab/>
        <w:t>Цели и задачи учебной дисциплины — требования к результатам освоения учебной дисциплины:</w:t>
      </w:r>
    </w:p>
    <w:p w:rsidR="002F73AE" w:rsidRPr="00FE1563" w:rsidRDefault="00942513" w:rsidP="004F57B8">
      <w:pPr>
        <w:shd w:val="clear" w:color="auto" w:fill="FFFFFF"/>
        <w:ind w:firstLine="709"/>
        <w:jc w:val="both"/>
        <w:rPr>
          <w:sz w:val="24"/>
          <w:szCs w:val="24"/>
        </w:rPr>
      </w:pPr>
      <w:r w:rsidRPr="0070407A">
        <w:rPr>
          <w:b/>
          <w:sz w:val="24"/>
          <w:szCs w:val="24"/>
        </w:rPr>
        <w:t>1.3.1</w:t>
      </w:r>
      <w:r w:rsidRPr="00942513">
        <w:rPr>
          <w:sz w:val="24"/>
          <w:szCs w:val="24"/>
        </w:rPr>
        <w:t xml:space="preserve"> </w:t>
      </w:r>
      <w:r w:rsidR="002F73AE" w:rsidRPr="00FE1563">
        <w:rPr>
          <w:sz w:val="24"/>
          <w:szCs w:val="24"/>
        </w:rPr>
        <w:t>В результ</w:t>
      </w:r>
      <w:r w:rsidR="004F57B8" w:rsidRPr="00FE1563">
        <w:rPr>
          <w:sz w:val="24"/>
          <w:szCs w:val="24"/>
        </w:rPr>
        <w:t xml:space="preserve">ате освоения учебной дисциплины </w:t>
      </w:r>
      <w:r w:rsidR="002F73AE" w:rsidRPr="00FE1563">
        <w:rPr>
          <w:sz w:val="24"/>
          <w:szCs w:val="24"/>
        </w:rPr>
        <w:t xml:space="preserve">обучающийся должен </w:t>
      </w:r>
      <w:r w:rsidR="004F57B8" w:rsidRPr="00FE1563">
        <w:rPr>
          <w:b/>
          <w:sz w:val="24"/>
          <w:szCs w:val="24"/>
        </w:rPr>
        <w:t>уметь</w:t>
      </w:r>
      <w:r w:rsidR="004F57B8" w:rsidRPr="00FE1563">
        <w:rPr>
          <w:sz w:val="24"/>
          <w:szCs w:val="24"/>
        </w:rPr>
        <w:t>:</w:t>
      </w:r>
    </w:p>
    <w:p w:rsidR="004F57B8" w:rsidRPr="00FE1563" w:rsidRDefault="004F57B8" w:rsidP="001061B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- п</w:t>
      </w:r>
      <w:r w:rsidR="00D34462" w:rsidRPr="00FE1563">
        <w:rPr>
          <w:sz w:val="24"/>
          <w:szCs w:val="24"/>
        </w:rPr>
        <w:t>рименять основные законы теории электрических цепей в своей практической деятельности</w:t>
      </w:r>
      <w:r w:rsidRPr="00FE1563">
        <w:rPr>
          <w:sz w:val="24"/>
          <w:szCs w:val="24"/>
        </w:rPr>
        <w:t>;</w:t>
      </w:r>
    </w:p>
    <w:p w:rsidR="00D164F8" w:rsidRPr="00FE1563" w:rsidRDefault="004F57B8" w:rsidP="00D164F8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- р</w:t>
      </w:r>
      <w:r w:rsidR="00D34462" w:rsidRPr="00FE1563">
        <w:rPr>
          <w:sz w:val="24"/>
          <w:szCs w:val="24"/>
        </w:rPr>
        <w:t>азличать аналоговые и дискретные сигналы</w:t>
      </w:r>
      <w:r w:rsidR="00D164F8" w:rsidRPr="00FE1563">
        <w:rPr>
          <w:sz w:val="24"/>
          <w:szCs w:val="24"/>
        </w:rPr>
        <w:t xml:space="preserve">. </w:t>
      </w:r>
    </w:p>
    <w:p w:rsidR="00D164F8" w:rsidRPr="00FE1563" w:rsidRDefault="00D164F8" w:rsidP="00D164F8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E1563">
        <w:rPr>
          <w:sz w:val="24"/>
          <w:szCs w:val="24"/>
        </w:rPr>
        <w:t xml:space="preserve">В результате освоения учебной  дисциплины обучающийся должен </w:t>
      </w:r>
      <w:r w:rsidRPr="00FE1563">
        <w:rPr>
          <w:b/>
          <w:sz w:val="24"/>
          <w:szCs w:val="24"/>
        </w:rPr>
        <w:t>знать:</w:t>
      </w:r>
    </w:p>
    <w:p w:rsidR="00D164F8" w:rsidRPr="00FE1563" w:rsidRDefault="00D164F8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b/>
          <w:sz w:val="24"/>
          <w:szCs w:val="24"/>
        </w:rPr>
        <w:t xml:space="preserve">- </w:t>
      </w:r>
      <w:r w:rsidRPr="00FE1563">
        <w:rPr>
          <w:sz w:val="24"/>
          <w:szCs w:val="24"/>
        </w:rPr>
        <w:t>в</w:t>
      </w:r>
      <w:r w:rsidR="00D34462" w:rsidRPr="00FE1563">
        <w:rPr>
          <w:sz w:val="24"/>
          <w:szCs w:val="24"/>
        </w:rPr>
        <w:t>иды сигналов электросвязи, их спектры и принципы передачи</w:t>
      </w:r>
      <w:r w:rsidRPr="00FE1563">
        <w:rPr>
          <w:sz w:val="24"/>
          <w:szCs w:val="24"/>
        </w:rPr>
        <w:t>;</w:t>
      </w:r>
    </w:p>
    <w:p w:rsidR="001959EF" w:rsidRPr="00FE1563" w:rsidRDefault="00D164F8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- т</w:t>
      </w:r>
      <w:r w:rsidR="00D34462" w:rsidRPr="00FE1563">
        <w:rPr>
          <w:sz w:val="24"/>
          <w:szCs w:val="24"/>
        </w:rPr>
        <w:t>ермины, параметры и классификацию сигналов электросвязи</w:t>
      </w:r>
      <w:r w:rsidRPr="00FE1563">
        <w:rPr>
          <w:sz w:val="24"/>
          <w:szCs w:val="24"/>
        </w:rPr>
        <w:t>;</w:t>
      </w:r>
    </w:p>
    <w:p w:rsidR="001959EF" w:rsidRPr="00FE1563" w:rsidRDefault="00D164F8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- з</w:t>
      </w:r>
      <w:r w:rsidR="00D34462" w:rsidRPr="00FE1563">
        <w:rPr>
          <w:sz w:val="24"/>
          <w:szCs w:val="24"/>
        </w:rPr>
        <w:t>атухание и уровни передачи сигналов электросвязи</w:t>
      </w:r>
      <w:r w:rsidRPr="00FE1563">
        <w:rPr>
          <w:sz w:val="24"/>
          <w:szCs w:val="24"/>
        </w:rPr>
        <w:t>;</w:t>
      </w:r>
    </w:p>
    <w:p w:rsidR="00D164F8" w:rsidRPr="00FE1563" w:rsidRDefault="00D164F8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- к</w:t>
      </w:r>
      <w:r w:rsidR="00D34462" w:rsidRPr="00FE1563">
        <w:rPr>
          <w:sz w:val="24"/>
          <w:szCs w:val="24"/>
        </w:rPr>
        <w:t>лассификацию линий и каналов связи</w:t>
      </w:r>
      <w:r w:rsidRPr="00FE1563">
        <w:rPr>
          <w:sz w:val="24"/>
          <w:szCs w:val="24"/>
        </w:rPr>
        <w:t>;</w:t>
      </w:r>
    </w:p>
    <w:p w:rsidR="00D34462" w:rsidRPr="00FE1563" w:rsidRDefault="00D164F8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 xml:space="preserve"> - о</w:t>
      </w:r>
      <w:r w:rsidR="00D34462" w:rsidRPr="00FE1563">
        <w:rPr>
          <w:sz w:val="24"/>
          <w:szCs w:val="24"/>
        </w:rPr>
        <w:t>сновы распространения света по волоконно-оптическому кабелю.</w:t>
      </w:r>
      <w:r w:rsidRPr="00FE1563">
        <w:rPr>
          <w:sz w:val="24"/>
          <w:szCs w:val="24"/>
        </w:rPr>
        <w:t xml:space="preserve"> </w:t>
      </w:r>
    </w:p>
    <w:p w:rsidR="00D164F8" w:rsidRPr="00FE1563" w:rsidRDefault="00942513" w:rsidP="00D164F8">
      <w:pPr>
        <w:ind w:firstLine="709"/>
        <w:jc w:val="both"/>
        <w:rPr>
          <w:sz w:val="24"/>
          <w:szCs w:val="24"/>
        </w:rPr>
      </w:pPr>
      <w:r w:rsidRPr="0070407A">
        <w:rPr>
          <w:b/>
          <w:sz w:val="24"/>
          <w:szCs w:val="24"/>
        </w:rPr>
        <w:t>1.3.2</w:t>
      </w:r>
      <w:r w:rsidRPr="00942513">
        <w:rPr>
          <w:sz w:val="24"/>
          <w:szCs w:val="24"/>
        </w:rPr>
        <w:t xml:space="preserve"> </w:t>
      </w:r>
      <w:r w:rsidR="00D164F8" w:rsidRPr="00FE1563">
        <w:rPr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D164F8" w:rsidRPr="00FE1563" w:rsidRDefault="00D164F8" w:rsidP="00D164F8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 xml:space="preserve">- </w:t>
      </w:r>
      <w:r w:rsidRPr="00FE1563">
        <w:rPr>
          <w:b/>
          <w:sz w:val="24"/>
          <w:szCs w:val="24"/>
        </w:rPr>
        <w:t>общие</w:t>
      </w:r>
      <w:r w:rsidRPr="00FE1563">
        <w:rPr>
          <w:sz w:val="24"/>
          <w:szCs w:val="24"/>
        </w:rPr>
        <w:t>: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ОК3. Принимать решение в стандартных и нестандартных ситуациях и нести за них ответственность.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D164F8" w:rsidRPr="00FE1563" w:rsidRDefault="00D164F8" w:rsidP="00D164F8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 xml:space="preserve">- </w:t>
      </w:r>
      <w:r w:rsidRPr="00FE1563">
        <w:rPr>
          <w:b/>
          <w:sz w:val="24"/>
          <w:szCs w:val="24"/>
        </w:rPr>
        <w:t>профессиональные</w:t>
      </w:r>
      <w:r w:rsidRPr="00FE1563">
        <w:rPr>
          <w:sz w:val="24"/>
          <w:szCs w:val="24"/>
        </w:rPr>
        <w:t>: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lastRenderedPageBreak/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1959EF" w:rsidRPr="00FE1563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1959EF" w:rsidRDefault="001959EF" w:rsidP="001959E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740EE1" w:rsidRPr="00C01C47" w:rsidRDefault="00740EE1" w:rsidP="00740EE1">
      <w:pPr>
        <w:ind w:firstLine="709"/>
        <w:jc w:val="both"/>
        <w:rPr>
          <w:sz w:val="24"/>
          <w:szCs w:val="24"/>
        </w:rPr>
      </w:pPr>
      <w:r w:rsidRPr="00C01C47">
        <w:rPr>
          <w:sz w:val="24"/>
          <w:szCs w:val="24"/>
        </w:rPr>
        <w:t>ПК 3.1. Осуществлять мероприятия по вводу в действие транспортного радиоэлектронного оборудования  с использованием программного обеспечения.</w:t>
      </w:r>
    </w:p>
    <w:p w:rsidR="00740EE1" w:rsidRPr="00C01C47" w:rsidRDefault="00740EE1" w:rsidP="00740EE1">
      <w:pPr>
        <w:ind w:firstLine="709"/>
        <w:jc w:val="both"/>
        <w:rPr>
          <w:sz w:val="24"/>
          <w:szCs w:val="24"/>
        </w:rPr>
      </w:pPr>
      <w:r w:rsidRPr="00C01C47">
        <w:rPr>
          <w:sz w:val="24"/>
          <w:szCs w:val="24"/>
        </w:rPr>
        <w:t>ПК 3.2. Выполнять операции по коммутации и сопряжению отдельных  элементов транспортного радиоэлектронного  оборудования  при инсталляции  систем связи.</w:t>
      </w:r>
    </w:p>
    <w:p w:rsidR="00740EE1" w:rsidRDefault="00740EE1" w:rsidP="00740EE1">
      <w:pPr>
        <w:ind w:firstLine="709"/>
        <w:jc w:val="both"/>
        <w:rPr>
          <w:sz w:val="24"/>
          <w:szCs w:val="24"/>
        </w:rPr>
      </w:pPr>
      <w:r w:rsidRPr="00C01C47">
        <w:rPr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942513" w:rsidRPr="00942513" w:rsidRDefault="00942513" w:rsidP="00A11478">
      <w:pPr>
        <w:shd w:val="clear" w:color="auto" w:fill="FFFFFF"/>
        <w:ind w:firstLine="709"/>
        <w:jc w:val="both"/>
        <w:rPr>
          <w:sz w:val="24"/>
          <w:szCs w:val="28"/>
        </w:rPr>
      </w:pPr>
      <w:r w:rsidRPr="0070407A">
        <w:rPr>
          <w:b/>
          <w:sz w:val="24"/>
          <w:szCs w:val="28"/>
        </w:rPr>
        <w:t>1.3.3</w:t>
      </w:r>
      <w:r w:rsidRPr="00942513">
        <w:rPr>
          <w:b/>
          <w:sz w:val="24"/>
          <w:szCs w:val="28"/>
        </w:rPr>
        <w:t xml:space="preserve">  </w:t>
      </w:r>
      <w:r w:rsidRPr="00942513">
        <w:rPr>
          <w:sz w:val="24"/>
          <w:szCs w:val="28"/>
        </w:rPr>
        <w:t xml:space="preserve">В результате освоения учебной дисциплины </w:t>
      </w:r>
      <w:r w:rsidR="0070407A">
        <w:rPr>
          <w:sz w:val="24"/>
          <w:szCs w:val="28"/>
        </w:rPr>
        <w:t>обучающийся</w:t>
      </w:r>
      <w:r w:rsidRPr="00942513">
        <w:rPr>
          <w:sz w:val="24"/>
          <w:szCs w:val="28"/>
        </w:rPr>
        <w:t xml:space="preserve"> должен формировать следующие личностные результаты: </w:t>
      </w:r>
    </w:p>
    <w:p w:rsidR="00942513" w:rsidRPr="005705C1" w:rsidRDefault="00942513" w:rsidP="00A11478">
      <w:pPr>
        <w:shd w:val="clear" w:color="auto" w:fill="FFFFFF"/>
        <w:ind w:firstLine="709"/>
        <w:jc w:val="both"/>
        <w:rPr>
          <w:sz w:val="24"/>
          <w:szCs w:val="24"/>
        </w:rPr>
      </w:pPr>
      <w:r w:rsidRPr="005705C1">
        <w:rPr>
          <w:bCs/>
          <w:sz w:val="24"/>
          <w:szCs w:val="28"/>
        </w:rPr>
        <w:t>ЛР 10.</w:t>
      </w:r>
      <w:r w:rsidRPr="005705C1">
        <w:rPr>
          <w:sz w:val="24"/>
          <w:szCs w:val="24"/>
        </w:rPr>
        <w:t xml:space="preserve">  Заботящийся о защите окружающей среды, собственной и чужой безопасности, в том числе цифровой.</w:t>
      </w:r>
    </w:p>
    <w:p w:rsidR="00942513" w:rsidRPr="005705C1" w:rsidRDefault="00942513" w:rsidP="00A11478">
      <w:pPr>
        <w:shd w:val="clear" w:color="auto" w:fill="FFFFFF"/>
        <w:ind w:firstLine="709"/>
        <w:jc w:val="both"/>
        <w:rPr>
          <w:sz w:val="24"/>
        </w:rPr>
      </w:pPr>
      <w:r w:rsidRPr="005705C1">
        <w:rPr>
          <w:bCs/>
          <w:sz w:val="24"/>
          <w:szCs w:val="24"/>
        </w:rPr>
        <w:t>ЛР 13.</w:t>
      </w:r>
      <w:r w:rsidRPr="005705C1">
        <w:rPr>
          <w:sz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942513" w:rsidRPr="005705C1" w:rsidRDefault="00942513" w:rsidP="00942513">
      <w:pPr>
        <w:ind w:firstLine="709"/>
        <w:jc w:val="both"/>
        <w:rPr>
          <w:sz w:val="24"/>
          <w:szCs w:val="24"/>
        </w:rPr>
      </w:pPr>
      <w:r w:rsidRPr="005705C1">
        <w:rPr>
          <w:sz w:val="24"/>
          <w:szCs w:val="24"/>
        </w:rPr>
        <w:t>ЛР 25. Способный к генерированию, осмыслению  и доведению до конечной реализации предлагаемых инноваций.</w:t>
      </w:r>
    </w:p>
    <w:p w:rsidR="0051083F" w:rsidRPr="00FE1563" w:rsidRDefault="00942513" w:rsidP="00E27FBB">
      <w:pPr>
        <w:ind w:firstLine="709"/>
        <w:jc w:val="both"/>
        <w:rPr>
          <w:sz w:val="24"/>
          <w:szCs w:val="24"/>
        </w:rPr>
      </w:pPr>
      <w:r w:rsidRPr="005705C1">
        <w:rPr>
          <w:sz w:val="24"/>
          <w:szCs w:val="24"/>
        </w:rPr>
        <w:t>ЛР 27. Проявляющий</w:t>
      </w:r>
      <w:r w:rsidRPr="0033475D">
        <w:rPr>
          <w:sz w:val="24"/>
          <w:szCs w:val="24"/>
        </w:rPr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51083F" w:rsidRPr="00FE1563" w:rsidRDefault="0051083F" w:rsidP="007E3F55">
      <w:pPr>
        <w:shd w:val="clear" w:color="auto" w:fill="FFFFFF"/>
        <w:rPr>
          <w:sz w:val="24"/>
          <w:szCs w:val="24"/>
        </w:rPr>
      </w:pPr>
    </w:p>
    <w:p w:rsidR="007E3F55" w:rsidRPr="00FE1563" w:rsidRDefault="007E3F55" w:rsidP="00E82FFF">
      <w:pPr>
        <w:shd w:val="clear" w:color="auto" w:fill="FFFFFF"/>
        <w:jc w:val="center"/>
        <w:rPr>
          <w:sz w:val="24"/>
          <w:szCs w:val="24"/>
        </w:rPr>
        <w:sectPr w:rsidR="007E3F55" w:rsidRPr="00FE1563" w:rsidSect="00AD7AEF">
          <w:footerReference w:type="default" r:id="rId9"/>
          <w:pgSz w:w="11907" w:h="16839" w:code="9"/>
          <w:pgMar w:top="1134" w:right="567" w:bottom="1134" w:left="1134" w:header="720" w:footer="720" w:gutter="0"/>
          <w:cols w:space="60"/>
          <w:noEndnote/>
        </w:sectPr>
      </w:pPr>
    </w:p>
    <w:p w:rsidR="00E82FFF" w:rsidRPr="00FE1563" w:rsidRDefault="00E82FFF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</w:p>
    <w:p w:rsidR="00E82FFF" w:rsidRPr="00FE1563" w:rsidRDefault="00057173" w:rsidP="00E82FF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  <w:r w:rsidR="00636645" w:rsidRPr="00FE1563">
        <w:rPr>
          <w:b/>
          <w:bCs/>
          <w:spacing w:val="-2"/>
          <w:sz w:val="24"/>
          <w:szCs w:val="24"/>
        </w:rPr>
        <w:lastRenderedPageBreak/>
        <w:t>2</w:t>
      </w:r>
      <w:r w:rsidR="00E82FFF" w:rsidRPr="00FE1563">
        <w:rPr>
          <w:b/>
          <w:bCs/>
          <w:spacing w:val="-2"/>
          <w:sz w:val="24"/>
          <w:szCs w:val="24"/>
        </w:rPr>
        <w:t xml:space="preserve">. СТРУКТУРА И СОДЕРЖАНИЕ </w:t>
      </w:r>
      <w:r w:rsidR="00E82FFF" w:rsidRPr="00FE1563">
        <w:rPr>
          <w:b/>
          <w:bCs/>
          <w:sz w:val="24"/>
          <w:szCs w:val="24"/>
        </w:rPr>
        <w:t>УЧЕБНОЙ ДИСЦИПЛИНЫ</w:t>
      </w:r>
    </w:p>
    <w:p w:rsidR="00E82FFF" w:rsidRPr="00FE1563" w:rsidRDefault="00E82FFF" w:rsidP="00E82FFF">
      <w:pPr>
        <w:shd w:val="clear" w:color="auto" w:fill="FFFFFF"/>
        <w:ind w:firstLine="709"/>
        <w:rPr>
          <w:b/>
          <w:bCs/>
          <w:spacing w:val="-2"/>
          <w:sz w:val="24"/>
          <w:szCs w:val="24"/>
        </w:rPr>
      </w:pPr>
      <w:r w:rsidRPr="00FE1563">
        <w:rPr>
          <w:b/>
          <w:bCs/>
          <w:spacing w:val="-2"/>
          <w:sz w:val="24"/>
          <w:szCs w:val="24"/>
        </w:rPr>
        <w:t>2.1. Объем учебной дисциплины и виды учебной работы</w:t>
      </w:r>
    </w:p>
    <w:p w:rsidR="0051083F" w:rsidRDefault="0051083F" w:rsidP="00057173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057173" w:rsidRDefault="00057173" w:rsidP="0005717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Очная форма обучения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190"/>
        <w:gridCol w:w="2096"/>
      </w:tblGrid>
      <w:tr w:rsidR="006B69DF" w:rsidRPr="00FE1563" w:rsidTr="0051083F">
        <w:trPr>
          <w:trHeight w:val="510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DF" w:rsidRPr="00A11478" w:rsidRDefault="006B69DF" w:rsidP="006B69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83F" w:rsidRPr="00FE1563" w:rsidRDefault="006B69DF" w:rsidP="006B69DF">
            <w:pPr>
              <w:shd w:val="clear" w:color="auto" w:fill="FFFFFF"/>
              <w:jc w:val="center"/>
              <w:rPr>
                <w:b/>
                <w:bCs/>
                <w:iCs/>
                <w:spacing w:val="-3"/>
                <w:sz w:val="24"/>
                <w:szCs w:val="24"/>
              </w:rPr>
            </w:pPr>
            <w:r w:rsidRPr="00FE1563">
              <w:rPr>
                <w:b/>
                <w:bCs/>
                <w:iCs/>
                <w:spacing w:val="-3"/>
                <w:sz w:val="24"/>
                <w:szCs w:val="24"/>
              </w:rPr>
              <w:t xml:space="preserve">Объем </w:t>
            </w:r>
          </w:p>
          <w:p w:rsidR="006B69DF" w:rsidRPr="00A11478" w:rsidRDefault="006B69DF" w:rsidP="006B69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iCs/>
                <w:spacing w:val="-3"/>
                <w:sz w:val="24"/>
                <w:szCs w:val="24"/>
              </w:rPr>
              <w:t>часов</w:t>
            </w:r>
          </w:p>
        </w:tc>
      </w:tr>
      <w:tr w:rsidR="006B69DF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DF" w:rsidRPr="00A11478" w:rsidRDefault="006B69DF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DF" w:rsidRPr="00A11478" w:rsidRDefault="006B69DF" w:rsidP="006B6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195</w:t>
            </w:r>
          </w:p>
        </w:tc>
      </w:tr>
      <w:tr w:rsidR="006B69DF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DF" w:rsidRPr="00A11478" w:rsidRDefault="006B69DF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Обязательная </w:t>
            </w:r>
            <w:r w:rsidR="00CD0293" w:rsidRPr="00FE1563">
              <w:rPr>
                <w:b/>
                <w:bCs/>
                <w:sz w:val="24"/>
                <w:szCs w:val="24"/>
              </w:rPr>
              <w:t xml:space="preserve">аудиторская </w:t>
            </w:r>
            <w:r w:rsidRPr="00FE1563">
              <w:rPr>
                <w:b/>
                <w:bCs/>
                <w:sz w:val="24"/>
                <w:szCs w:val="24"/>
              </w:rPr>
              <w:t>учебная нагрузка (всего)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DF" w:rsidRPr="00A11478" w:rsidRDefault="006B69DF" w:rsidP="006B6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130</w:t>
            </w:r>
          </w:p>
        </w:tc>
      </w:tr>
      <w:tr w:rsidR="00D164F8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F8" w:rsidRPr="00A11478" w:rsidRDefault="00D164F8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F8" w:rsidRPr="00A11478" w:rsidRDefault="00D164F8" w:rsidP="006B69D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64F8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F8" w:rsidRPr="00FE1563" w:rsidRDefault="00D164F8" w:rsidP="00030ACD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F8" w:rsidRPr="00A11478" w:rsidRDefault="00D164F8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11478">
              <w:rPr>
                <w:bCs/>
                <w:sz w:val="24"/>
                <w:szCs w:val="24"/>
              </w:rPr>
              <w:t>18</w:t>
            </w:r>
          </w:p>
        </w:tc>
      </w:tr>
      <w:tr w:rsidR="00D164F8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F8" w:rsidRPr="00A11478" w:rsidRDefault="00D164F8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F8" w:rsidRPr="00A11478" w:rsidRDefault="00D164F8" w:rsidP="006B6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22</w:t>
            </w:r>
          </w:p>
        </w:tc>
      </w:tr>
      <w:tr w:rsidR="0005717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173" w:rsidRPr="00057173" w:rsidRDefault="00057173" w:rsidP="00057173">
            <w:pPr>
              <w:rPr>
                <w:sz w:val="24"/>
              </w:rPr>
            </w:pPr>
            <w:r w:rsidRPr="00057173">
              <w:rPr>
                <w:sz w:val="24"/>
              </w:rPr>
              <w:t xml:space="preserve">в том числе </w:t>
            </w:r>
          </w:p>
          <w:p w:rsidR="00057173" w:rsidRPr="00057173" w:rsidRDefault="00057173" w:rsidP="00057173">
            <w:pPr>
              <w:rPr>
                <w:sz w:val="24"/>
              </w:rPr>
            </w:pPr>
            <w:r w:rsidRPr="00057173">
              <w:rPr>
                <w:sz w:val="24"/>
              </w:rPr>
              <w:t>практическая подготовка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173" w:rsidRPr="00A11478" w:rsidRDefault="00057173" w:rsidP="006B6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40</w:t>
            </w:r>
          </w:p>
        </w:tc>
      </w:tr>
      <w:tr w:rsidR="00D164F8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F8" w:rsidRPr="00A11478" w:rsidRDefault="00D164F8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F8" w:rsidRPr="00A11478" w:rsidRDefault="00D164F8" w:rsidP="006B6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68268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83" w:rsidRPr="00A11478" w:rsidRDefault="00682683" w:rsidP="006B69DF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683" w:rsidRPr="00A11478" w:rsidRDefault="00682683" w:rsidP="006B69D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5F4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FE1563" w:rsidRDefault="00C85F43" w:rsidP="00057173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>- работа с интернет источниками и поиск материала для самостоятельного изучения вопроса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A11478" w:rsidRDefault="00C85F43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20</w:t>
            </w:r>
          </w:p>
        </w:tc>
      </w:tr>
      <w:tr w:rsidR="00C85F4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43" w:rsidRPr="00A11478" w:rsidRDefault="00C85F43" w:rsidP="00C85F4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-</w:t>
            </w:r>
            <w:r w:rsidRPr="00A11478">
              <w:rPr>
                <w:bCs/>
                <w:sz w:val="24"/>
                <w:szCs w:val="24"/>
              </w:rPr>
              <w:t>подготовка сообщений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A11478" w:rsidRDefault="00C85F43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A11478">
              <w:rPr>
                <w:bCs/>
                <w:sz w:val="24"/>
                <w:szCs w:val="24"/>
              </w:rPr>
              <w:t>1</w:t>
            </w:r>
            <w:r w:rsidRPr="00A11478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C85F4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43" w:rsidRPr="00A11478" w:rsidRDefault="00C85F43" w:rsidP="00030AC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-</w:t>
            </w:r>
            <w:r w:rsidRPr="00A11478">
              <w:rPr>
                <w:bCs/>
                <w:sz w:val="24"/>
                <w:szCs w:val="24"/>
              </w:rPr>
              <w:t>подготовка презентаций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A11478" w:rsidRDefault="00C85F43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C85F4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43" w:rsidRPr="00A11478" w:rsidRDefault="00C85F43" w:rsidP="00030AC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-</w:t>
            </w:r>
            <w:r w:rsidRPr="00A11478">
              <w:rPr>
                <w:bCs/>
                <w:sz w:val="24"/>
                <w:szCs w:val="24"/>
              </w:rPr>
              <w:t>подготовка тестов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A11478" w:rsidRDefault="00C85F43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A11478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C85F43" w:rsidRPr="00FE1563" w:rsidTr="00057173">
        <w:trPr>
          <w:trHeight w:val="397"/>
        </w:trPr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43" w:rsidRPr="00A11478" w:rsidRDefault="00C85F43" w:rsidP="00030AC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-систематизация и анализ материала по лабораторной работе  и практическому занятию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F43" w:rsidRPr="00A11478" w:rsidRDefault="00C85F43" w:rsidP="006B69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11478">
              <w:rPr>
                <w:bCs/>
                <w:sz w:val="24"/>
                <w:szCs w:val="24"/>
              </w:rPr>
              <w:t>20</w:t>
            </w:r>
          </w:p>
        </w:tc>
      </w:tr>
      <w:tr w:rsidR="00C85F43" w:rsidRPr="00FE1563" w:rsidTr="00057173">
        <w:trPr>
          <w:trHeight w:val="3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43" w:rsidRPr="00FE1563" w:rsidRDefault="00C85F43" w:rsidP="00740EE1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E1563">
              <w:rPr>
                <w:b/>
                <w:i/>
                <w:sz w:val="24"/>
                <w:szCs w:val="24"/>
              </w:rPr>
              <w:t xml:space="preserve">Промежуточная аттестация  в форме  экзамена (V семестр) </w:t>
            </w:r>
          </w:p>
        </w:tc>
      </w:tr>
    </w:tbl>
    <w:p w:rsidR="006B69DF" w:rsidRPr="00FE1563" w:rsidRDefault="006B69DF" w:rsidP="00E82FFF">
      <w:pPr>
        <w:shd w:val="clear" w:color="auto" w:fill="FFFFFF"/>
        <w:ind w:firstLine="709"/>
        <w:rPr>
          <w:sz w:val="24"/>
          <w:szCs w:val="24"/>
        </w:rPr>
      </w:pPr>
    </w:p>
    <w:p w:rsidR="00E82FFF" w:rsidRPr="00FE1563" w:rsidRDefault="00E82FFF" w:rsidP="00E82FFF">
      <w:pPr>
        <w:rPr>
          <w:sz w:val="24"/>
          <w:szCs w:val="24"/>
        </w:rPr>
      </w:pPr>
    </w:p>
    <w:p w:rsidR="00E82FFF" w:rsidRPr="00FE1563" w:rsidRDefault="00E82FFF" w:rsidP="00E82FFF">
      <w:pPr>
        <w:shd w:val="clear" w:color="auto" w:fill="FFFFFF"/>
        <w:rPr>
          <w:sz w:val="24"/>
          <w:szCs w:val="24"/>
        </w:rPr>
        <w:sectPr w:rsidR="00E82FFF" w:rsidRPr="00FE1563" w:rsidSect="00E82FFF">
          <w:type w:val="continuous"/>
          <w:pgSz w:w="11907" w:h="16839" w:code="9"/>
          <w:pgMar w:top="1134" w:right="567" w:bottom="1134" w:left="1134" w:header="720" w:footer="720" w:gutter="0"/>
          <w:cols w:space="60"/>
          <w:noEndnote/>
        </w:sectPr>
      </w:pPr>
    </w:p>
    <w:p w:rsidR="00095D4B" w:rsidRPr="00FE1563" w:rsidRDefault="00D72120" w:rsidP="00E634B2">
      <w:pPr>
        <w:pStyle w:val="a6"/>
        <w:shd w:val="clear" w:color="auto" w:fill="FFFFFF"/>
        <w:ind w:left="0" w:firstLine="567"/>
        <w:rPr>
          <w:b/>
          <w:bCs/>
          <w:sz w:val="24"/>
          <w:szCs w:val="24"/>
        </w:rPr>
      </w:pPr>
      <w:r w:rsidRPr="00FE1563">
        <w:rPr>
          <w:b/>
          <w:bCs/>
          <w:spacing w:val="-1"/>
          <w:sz w:val="24"/>
          <w:szCs w:val="24"/>
        </w:rPr>
        <w:lastRenderedPageBreak/>
        <w:t xml:space="preserve">2.2. </w:t>
      </w:r>
      <w:r w:rsidR="00095D4B" w:rsidRPr="00FE1563">
        <w:rPr>
          <w:b/>
          <w:bCs/>
          <w:spacing w:val="-1"/>
          <w:sz w:val="24"/>
          <w:szCs w:val="24"/>
        </w:rPr>
        <w:t>Т</w:t>
      </w:r>
      <w:r w:rsidRPr="00FE1563">
        <w:rPr>
          <w:b/>
          <w:bCs/>
          <w:spacing w:val="-1"/>
          <w:sz w:val="24"/>
          <w:szCs w:val="24"/>
        </w:rPr>
        <w:t xml:space="preserve">ематический план и содержание учебной дисциплины </w:t>
      </w:r>
      <w:r w:rsidR="00682683" w:rsidRPr="00FE1563">
        <w:rPr>
          <w:b/>
          <w:bCs/>
          <w:sz w:val="24"/>
          <w:szCs w:val="24"/>
        </w:rPr>
        <w:t xml:space="preserve">ОП.04 </w:t>
      </w:r>
      <w:r w:rsidR="006B69DF" w:rsidRPr="00FE1563">
        <w:rPr>
          <w:b/>
          <w:bCs/>
          <w:spacing w:val="-1"/>
          <w:sz w:val="24"/>
          <w:szCs w:val="24"/>
        </w:rPr>
        <w:t>ТЕОРИЯ ЭЛЕКТРОСВЯЗИ</w:t>
      </w:r>
    </w:p>
    <w:p w:rsidR="00784194" w:rsidRPr="00FE1563" w:rsidRDefault="00784194" w:rsidP="00E634B2">
      <w:pPr>
        <w:pStyle w:val="a6"/>
        <w:shd w:val="clear" w:color="auto" w:fill="FFFFFF"/>
        <w:ind w:left="0" w:firstLine="567"/>
        <w:rPr>
          <w:b/>
          <w:bCs/>
          <w:sz w:val="24"/>
          <w:szCs w:val="24"/>
        </w:rPr>
      </w:pPr>
    </w:p>
    <w:tbl>
      <w:tblPr>
        <w:tblW w:w="1604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298"/>
        <w:gridCol w:w="850"/>
        <w:gridCol w:w="1207"/>
      </w:tblGrid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E1563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563">
              <w:rPr>
                <w:b/>
                <w:bCs/>
                <w:spacing w:val="-1"/>
                <w:sz w:val="24"/>
                <w:szCs w:val="24"/>
              </w:rPr>
              <w:t>разделов и тем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E1563">
              <w:rPr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Раздел 1. Теория связи по проводам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1.1. Основные положения теории электросвязи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jc w:val="both"/>
              <w:rPr>
                <w:sz w:val="24"/>
              </w:rPr>
            </w:pPr>
            <w:r w:rsidRPr="00A11478">
              <w:rPr>
                <w:sz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безопасности.(4,5 семестры)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Принципы передачи сигналов электросвязи. Классификация линий и каналов связи.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(4 сем)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Виды и особенности сигналов электросвязи. Спектры сигналов электросвязи. </w:t>
            </w:r>
            <w:r w:rsidRPr="00FE1563">
              <w:rPr>
                <w:spacing w:val="-2"/>
                <w:sz w:val="24"/>
                <w:szCs w:val="24"/>
              </w:rPr>
              <w:t>Способы преобразования формы и спектра сигналов: модуляция, дискретизация, кодирование.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Электрические характеристики многоканальных систем электросвязи: уровни передачи и приема, затухание сигналов; амплитудная характеристика (АХ), амплитудно-частотная ха</w:t>
            </w:r>
            <w:r w:rsidRPr="00FE1563">
              <w:rPr>
                <w:spacing w:val="-1"/>
                <w:sz w:val="24"/>
                <w:szCs w:val="24"/>
              </w:rPr>
              <w:t>рактеристика (АЧХ) и фазочастотная характеристика (ФЧХ) канала связи. Помехи и помехо</w:t>
            </w:r>
            <w:r w:rsidRPr="00FE1563">
              <w:rPr>
                <w:sz w:val="24"/>
                <w:szCs w:val="24"/>
              </w:rPr>
              <w:t>защищенность каналов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1478">
              <w:rPr>
                <w:sz w:val="24"/>
                <w:szCs w:val="24"/>
                <w:lang w:val="en-US"/>
              </w:rPr>
              <w:t>1</w:t>
            </w:r>
          </w:p>
          <w:p w:rsidR="008C27C8" w:rsidRPr="00A11478" w:rsidRDefault="008C27C8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1.2. Длинные линии</w:t>
            </w: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Определение длинных линий и их эквивалентные схемы на различных частотах. Процесс распространения электромагнитных волн в длинной однородной линии.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1478">
              <w:rPr>
                <w:sz w:val="24"/>
                <w:szCs w:val="24"/>
                <w:lang w:val="en-US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Исследование работы длинной линии при согласованной нагрузке.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Возникновение отраженной волны в длинной линии. Параметры длинной линии, разомкнутой на конце, короткозамкнутой на конце и согласованно нагруженной.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№2</w:t>
            </w:r>
          </w:p>
          <w:p w:rsidR="008C27C8" w:rsidRPr="00FE1563" w:rsidRDefault="008C27C8" w:rsidP="00E27FBB">
            <w:pPr>
              <w:shd w:val="clear" w:color="auto" w:fill="FFFFFF"/>
              <w:tabs>
                <w:tab w:val="left" w:pos="7630"/>
              </w:tabs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Исследование работы длинной линии при рассогласованной нагрузке</w:t>
            </w:r>
            <w:r w:rsidRPr="00FE1563">
              <w:rPr>
                <w:sz w:val="24"/>
                <w:szCs w:val="24"/>
              </w:rPr>
              <w:tab/>
            </w:r>
          </w:p>
          <w:p w:rsidR="008C27C8" w:rsidRPr="00FE1563" w:rsidRDefault="008C27C8" w:rsidP="00E27FBB">
            <w:pPr>
              <w:shd w:val="clear" w:color="auto" w:fill="FFFFFF"/>
              <w:tabs>
                <w:tab w:val="left" w:pos="496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№1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Построение графика распространения падающей и отраженной волн в длинной линии по заданным условиям.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  <w:r w:rsidRPr="00A11478">
              <w:rPr>
                <w:sz w:val="24"/>
                <w:szCs w:val="24"/>
              </w:rPr>
              <w:t xml:space="preserve"> 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1.3. Волноводы и световоды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Основные понятия и определения волноводов, их конструкция и параметры. Особенности распространения электрического, магнитного полей и электромагнитных волн в волноводах.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Режимы работы и возбуждение волноводов. Объемные резонаторы на основе волноводов.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Использование волноводов в технике связи.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Основные понятия и определения световодов, их конструкция и параметры.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Особенности распространения света в световодах, два подхода к объяснению распространения энергии. Использование световодов в технике связи</w:t>
            </w:r>
            <w:r w:rsidRPr="00FE156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FE1563">
              <w:rPr>
                <w:sz w:val="24"/>
                <w:szCs w:val="24"/>
              </w:rPr>
              <w:t>Принципы передачи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  <w:r w:rsidRPr="00FE15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Контрольное тестирование№1 по теме:  «</w:t>
            </w:r>
            <w:r w:rsidRPr="00FE1563">
              <w:rPr>
                <w:spacing w:val="-1"/>
                <w:sz w:val="24"/>
                <w:szCs w:val="24"/>
              </w:rPr>
              <w:t>Теория связи по проводам»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контрольной работе.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pacing w:val="-4"/>
                <w:sz w:val="24"/>
                <w:szCs w:val="24"/>
              </w:rPr>
              <w:t>Раздел 2. Генериро</w:t>
            </w:r>
            <w:r w:rsidRPr="00FE1563">
              <w:rPr>
                <w:b/>
                <w:bCs/>
                <w:spacing w:val="-5"/>
                <w:sz w:val="24"/>
                <w:szCs w:val="24"/>
              </w:rPr>
              <w:t>вание и преобразова</w:t>
            </w:r>
            <w:r w:rsidRPr="00FE1563">
              <w:rPr>
                <w:b/>
                <w:bCs/>
                <w:sz w:val="24"/>
                <w:szCs w:val="24"/>
              </w:rPr>
              <w:t>ние сигналов электросвязи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2.1. Генерирование высокочастотных колебаний</w:t>
            </w: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Определение, классификация и обобщенная структурная схема автогенератора.</w:t>
            </w:r>
            <w:r w:rsidRPr="00FE1563">
              <w:rPr>
                <w:spacing w:val="-3"/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E27FBB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</w:t>
            </w:r>
          </w:p>
          <w:p w:rsidR="00E27FBB" w:rsidRPr="00E27FBB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ПК2.1-2.5</w:t>
            </w:r>
          </w:p>
          <w:p w:rsidR="008C27C8" w:rsidRPr="00A11478" w:rsidRDefault="00E27FBB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ПК3.1-3.3</w:t>
            </w:r>
            <w:r w:rsidRPr="00A11478">
              <w:rPr>
                <w:sz w:val="24"/>
                <w:szCs w:val="24"/>
              </w:rPr>
              <w:t xml:space="preserve">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Условия и режимы самовозбуждения автогенератора.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E27FBB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E27FBB" w:rsidRPr="00E27FBB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ПК2.1-2.5</w:t>
            </w:r>
          </w:p>
          <w:p w:rsidR="008C27C8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ПК3.1-3.3</w:t>
            </w:r>
            <w:r w:rsidRPr="00A11478">
              <w:rPr>
                <w:sz w:val="24"/>
                <w:szCs w:val="24"/>
              </w:rPr>
              <w:t xml:space="preserve">ЛР 10, </w:t>
            </w:r>
            <w:r w:rsidRPr="00A11478">
              <w:rPr>
                <w:sz w:val="24"/>
                <w:szCs w:val="24"/>
              </w:rPr>
              <w:lastRenderedPageBreak/>
              <w:t>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E1563">
              <w:rPr>
                <w:spacing w:val="-3"/>
                <w:sz w:val="24"/>
                <w:szCs w:val="24"/>
              </w:rPr>
              <w:t>Схемы автогенераторов с индуктивной, автотрансформаторной и емкостной обратной связью.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E27FBB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</w:t>
            </w:r>
          </w:p>
          <w:p w:rsidR="00E27FBB" w:rsidRPr="00E27FBB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ПК2.1-2.5</w:t>
            </w:r>
          </w:p>
          <w:p w:rsidR="008C27C8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ПК3.1-3.3</w:t>
            </w:r>
            <w:r w:rsidRPr="00A11478">
              <w:rPr>
                <w:sz w:val="24"/>
                <w:szCs w:val="24"/>
              </w:rPr>
              <w:t xml:space="preserve"> 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№3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Исследование работы </w:t>
            </w:r>
            <w:r w:rsidRPr="00FE1563">
              <w:rPr>
                <w:sz w:val="24"/>
                <w:szCs w:val="24"/>
                <w:lang w:val="en-US"/>
              </w:rPr>
              <w:t>LC</w:t>
            </w:r>
            <w:r w:rsidRPr="00FE1563">
              <w:rPr>
                <w:sz w:val="24"/>
                <w:szCs w:val="24"/>
              </w:rPr>
              <w:t xml:space="preserve">-автогенератора.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обучающихся№2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Особенности и принципы работы одноконтурных и двухконтурных автогенераторов. 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№4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Исследование работы </w:t>
            </w:r>
            <w:r w:rsidRPr="00FE1563">
              <w:rPr>
                <w:sz w:val="24"/>
                <w:szCs w:val="24"/>
                <w:lang w:val="en-US"/>
              </w:rPr>
              <w:t>RC</w:t>
            </w:r>
            <w:r w:rsidRPr="00FE1563">
              <w:rPr>
                <w:sz w:val="24"/>
                <w:szCs w:val="24"/>
              </w:rPr>
              <w:t>-автогенератора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ПК3.1-3.3</w:t>
            </w:r>
          </w:p>
          <w:p w:rsidR="00E27FBB" w:rsidRPr="00A11478" w:rsidRDefault="00E27FBB" w:rsidP="0070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Параметрическая и кварцевая стабилизации частоты автогенераторов. </w:t>
            </w:r>
            <w:r w:rsidRPr="00FE1563">
              <w:rPr>
                <w:sz w:val="24"/>
                <w:szCs w:val="24"/>
                <w:lang w:val="en-US"/>
              </w:rPr>
              <w:t>RC</w:t>
            </w:r>
            <w:r w:rsidRPr="00FE1563">
              <w:rPr>
                <w:sz w:val="24"/>
                <w:szCs w:val="24"/>
              </w:rPr>
              <w:t>-автогенераторы и их особенности.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2.2.  Умножение и деление частоты сигналов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Использование линейных, нелинейных и параметрических элементов для преобразования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частоты сигналов.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  <w:r w:rsidR="00E27FBB" w:rsidRPr="00A11478">
              <w:rPr>
                <w:sz w:val="24"/>
                <w:szCs w:val="24"/>
              </w:rPr>
              <w:t xml:space="preserve"> </w:t>
            </w:r>
            <w:r w:rsidR="00E27FBB"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Методы аппроксимации характеристик нелинейных элементов.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z w:val="24"/>
                <w:szCs w:val="24"/>
              </w:rPr>
              <w:t xml:space="preserve">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Преобразование спектра частот в нелинейных цепях. Воздействие двух гармонических сигналов на </w:t>
            </w:r>
            <w:r w:rsidRPr="00FE1563">
              <w:rPr>
                <w:sz w:val="24"/>
                <w:szCs w:val="24"/>
              </w:rPr>
              <w:lastRenderedPageBreak/>
              <w:t>нелинейный активный элемент.</w:t>
            </w:r>
            <w:r w:rsidRPr="00A11478">
              <w:rPr>
                <w:sz w:val="24"/>
                <w:szCs w:val="24"/>
              </w:rPr>
              <w:t xml:space="preserve"> </w:t>
            </w:r>
            <w:r w:rsidRPr="00FE1563">
              <w:rPr>
                <w:sz w:val="24"/>
                <w:szCs w:val="24"/>
              </w:rPr>
              <w:t>Умножение частоты. Основные схемы умножителей частоты.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lastRenderedPageBreak/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 5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Исследование работы умножителя частоты.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Деление частоты. Основные схемы делителей частоты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Контрольное тестирование № 2 по теме: «</w:t>
            </w:r>
            <w:r w:rsidRPr="00FE1563">
              <w:rPr>
                <w:sz w:val="24"/>
                <w:szCs w:val="24"/>
              </w:rPr>
              <w:t>Генерирование и преобразование сигналов электросвязи».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bCs/>
                <w:sz w:val="24"/>
                <w:szCs w:val="24"/>
              </w:rPr>
              <w:t>презентации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Генерирование и преобразование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№6</w:t>
            </w:r>
          </w:p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Исследование работы делителя частоты.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lastRenderedPageBreak/>
              <w:t>Раздел 3.  Модуляция и демодуляция сигналов электросвязи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3.1. Аналоговые  виды  модуляции</w:t>
            </w: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Виды модуляции непрерывных сигналов и их особенности.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№2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Сравнительный анализ различных видов аналоговой модуляции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2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№2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Сравнительный анализ различных видов аналоговой модуляции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Принцип и схемы амплитудной модуляции (АМ).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ЛР 10, 13, </w:t>
            </w:r>
            <w:r w:rsidR="00E27FBB" w:rsidRPr="00A11478">
              <w:rPr>
                <w:sz w:val="24"/>
                <w:szCs w:val="24"/>
              </w:rPr>
              <w:lastRenderedPageBreak/>
              <w:t>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№7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Исследование работы амплитудного модулятора.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Принцип и схемы детектирования АМ сигналов.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pacing w:val="-3"/>
                <w:sz w:val="24"/>
                <w:szCs w:val="24"/>
              </w:rPr>
              <w:t>Принцип и схемы частотной модуляции (ЧМ). Принцип и схемы детектирования ЧМ сигналов.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№8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Исследование работы частотного модулятора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lastRenderedPageBreak/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pacing w:val="-1"/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E1563">
              <w:rPr>
                <w:spacing w:val="-1"/>
                <w:sz w:val="24"/>
                <w:szCs w:val="24"/>
              </w:rPr>
              <w:t>Принцип и схемы фазовой модуляции (ФМ). Принцип и схемы детектирования ФМ сигналов.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3.2. Импульсные виды модуляции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Импульсные виды модуляции, информационные параметры.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Амплитудно-импульсная модуляция АИМ.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ДФК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z w:val="24"/>
                <w:szCs w:val="24"/>
              </w:rPr>
              <w:t xml:space="preserve">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Частотно-импульсная модуляция (ЧИМ). Фазоимпульсная модуляция (ФИМ).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(5 сем)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Широтно-импульсная модуляции (ШИМ).  Диаграммы сигналов.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№3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Сравнительный анализ различных видов импульсной модуляции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Тема 3.3. Цифровые </w:t>
            </w:r>
            <w:r w:rsidRPr="00FE1563">
              <w:rPr>
                <w:b/>
                <w:bCs/>
                <w:spacing w:val="-1"/>
                <w:sz w:val="24"/>
                <w:szCs w:val="24"/>
              </w:rPr>
              <w:t>виды модуляции</w:t>
            </w:r>
          </w:p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Цифровые виды модуляции, преимущества.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Импульсно-кодовая модуляция.</w:t>
            </w:r>
            <w:r w:rsidRPr="00A11478">
              <w:t xml:space="preserve"> </w:t>
            </w:r>
            <w:r w:rsidRPr="00FE1563">
              <w:rPr>
                <w:sz w:val="24"/>
                <w:szCs w:val="24"/>
              </w:rPr>
              <w:t>Этапы преобразования аналогового сигнала в цифровой.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Структурная схема цифрового системы передачи с ИКМ. АЦП и ЦАП.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Основные преимущества цифровых систем передачи.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</w:t>
            </w:r>
            <w:r w:rsidRPr="00A11478">
              <w:rPr>
                <w:sz w:val="24"/>
                <w:szCs w:val="24"/>
                <w:lang w:val="en-US"/>
              </w:rPr>
              <w:t>.</w:t>
            </w:r>
            <w:r w:rsidRPr="00A11478">
              <w:rPr>
                <w:sz w:val="24"/>
                <w:szCs w:val="24"/>
              </w:rPr>
              <w:t>1-2.5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Кодирование. Параметры корректирующих кодов.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Контрольное тестирование №3 по теме: «Модуляция и демодуляция сигналов».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теме:</w:t>
            </w:r>
            <w:r w:rsidRPr="00FE1563">
              <w:rPr>
                <w:rFonts w:eastAsia="Calibri"/>
                <w:bCs/>
                <w:sz w:val="24"/>
                <w:szCs w:val="24"/>
              </w:rPr>
              <w:t>«</w:t>
            </w:r>
            <w:r w:rsidRPr="00FE1563">
              <w:rPr>
                <w:sz w:val="24"/>
                <w:szCs w:val="24"/>
              </w:rPr>
              <w:t>Модуляция и демодуляция сигналов электросвязи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Практическое занятие №4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Сравнительный анализ различных видов цифровой модуляции.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обучающихся№3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Раздел 4. Теория радиосвязи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4.1. Распространение электромагнитных волн в пространстве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pacing w:val="-1"/>
                <w:sz w:val="24"/>
                <w:szCs w:val="24"/>
              </w:rPr>
              <w:t xml:space="preserve">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Пути распространения электромагнитных волн в околоземном пространстве. Диапазоны радиоволн.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pacing w:val="-1"/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lastRenderedPageBreak/>
              <w:t>Отражение, преломление и поглощение радиоволн Землей. Роль ионосферы в радиосвязи.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Особенности распространения длинных, средних, коротких и ультракоротких волн в околоземном и космическом пространстве.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pacing w:val="-1"/>
                <w:sz w:val="24"/>
                <w:szCs w:val="24"/>
              </w:rPr>
              <w:t>Тема 4.2. Антенны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Основы теории излучающих и приемных систем.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</w:t>
            </w:r>
            <w:r w:rsidRPr="00A11478">
              <w:rPr>
                <w:sz w:val="24"/>
                <w:szCs w:val="24"/>
                <w:lang w:val="en-US"/>
              </w:rPr>
              <w:t>.</w:t>
            </w:r>
            <w:r w:rsidRPr="00A11478">
              <w:rPr>
                <w:sz w:val="24"/>
                <w:szCs w:val="24"/>
              </w:rPr>
              <w:t>1-2.5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pacing w:val="-1"/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Виды, особенности конструкции антенн, используемых на железнодорожном транспорте.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Лабораторная работа №9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Снятие диаграммы направленности антенны.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4.3. Основы теории радиопередачи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Структурная схема радиопередатчиков.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147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Особенности преобразования спектра при радиопередаче.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№5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Составление структурной схемы радиопередатчика по заданным условиям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Тема 4.4. Основы </w:t>
            </w:r>
            <w:r w:rsidRPr="00FE1563">
              <w:rPr>
                <w:b/>
                <w:bCs/>
                <w:spacing w:val="-4"/>
                <w:sz w:val="24"/>
                <w:szCs w:val="24"/>
              </w:rPr>
              <w:t>теории радиоприема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Структурная схема многокаскадного радиоприемника.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Особенности преобразования спектра при радиоприеме. Помехозащищенность  радиоприема.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№6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Составление структурной схемы радиоприемника по заданным условиям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Тема 4.5. Расчет дальности радиосвязи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Факторы, влияющие на дальность радиосвязи.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Основные методы расчета дальности радиосвязи.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Контрольное тестирование №4 по теме: « Теория радиосвязи»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E1563">
              <w:rPr>
                <w:b/>
                <w:sz w:val="24"/>
                <w:szCs w:val="24"/>
              </w:rPr>
              <w:t xml:space="preserve">№4 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теста</w:t>
            </w:r>
            <w:r w:rsidRPr="00FE1563">
              <w:rPr>
                <w:rFonts w:eastAsia="Calibri"/>
                <w:bCs/>
                <w:sz w:val="24"/>
                <w:szCs w:val="24"/>
              </w:rPr>
              <w:t xml:space="preserve"> по теме: </w:t>
            </w:r>
            <w:r w:rsidRPr="00FE15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радиосвязи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Практическое занятие №7</w:t>
            </w:r>
          </w:p>
          <w:p w:rsidR="008C27C8" w:rsidRPr="00FE1563" w:rsidRDefault="008C27C8" w:rsidP="00E27FB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Расчет дальности радиосвязи с использованием ЭВМ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Раздел 5. Оптическое волокно как средство передачи для волоконно-оптических систем передачи (ВОСП)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 xml:space="preserve">Тема 5.1. Основные сведения о системах </w:t>
            </w:r>
            <w:r w:rsidRPr="00FE1563">
              <w:rPr>
                <w:b/>
                <w:bCs/>
                <w:spacing w:val="-7"/>
                <w:sz w:val="24"/>
                <w:szCs w:val="24"/>
              </w:rPr>
              <w:t>волоконно-оптичес</w:t>
            </w:r>
            <w:r w:rsidRPr="00FE1563">
              <w:rPr>
                <w:b/>
                <w:bCs/>
                <w:sz w:val="24"/>
                <w:szCs w:val="24"/>
              </w:rPr>
              <w:t>кой связи (ВОС)</w:t>
            </w: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C27C8" w:rsidRPr="00A11478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Принцип работы оптического волокна. Свойства волокна. Типы волокон.</w:t>
            </w:r>
          </w:p>
          <w:p w:rsidR="008C27C8" w:rsidRPr="00A11478" w:rsidRDefault="008C27C8" w:rsidP="00E27FBB">
            <w:pPr>
              <w:tabs>
                <w:tab w:val="left" w:pos="3274"/>
              </w:tabs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1 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>ПК1.1-1.3 ЛР 10, 13, 25, 27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lastRenderedPageBreak/>
              <w:t>ПК3.1-3.3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Default="008C27C8" w:rsidP="00E27FBB">
            <w:pPr>
              <w:shd w:val="clear" w:color="auto" w:fill="FFFFFF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FE1563">
              <w:rPr>
                <w:sz w:val="24"/>
                <w:szCs w:val="24"/>
              </w:rPr>
              <w:t xml:space="preserve"> </w:t>
            </w:r>
            <w:r w:rsidRPr="00FE1563">
              <w:rPr>
                <w:b/>
                <w:sz w:val="24"/>
                <w:szCs w:val="24"/>
              </w:rPr>
              <w:t>№5</w:t>
            </w:r>
          </w:p>
          <w:p w:rsidR="008C27C8" w:rsidRPr="00A11478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 Подготовка презентации на  тему: </w:t>
            </w:r>
            <w:r w:rsidRPr="00FE1563">
              <w:rPr>
                <w:sz w:val="24"/>
                <w:szCs w:val="24"/>
              </w:rPr>
              <w:t>«</w:t>
            </w:r>
            <w:r w:rsidRPr="009039F5">
              <w:rPr>
                <w:bCs/>
                <w:sz w:val="24"/>
                <w:szCs w:val="24"/>
              </w:rPr>
              <w:t>Оптическое волокно как средство передачи для волоконно-оптических систем передач</w:t>
            </w:r>
            <w:r>
              <w:rPr>
                <w:bCs/>
                <w:sz w:val="24"/>
                <w:szCs w:val="24"/>
              </w:rPr>
              <w:t>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E1563">
              <w:rPr>
                <w:sz w:val="24"/>
                <w:szCs w:val="24"/>
              </w:rPr>
              <w:t xml:space="preserve"> </w:t>
            </w:r>
          </w:p>
          <w:p w:rsidR="008C27C8" w:rsidRPr="00FE1563" w:rsidRDefault="008C27C8" w:rsidP="00E27FBB">
            <w:pPr>
              <w:shd w:val="clear" w:color="auto" w:fill="FFFFFF"/>
              <w:spacing w:line="216" w:lineRule="auto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 xml:space="preserve">Перспективы развития систем волоконно-оптической связи. </w:t>
            </w:r>
          </w:p>
          <w:p w:rsidR="008C27C8" w:rsidRPr="00FE1563" w:rsidRDefault="008C27C8" w:rsidP="00E27FBB">
            <w:pPr>
              <w:shd w:val="clear" w:color="auto" w:fill="FFFFFF"/>
              <w:spacing w:line="216" w:lineRule="auto"/>
              <w:rPr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Контрольное тестирование№5 по теме: «Оптическое волокно как средство передачи для волоконно-оптических систем передачи (ВОСП)»</w:t>
            </w:r>
          </w:p>
          <w:p w:rsidR="008C27C8" w:rsidRPr="00FE1563" w:rsidRDefault="008C27C8" w:rsidP="00E27FBB">
            <w:pPr>
              <w:shd w:val="clear" w:color="auto" w:fill="FFFFFF"/>
              <w:spacing w:line="216" w:lineRule="auto"/>
              <w:rPr>
                <w:b/>
                <w:bCs/>
                <w:sz w:val="24"/>
                <w:szCs w:val="24"/>
              </w:rPr>
            </w:pPr>
            <w:r w:rsidRPr="00FE1563">
              <w:rPr>
                <w:bCs/>
                <w:sz w:val="24"/>
                <w:szCs w:val="24"/>
              </w:rPr>
              <w:t>Итоговое занятие. Обобщение и систематизация знаний.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 xml:space="preserve">ОК1-9 </w:t>
            </w:r>
            <w:r w:rsidR="00E27FBB" w:rsidRPr="00A11478">
              <w:rPr>
                <w:sz w:val="24"/>
                <w:szCs w:val="24"/>
              </w:rPr>
              <w:t xml:space="preserve">ПК1.1-1.3 </w:t>
            </w:r>
          </w:p>
          <w:p w:rsidR="008C27C8" w:rsidRPr="00A11478" w:rsidRDefault="008C27C8" w:rsidP="00E27FBB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ПК2.1-2.5</w:t>
            </w:r>
          </w:p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ПК3.1-3.3</w:t>
            </w:r>
          </w:p>
          <w:p w:rsidR="00E27FBB" w:rsidRPr="00A11478" w:rsidRDefault="00E27FBB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FBB">
              <w:rPr>
                <w:sz w:val="24"/>
                <w:szCs w:val="24"/>
              </w:rPr>
              <w:t>ЛР 10, 13, 25, 27</w:t>
            </w: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Default="008C27C8" w:rsidP="00E27FBB">
            <w:pPr>
              <w:shd w:val="clear" w:color="auto" w:fill="FFFFFF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FE1563">
              <w:rPr>
                <w:sz w:val="24"/>
                <w:szCs w:val="24"/>
              </w:rPr>
              <w:t xml:space="preserve"> </w:t>
            </w:r>
            <w:r w:rsidRPr="00FE1563">
              <w:rPr>
                <w:b/>
                <w:sz w:val="24"/>
                <w:szCs w:val="24"/>
              </w:rPr>
              <w:t>№5</w:t>
            </w:r>
          </w:p>
          <w:p w:rsidR="008C27C8" w:rsidRPr="00A11478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FE1563">
              <w:rPr>
                <w:rFonts w:eastAsia="Calibri"/>
                <w:bCs/>
                <w:sz w:val="24"/>
                <w:szCs w:val="24"/>
              </w:rPr>
              <w:t xml:space="preserve"> Подготовка презентации на  тему: </w:t>
            </w:r>
            <w:r w:rsidRPr="00FE1563">
              <w:rPr>
                <w:sz w:val="24"/>
                <w:szCs w:val="24"/>
              </w:rPr>
              <w:t>«</w:t>
            </w:r>
            <w:r w:rsidRPr="009039F5">
              <w:rPr>
                <w:bCs/>
                <w:sz w:val="24"/>
                <w:szCs w:val="24"/>
              </w:rPr>
              <w:t>Оптическое волокно как средство передачи для волоконно-оптических систем передач</w:t>
            </w:r>
            <w:r>
              <w:rPr>
                <w:bCs/>
                <w:sz w:val="24"/>
                <w:szCs w:val="24"/>
              </w:rPr>
              <w:t>и</w:t>
            </w:r>
            <w:r w:rsidRPr="00FE1563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FE156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478"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7C8" w:rsidRPr="00FE1563" w:rsidTr="00E27F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A11478" w:rsidRDefault="008C27C8" w:rsidP="00E27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C8" w:rsidRPr="00FE1563" w:rsidRDefault="008C27C8" w:rsidP="00E27FBB">
            <w:pPr>
              <w:shd w:val="clear" w:color="auto" w:fill="FFFFFF"/>
              <w:spacing w:line="216" w:lineRule="auto"/>
              <w:rPr>
                <w:b/>
                <w:bCs/>
                <w:sz w:val="24"/>
                <w:szCs w:val="24"/>
              </w:rPr>
            </w:pPr>
            <w:r w:rsidRPr="00FE1563">
              <w:rPr>
                <w:b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C8" w:rsidRPr="00A11478" w:rsidRDefault="008C27C8" w:rsidP="00E27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84194" w:rsidRPr="00FE1563" w:rsidRDefault="00784194" w:rsidP="00E634B2">
      <w:pPr>
        <w:pStyle w:val="a6"/>
        <w:shd w:val="clear" w:color="auto" w:fill="FFFFFF"/>
        <w:ind w:left="0" w:firstLine="567"/>
        <w:rPr>
          <w:b/>
          <w:bCs/>
          <w:sz w:val="24"/>
          <w:szCs w:val="24"/>
        </w:rPr>
      </w:pPr>
    </w:p>
    <w:p w:rsidR="00095D4B" w:rsidRPr="00FE1563" w:rsidRDefault="00095D4B" w:rsidP="00095D4B">
      <w:pPr>
        <w:pStyle w:val="a6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095D4B" w:rsidRPr="00FE1563" w:rsidRDefault="00095D4B" w:rsidP="00095D4B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B9545D" w:rsidRPr="00FE1563" w:rsidRDefault="00B9545D" w:rsidP="00B9545D">
      <w:pPr>
        <w:ind w:firstLine="709"/>
        <w:rPr>
          <w:color w:val="000000"/>
          <w:sz w:val="24"/>
          <w:szCs w:val="24"/>
        </w:rPr>
      </w:pPr>
      <w:r w:rsidRPr="00FE1563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9545D" w:rsidRPr="00FE1563" w:rsidRDefault="00B9545D" w:rsidP="00B9545D">
      <w:pPr>
        <w:ind w:firstLine="709"/>
        <w:rPr>
          <w:color w:val="000000"/>
          <w:sz w:val="24"/>
          <w:szCs w:val="24"/>
        </w:rPr>
      </w:pPr>
      <w:r w:rsidRPr="00FE1563">
        <w:rPr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B9545D" w:rsidRPr="00FE1563" w:rsidRDefault="00B9545D" w:rsidP="00B9545D">
      <w:pPr>
        <w:ind w:firstLine="709"/>
        <w:rPr>
          <w:sz w:val="24"/>
          <w:szCs w:val="24"/>
        </w:rPr>
      </w:pPr>
      <w:r w:rsidRPr="00FE1563">
        <w:rPr>
          <w:sz w:val="24"/>
          <w:szCs w:val="24"/>
        </w:rPr>
        <w:t xml:space="preserve">2. - репродуктивный (выполнение деятельности по образцу, инструкции или под руководством)  </w:t>
      </w:r>
      <w:r w:rsidR="00FD6BC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05pt;height:68.7pt;z-index:1;mso-wrap-distance-left:7in;mso-wrap-distance-right:7in;mso-position-horizontal-relative:page;mso-position-vertical-relative:page" stroked="f">
            <v:fill opacity="0" color2="black"/>
            <v:textbox inset="0,0,0,0">
              <w:txbxContent>
                <w:p w:rsidR="00E27FBB" w:rsidRDefault="00E27FBB" w:rsidP="00B9545D"/>
              </w:txbxContent>
            </v:textbox>
            <w10:wrap type="topAndBottom" anchorx="page" anchory="page"/>
          </v:shape>
        </w:pict>
      </w:r>
    </w:p>
    <w:p w:rsidR="00095D4B" w:rsidRPr="00FE1563" w:rsidRDefault="00B9545D" w:rsidP="00B9545D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>3.- продуктивный (планирование и  самостоятельное выполнение деятельности, решение проблемных задач)</w:t>
      </w:r>
    </w:p>
    <w:p w:rsidR="00057173" w:rsidRDefault="00057173" w:rsidP="00057173">
      <w:pPr>
        <w:ind w:firstLine="567"/>
        <w:jc w:val="both"/>
      </w:pPr>
    </w:p>
    <w:p w:rsidR="006A4929" w:rsidRPr="00FE1563" w:rsidRDefault="006A4929" w:rsidP="00E27FBB">
      <w:pPr>
        <w:ind w:firstLine="567"/>
        <w:jc w:val="both"/>
        <w:rPr>
          <w:sz w:val="24"/>
          <w:szCs w:val="24"/>
        </w:rPr>
      </w:pPr>
    </w:p>
    <w:p w:rsidR="006A4929" w:rsidRPr="00FE1563" w:rsidRDefault="006A4929" w:rsidP="008C2F5A">
      <w:pPr>
        <w:shd w:val="clear" w:color="auto" w:fill="FFFFFF"/>
        <w:jc w:val="center"/>
        <w:rPr>
          <w:sz w:val="24"/>
          <w:szCs w:val="24"/>
        </w:rPr>
        <w:sectPr w:rsidR="006A4929" w:rsidRPr="00FE1563" w:rsidSect="00E82FFF">
          <w:footerReference w:type="default" r:id="rId10"/>
          <w:type w:val="continuous"/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E82FFF" w:rsidRPr="00FE1563" w:rsidRDefault="00E82FFF" w:rsidP="00E82FFF">
      <w:pPr>
        <w:shd w:val="clear" w:color="auto" w:fill="FFFFFF"/>
        <w:jc w:val="center"/>
        <w:rPr>
          <w:sz w:val="24"/>
          <w:szCs w:val="24"/>
        </w:rPr>
      </w:pPr>
      <w:r w:rsidRPr="00FE1563">
        <w:rPr>
          <w:b/>
          <w:bCs/>
          <w:spacing w:val="-2"/>
          <w:sz w:val="24"/>
          <w:szCs w:val="24"/>
        </w:rPr>
        <w:lastRenderedPageBreak/>
        <w:t xml:space="preserve">3. УСЛОВИЯ РЕАЛИЗАЦИИ ПРОГРАММЫ УЧЕБНОЙ </w:t>
      </w:r>
      <w:r w:rsidRPr="00FE1563">
        <w:rPr>
          <w:b/>
          <w:bCs/>
          <w:spacing w:val="-1"/>
          <w:sz w:val="24"/>
          <w:szCs w:val="24"/>
        </w:rPr>
        <w:t>ДИСЦИПЛИНЫ</w:t>
      </w:r>
    </w:p>
    <w:p w:rsidR="00057173" w:rsidRPr="005D2BC2" w:rsidRDefault="00057173" w:rsidP="00057173">
      <w:pPr>
        <w:ind w:firstLine="709"/>
        <w:contextualSpacing/>
        <w:jc w:val="both"/>
        <w:rPr>
          <w:b/>
        </w:rPr>
      </w:pPr>
      <w:r w:rsidRPr="005D2BC2">
        <w:rPr>
          <w:b/>
        </w:rPr>
        <w:t>3.1 Требования к минимальному материально-техническому обеспечению</w:t>
      </w:r>
    </w:p>
    <w:p w:rsidR="00057173" w:rsidRPr="00057173" w:rsidRDefault="00057173" w:rsidP="00EE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057173">
        <w:rPr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sz w:val="24"/>
        </w:rPr>
        <w:t>теории электросвязи</w:t>
      </w:r>
      <w:r w:rsidRPr="00057173">
        <w:rPr>
          <w:sz w:val="24"/>
        </w:rPr>
        <w:t>.</w:t>
      </w:r>
    </w:p>
    <w:p w:rsidR="00057173" w:rsidRPr="00057173" w:rsidRDefault="00057173" w:rsidP="00EE6F5B">
      <w:pPr>
        <w:shd w:val="clear" w:color="auto" w:fill="FFFFFF"/>
        <w:tabs>
          <w:tab w:val="left" w:pos="916"/>
        </w:tabs>
        <w:ind w:firstLine="709"/>
        <w:jc w:val="both"/>
        <w:rPr>
          <w:sz w:val="24"/>
        </w:rPr>
      </w:pPr>
      <w:r w:rsidRPr="00057173">
        <w:rPr>
          <w:sz w:val="24"/>
        </w:rPr>
        <w:t>Оборудование учебного кабинета:</w:t>
      </w:r>
    </w:p>
    <w:p w:rsidR="00057173" w:rsidRPr="00057173" w:rsidRDefault="00057173" w:rsidP="00EE6F5B">
      <w:pPr>
        <w:widowControl/>
        <w:numPr>
          <w:ilvl w:val="0"/>
          <w:numId w:val="12"/>
        </w:numPr>
        <w:tabs>
          <w:tab w:val="left" w:pos="916"/>
        </w:tabs>
        <w:autoSpaceDE/>
        <w:autoSpaceDN/>
        <w:adjustRightInd/>
        <w:ind w:left="0" w:firstLine="709"/>
        <w:jc w:val="both"/>
        <w:rPr>
          <w:sz w:val="24"/>
        </w:rPr>
      </w:pPr>
      <w:r w:rsidRPr="00057173">
        <w:rPr>
          <w:sz w:val="24"/>
        </w:rPr>
        <w:t>посадочные места по количеству обучающихся;</w:t>
      </w:r>
    </w:p>
    <w:p w:rsidR="00057173" w:rsidRPr="00057173" w:rsidRDefault="00057173" w:rsidP="00EE6F5B">
      <w:pPr>
        <w:widowControl/>
        <w:numPr>
          <w:ilvl w:val="0"/>
          <w:numId w:val="12"/>
        </w:numPr>
        <w:tabs>
          <w:tab w:val="left" w:pos="916"/>
        </w:tabs>
        <w:autoSpaceDE/>
        <w:autoSpaceDN/>
        <w:adjustRightInd/>
        <w:ind w:left="0" w:firstLine="709"/>
        <w:jc w:val="both"/>
        <w:rPr>
          <w:sz w:val="24"/>
        </w:rPr>
      </w:pPr>
      <w:r w:rsidRPr="00057173">
        <w:rPr>
          <w:sz w:val="24"/>
        </w:rPr>
        <w:t>рабочее место преподавателя;</w:t>
      </w:r>
    </w:p>
    <w:p w:rsidR="00057173" w:rsidRPr="00057173" w:rsidRDefault="00057173" w:rsidP="00EE6F5B">
      <w:pPr>
        <w:widowControl/>
        <w:numPr>
          <w:ilvl w:val="0"/>
          <w:numId w:val="12"/>
        </w:numPr>
        <w:tabs>
          <w:tab w:val="left" w:pos="916"/>
        </w:tabs>
        <w:autoSpaceDE/>
        <w:autoSpaceDN/>
        <w:adjustRightInd/>
        <w:ind w:left="0" w:firstLine="709"/>
        <w:jc w:val="both"/>
        <w:rPr>
          <w:sz w:val="24"/>
        </w:rPr>
      </w:pPr>
      <w:r w:rsidRPr="00057173">
        <w:rPr>
          <w:sz w:val="24"/>
        </w:rPr>
        <w:t>методические материалы по дисциплине;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</w:rPr>
      </w:pPr>
      <w:r w:rsidRPr="00057173">
        <w:rPr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57173">
        <w:rPr>
          <w:sz w:val="24"/>
          <w:lang w:val="en-US"/>
        </w:rPr>
        <w:t>Internet</w:t>
      </w:r>
      <w:r w:rsidRPr="00057173">
        <w:rPr>
          <w:sz w:val="24"/>
        </w:rPr>
        <w:t>.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color w:val="000000"/>
          <w:sz w:val="24"/>
        </w:rPr>
      </w:pPr>
      <w:r w:rsidRPr="00057173">
        <w:rPr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057173">
        <w:rPr>
          <w:sz w:val="24"/>
        </w:rPr>
        <w:t>Оснащенность: рабочее место, компьютер (ноутбук) с доступом к сети «Интернет» и ЭИОС.</w:t>
      </w:r>
      <w:r w:rsidRPr="00057173">
        <w:rPr>
          <w:color w:val="000000"/>
          <w:sz w:val="24"/>
        </w:rPr>
        <w:t xml:space="preserve"> 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color w:val="000000"/>
          <w:sz w:val="24"/>
        </w:rPr>
      </w:pPr>
      <w:r w:rsidRPr="00057173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057173">
        <w:rPr>
          <w:bCs/>
          <w:iCs/>
          <w:sz w:val="24"/>
        </w:rPr>
        <w:t>оборудованием и техническими средствами обучения</w:t>
      </w:r>
      <w:r w:rsidRPr="00057173">
        <w:rPr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b/>
          <w:color w:val="000000"/>
          <w:sz w:val="24"/>
        </w:rPr>
      </w:pPr>
      <w:r w:rsidRPr="00057173"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057173" w:rsidRPr="00057173" w:rsidRDefault="00057173" w:rsidP="00EE6F5B">
      <w:pPr>
        <w:tabs>
          <w:tab w:val="left" w:pos="916"/>
        </w:tabs>
        <w:ind w:firstLine="709"/>
        <w:rPr>
          <w:sz w:val="24"/>
          <w:lang w:val="en-US"/>
        </w:rPr>
      </w:pPr>
      <w:r w:rsidRPr="00057173">
        <w:rPr>
          <w:sz w:val="24"/>
          <w:lang w:val="en-US"/>
        </w:rPr>
        <w:t>Microsoft Office 2010 Professional Plus (</w:t>
      </w:r>
      <w:r w:rsidRPr="00057173">
        <w:rPr>
          <w:sz w:val="24"/>
        </w:rPr>
        <w:t>Пакет</w:t>
      </w:r>
      <w:r w:rsidRPr="00057173">
        <w:rPr>
          <w:sz w:val="24"/>
          <w:lang w:val="en-US"/>
        </w:rPr>
        <w:t xml:space="preserve"> </w:t>
      </w:r>
      <w:r w:rsidRPr="00057173">
        <w:rPr>
          <w:sz w:val="24"/>
        </w:rPr>
        <w:t>программ</w:t>
      </w:r>
      <w:r w:rsidRPr="00057173">
        <w:rPr>
          <w:sz w:val="24"/>
          <w:lang w:val="en-US"/>
        </w:rPr>
        <w:t xml:space="preserve"> Word, Excel, Access, PowerPoint, Outlook, OneNote, Publisher)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  <w:lang w:val="en-US"/>
        </w:rPr>
      </w:pPr>
      <w:r w:rsidRPr="00057173">
        <w:rPr>
          <w:sz w:val="24"/>
          <w:lang w:val="en-US"/>
        </w:rPr>
        <w:t>Microsoft Office 2007 Professional (</w:t>
      </w:r>
      <w:r w:rsidRPr="00057173">
        <w:rPr>
          <w:sz w:val="24"/>
        </w:rPr>
        <w:t>Пакет</w:t>
      </w:r>
      <w:r w:rsidRPr="00057173">
        <w:rPr>
          <w:sz w:val="24"/>
          <w:lang w:val="en-US"/>
        </w:rPr>
        <w:t xml:space="preserve"> </w:t>
      </w:r>
      <w:r w:rsidRPr="00057173">
        <w:rPr>
          <w:sz w:val="24"/>
        </w:rPr>
        <w:t>программ</w:t>
      </w:r>
      <w:r w:rsidRPr="00057173">
        <w:rPr>
          <w:sz w:val="24"/>
          <w:lang w:val="en-US"/>
        </w:rPr>
        <w:t xml:space="preserve"> Word, Excel, Access, PowerPoint, Outlook, OneNote, Publisher)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  <w:lang w:val="en-US"/>
        </w:rPr>
      </w:pPr>
      <w:r w:rsidRPr="00057173">
        <w:rPr>
          <w:sz w:val="24"/>
          <w:lang w:val="en-US"/>
        </w:rPr>
        <w:t>Microsoft Windows 10 Professional 64-bit Russian DSP OEI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  <w:lang w:val="en-US"/>
        </w:rPr>
      </w:pPr>
      <w:r w:rsidRPr="00057173">
        <w:rPr>
          <w:sz w:val="24"/>
          <w:lang w:val="en-US"/>
        </w:rPr>
        <w:t>Microsoft Windows 7/8.1 Professional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  <w:lang w:val="en-US"/>
        </w:rPr>
      </w:pPr>
      <w:r w:rsidRPr="00057173">
        <w:rPr>
          <w:sz w:val="24"/>
        </w:rPr>
        <w:t>Сервисы</w:t>
      </w:r>
      <w:r w:rsidRPr="00057173">
        <w:rPr>
          <w:sz w:val="24"/>
          <w:lang w:val="en-US"/>
        </w:rPr>
        <w:t xml:space="preserve"> </w:t>
      </w:r>
      <w:r w:rsidRPr="00057173">
        <w:rPr>
          <w:sz w:val="24"/>
        </w:rPr>
        <w:t>ЭИОС</w:t>
      </w:r>
      <w:r w:rsidRPr="00057173">
        <w:rPr>
          <w:sz w:val="24"/>
          <w:lang w:val="en-US"/>
        </w:rPr>
        <w:t xml:space="preserve"> </w:t>
      </w:r>
      <w:r w:rsidRPr="00057173">
        <w:rPr>
          <w:sz w:val="24"/>
        </w:rPr>
        <w:t>ОрИПС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</w:rPr>
      </w:pPr>
      <w:r w:rsidRPr="00057173">
        <w:rPr>
          <w:sz w:val="24"/>
        </w:rPr>
        <w:t>AutoCAD</w:t>
      </w:r>
    </w:p>
    <w:p w:rsidR="00057173" w:rsidRPr="00057173" w:rsidRDefault="00057173" w:rsidP="00EE6F5B">
      <w:pPr>
        <w:tabs>
          <w:tab w:val="left" w:pos="916"/>
        </w:tabs>
        <w:ind w:firstLine="709"/>
        <w:jc w:val="both"/>
        <w:rPr>
          <w:sz w:val="24"/>
        </w:rPr>
      </w:pPr>
      <w:r w:rsidRPr="00057173">
        <w:rPr>
          <w:sz w:val="24"/>
        </w:rPr>
        <w:t>КОМПАС-3D</w:t>
      </w:r>
    </w:p>
    <w:p w:rsidR="00057173" w:rsidRPr="00057173" w:rsidRDefault="00057173" w:rsidP="00EE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</w:rPr>
      </w:pPr>
      <w:r w:rsidRPr="00057173">
        <w:rPr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057173" w:rsidRPr="00057173" w:rsidRDefault="00057173" w:rsidP="00EE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057173">
        <w:rPr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057173" w:rsidRPr="00057173" w:rsidRDefault="00057173" w:rsidP="00EE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057173">
        <w:rPr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057173" w:rsidRPr="00057173" w:rsidRDefault="00057173" w:rsidP="00EE6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</w:p>
    <w:p w:rsidR="00057173" w:rsidRPr="00057173" w:rsidRDefault="00057173" w:rsidP="00EE6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  <w:r w:rsidRPr="00057173">
        <w:rPr>
          <w:b/>
          <w:bCs/>
          <w:sz w:val="24"/>
        </w:rPr>
        <w:t>3.2. Информационное обеспечение реализации программы</w:t>
      </w:r>
    </w:p>
    <w:p w:rsidR="00057173" w:rsidRPr="00057173" w:rsidRDefault="00057173" w:rsidP="00EE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057173">
        <w:rPr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7173" w:rsidRPr="00057173" w:rsidRDefault="00057173" w:rsidP="00057173">
      <w:pPr>
        <w:shd w:val="clear" w:color="auto" w:fill="FFFFFF"/>
        <w:ind w:firstLine="709"/>
        <w:jc w:val="both"/>
        <w:rPr>
          <w:sz w:val="24"/>
        </w:rPr>
      </w:pPr>
      <w:r w:rsidRPr="00057173">
        <w:rPr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57173" w:rsidRDefault="00057173" w:rsidP="00057173">
      <w:pPr>
        <w:shd w:val="clear" w:color="auto" w:fill="FFFFFF"/>
        <w:ind w:firstLine="709"/>
        <w:jc w:val="both"/>
        <w:rPr>
          <w:b/>
          <w:color w:val="000000"/>
          <w:sz w:val="24"/>
        </w:rPr>
      </w:pPr>
      <w:r w:rsidRPr="00057173">
        <w:rPr>
          <w:b/>
          <w:color w:val="000000"/>
          <w:sz w:val="24"/>
        </w:rPr>
        <w:t xml:space="preserve"> Основные источники:</w:t>
      </w:r>
    </w:p>
    <w:p w:rsidR="00EE6F5B" w:rsidRDefault="00EE6F5B" w:rsidP="00EE6F5B">
      <w:pPr>
        <w:pStyle w:val="a6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155F1">
        <w:rPr>
          <w:bCs/>
          <w:color w:val="333333"/>
          <w:sz w:val="24"/>
          <w:szCs w:val="24"/>
          <w:shd w:val="clear" w:color="auto" w:fill="FFFFFF"/>
        </w:rPr>
        <w:t>Николаев, Н.С.</w:t>
      </w:r>
      <w:r w:rsidRPr="00E155F1">
        <w:rPr>
          <w:color w:val="333333"/>
          <w:sz w:val="24"/>
          <w:szCs w:val="24"/>
          <w:shd w:val="clear" w:color="auto" w:fill="FFFFFF"/>
        </w:rPr>
        <w:t xml:space="preserve"> Теория электросвязи : учебное пособие / Николаев Н.С. — Москва : КноРус, 2021. — 183 с. — ISBN 978-5-406-08213-3. — URL: </w:t>
      </w:r>
      <w:hyperlink r:id="rId11" w:history="1">
        <w:r w:rsidRPr="00BA21A5">
          <w:rPr>
            <w:rStyle w:val="aa"/>
            <w:sz w:val="24"/>
            <w:szCs w:val="24"/>
            <w:shd w:val="clear" w:color="auto" w:fill="FFFFFF"/>
          </w:rPr>
          <w:t>https://book.ru/book/939355</w:t>
        </w:r>
      </w:hyperlink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E155F1"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EE6F5B" w:rsidRDefault="00EE6F5B" w:rsidP="00A33178">
      <w:pPr>
        <w:pStyle w:val="a6"/>
        <w:rPr>
          <w:color w:val="333333"/>
          <w:sz w:val="24"/>
          <w:szCs w:val="24"/>
          <w:shd w:val="clear" w:color="auto" w:fill="FFFFFF"/>
        </w:rPr>
      </w:pPr>
    </w:p>
    <w:p w:rsidR="00A33178" w:rsidRPr="00057173" w:rsidRDefault="00A33178" w:rsidP="00A33178">
      <w:pPr>
        <w:pStyle w:val="a6"/>
        <w:rPr>
          <w:b/>
          <w:color w:val="000000"/>
          <w:sz w:val="24"/>
          <w:szCs w:val="24"/>
          <w:shd w:val="clear" w:color="auto" w:fill="FFFFFF"/>
        </w:rPr>
      </w:pPr>
      <w:r w:rsidRPr="00057173">
        <w:rPr>
          <w:b/>
          <w:color w:val="000000"/>
          <w:sz w:val="24"/>
          <w:szCs w:val="24"/>
          <w:shd w:val="clear" w:color="auto" w:fill="FFFFFF"/>
        </w:rPr>
        <w:t>Дополнительные источники</w:t>
      </w:r>
      <w:r w:rsidR="00057173">
        <w:rPr>
          <w:b/>
          <w:color w:val="000000"/>
          <w:sz w:val="24"/>
          <w:szCs w:val="24"/>
          <w:shd w:val="clear" w:color="auto" w:fill="FFFFFF"/>
        </w:rPr>
        <w:t>:</w:t>
      </w:r>
    </w:p>
    <w:p w:rsidR="00F126C7" w:rsidRPr="00FE1563" w:rsidRDefault="00A33178" w:rsidP="00A33178">
      <w:pPr>
        <w:shd w:val="clear" w:color="auto" w:fill="FFFFFF"/>
        <w:tabs>
          <w:tab w:val="left" w:pos="283"/>
        </w:tabs>
        <w:ind w:left="709"/>
        <w:jc w:val="both"/>
        <w:rPr>
          <w:sz w:val="24"/>
          <w:szCs w:val="24"/>
        </w:rPr>
      </w:pPr>
      <w:r w:rsidRPr="00FE1563">
        <w:rPr>
          <w:sz w:val="24"/>
          <w:szCs w:val="24"/>
        </w:rPr>
        <w:t xml:space="preserve">1. </w:t>
      </w:r>
      <w:r w:rsidR="00EE6F5B" w:rsidRPr="00DF7691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Цан Л.П. ОП 04 Теория электросвязи. МП </w:t>
      </w:r>
      <w:r w:rsidR="00EE6F5B">
        <w:rPr>
          <w:rFonts w:ascii="PT Sans" w:hAnsi="PT Sans" w:hint="eastAsia"/>
          <w:color w:val="000000"/>
          <w:sz w:val="24"/>
          <w:szCs w:val="24"/>
          <w:shd w:val="clear" w:color="auto" w:fill="FFFFFF"/>
        </w:rPr>
        <w:t>«</w:t>
      </w:r>
      <w:r w:rsidR="00EE6F5B" w:rsidRPr="00DF7691">
        <w:rPr>
          <w:rFonts w:ascii="PT Sans" w:hAnsi="PT Sans"/>
          <w:color w:val="000000"/>
          <w:sz w:val="24"/>
          <w:szCs w:val="24"/>
          <w:shd w:val="clear" w:color="auto" w:fill="FFFFFF"/>
        </w:rPr>
        <w:t>Организация самостоятельной работы</w:t>
      </w:r>
      <w:r w:rsidR="00EE6F5B">
        <w:rPr>
          <w:rFonts w:ascii="PT Sans" w:hAnsi="PT Sans" w:hint="eastAsia"/>
          <w:color w:val="000000"/>
          <w:sz w:val="24"/>
          <w:szCs w:val="24"/>
          <w:shd w:val="clear" w:color="auto" w:fill="FFFFFF"/>
        </w:rPr>
        <w:t>»</w:t>
      </w:r>
      <w:r w:rsidR="00EE6F5B" w:rsidRPr="00DF7691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 Специальность 11.02.06 Техническая эксплуатация транспортного ради</w:t>
      </w:r>
      <w:r w:rsidR="00EE6F5B">
        <w:rPr>
          <w:rFonts w:ascii="PT Sans" w:hAnsi="PT Sans"/>
          <w:color w:val="000000"/>
          <w:sz w:val="24"/>
          <w:szCs w:val="24"/>
          <w:shd w:val="clear" w:color="auto" w:fill="FFFFFF"/>
        </w:rPr>
        <w:t>о</w:t>
      </w:r>
      <w:r w:rsidR="00EE6F5B" w:rsidRPr="00DF7691">
        <w:rPr>
          <w:rFonts w:ascii="PT Sans" w:hAnsi="PT Sans"/>
          <w:color w:val="000000"/>
          <w:sz w:val="24"/>
          <w:szCs w:val="24"/>
          <w:shd w:val="clear" w:color="auto" w:fill="FFFFFF"/>
        </w:rPr>
        <w:t>электронного оборудования (по видам транспорта)(для железнодорожного транспорта). Базовая подготовка - : УМЦ ЖДТ,2019.-92с. Режим доступа: </w:t>
      </w:r>
      <w:hyperlink r:id="rId12" w:history="1">
        <w:r w:rsidR="00EE6F5B" w:rsidRPr="00DF7691">
          <w:rPr>
            <w:rStyle w:val="aa"/>
            <w:rFonts w:ascii="PT Sans" w:hAnsi="PT Sans"/>
            <w:color w:val="4682B4"/>
            <w:sz w:val="24"/>
            <w:szCs w:val="24"/>
            <w:shd w:val="clear" w:color="auto" w:fill="FFFFFF"/>
          </w:rPr>
          <w:t>http://umczdt.ru/books/44/234203</w:t>
        </w:r>
      </w:hyperlink>
    </w:p>
    <w:p w:rsidR="00057173" w:rsidRPr="00057173" w:rsidRDefault="00057173" w:rsidP="00057173">
      <w:pPr>
        <w:ind w:left="709"/>
        <w:rPr>
          <w:b/>
          <w:sz w:val="24"/>
        </w:rPr>
      </w:pPr>
      <w:r w:rsidRPr="00057173">
        <w:rPr>
          <w:b/>
          <w:sz w:val="24"/>
        </w:rPr>
        <w:lastRenderedPageBreak/>
        <w:t>Периодические издания:</w:t>
      </w:r>
    </w:p>
    <w:p w:rsidR="00057173" w:rsidRPr="00057173" w:rsidRDefault="00057173" w:rsidP="00057173">
      <w:pPr>
        <w:ind w:left="709"/>
        <w:rPr>
          <w:color w:val="000000"/>
          <w:sz w:val="24"/>
        </w:rPr>
      </w:pPr>
      <w:r w:rsidRPr="00057173">
        <w:rPr>
          <w:color w:val="000000"/>
          <w:sz w:val="24"/>
        </w:rPr>
        <w:t>Автоматика, связь, информатика</w:t>
      </w:r>
    </w:p>
    <w:p w:rsidR="00057173" w:rsidRPr="005D2BC2" w:rsidRDefault="00057173" w:rsidP="00057173">
      <w:pPr>
        <w:rPr>
          <w:b/>
        </w:rPr>
      </w:pPr>
    </w:p>
    <w:p w:rsidR="00057173" w:rsidRPr="005D2BC2" w:rsidRDefault="00057173" w:rsidP="00EE6F5B">
      <w:pPr>
        <w:pStyle w:val="a6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D2BC2">
        <w:rPr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sz w:val="24"/>
          <w:szCs w:val="24"/>
        </w:rPr>
        <w:t xml:space="preserve"> </w:t>
      </w:r>
    </w:p>
    <w:p w:rsidR="00057173" w:rsidRPr="005D2BC2" w:rsidRDefault="00057173" w:rsidP="00EE6F5B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 w:rsidRPr="005D2BC2">
          <w:rPr>
            <w:rStyle w:val="aa"/>
            <w:sz w:val="24"/>
            <w:szCs w:val="24"/>
          </w:rPr>
          <w:t>http://mindload.ru/</w:t>
        </w:r>
      </w:hyperlink>
      <w:r w:rsidRPr="005D2BC2">
        <w:rPr>
          <w:sz w:val="24"/>
          <w:szCs w:val="24"/>
        </w:rPr>
        <w:t xml:space="preserve"> </w:t>
      </w:r>
    </w:p>
    <w:p w:rsidR="00057173" w:rsidRPr="005D2BC2" w:rsidRDefault="00057173" w:rsidP="00EE6F5B">
      <w:pPr>
        <w:pStyle w:val="a6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СПС  «Консультант Плюс» - Режим доступа: </w:t>
      </w:r>
      <w:hyperlink r:id="rId14" w:history="1">
        <w:r w:rsidRPr="005D2BC2">
          <w:rPr>
            <w:rStyle w:val="aa"/>
            <w:sz w:val="24"/>
            <w:szCs w:val="24"/>
          </w:rPr>
          <w:t>http://www.consultant.ru/</w:t>
        </w:r>
      </w:hyperlink>
      <w:r w:rsidRPr="005D2BC2">
        <w:rPr>
          <w:sz w:val="24"/>
          <w:szCs w:val="24"/>
        </w:rPr>
        <w:t xml:space="preserve">  </w:t>
      </w:r>
    </w:p>
    <w:p w:rsidR="00057173" w:rsidRPr="005D2BC2" w:rsidRDefault="00057173" w:rsidP="00EE6F5B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sz w:val="24"/>
          <w:szCs w:val="24"/>
        </w:rPr>
        <w:t xml:space="preserve">- Режим доступа:  </w:t>
      </w:r>
      <w:hyperlink r:id="rId15" w:history="1">
        <w:r w:rsidRPr="005D2BC2">
          <w:rPr>
            <w:rStyle w:val="aa"/>
            <w:sz w:val="24"/>
            <w:szCs w:val="24"/>
          </w:rPr>
          <w:t>https://elibrary.ru/</w:t>
        </w:r>
      </w:hyperlink>
      <w:r w:rsidRPr="005D2BC2">
        <w:rPr>
          <w:sz w:val="24"/>
          <w:szCs w:val="24"/>
        </w:rPr>
        <w:t xml:space="preserve"> </w:t>
      </w:r>
    </w:p>
    <w:p w:rsidR="00057173" w:rsidRPr="005D2BC2" w:rsidRDefault="00057173" w:rsidP="00EE6F5B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sz w:val="24"/>
          <w:szCs w:val="24"/>
        </w:rPr>
        <w:t xml:space="preserve"> - Режим доступа:  </w:t>
      </w:r>
      <w:hyperlink r:id="rId16" w:history="1">
        <w:r w:rsidRPr="005D2BC2">
          <w:rPr>
            <w:rStyle w:val="aa"/>
            <w:sz w:val="24"/>
            <w:szCs w:val="24"/>
          </w:rPr>
          <w:t>https://umczdt.ru/</w:t>
        </w:r>
      </w:hyperlink>
    </w:p>
    <w:p w:rsidR="00057173" w:rsidRDefault="00057173" w:rsidP="00EE6F5B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издательства «Лань»</w:t>
      </w:r>
      <w:r w:rsidRPr="00D966AC">
        <w:rPr>
          <w:sz w:val="24"/>
          <w:szCs w:val="24"/>
        </w:rPr>
        <w:t>- Режим доступа:</w:t>
      </w:r>
      <w:r>
        <w:rPr>
          <w:sz w:val="24"/>
          <w:szCs w:val="24"/>
        </w:rPr>
        <w:t xml:space="preserve"> </w:t>
      </w:r>
      <w:hyperlink r:id="rId17" w:history="1">
        <w:r w:rsidRPr="00080FBD">
          <w:rPr>
            <w:rStyle w:val="aa"/>
            <w:sz w:val="24"/>
            <w:szCs w:val="24"/>
          </w:rPr>
          <w:t>https://e.lanbook.com/</w:t>
        </w:r>
      </w:hyperlink>
    </w:p>
    <w:p w:rsidR="00057173" w:rsidRPr="00D966AC" w:rsidRDefault="00057173" w:rsidP="00EE6F5B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BOOK.RU</w:t>
      </w:r>
      <w:r w:rsidRPr="00D966AC">
        <w:rPr>
          <w:sz w:val="24"/>
          <w:szCs w:val="24"/>
        </w:rPr>
        <w:t xml:space="preserve">- Режим доступа:  </w:t>
      </w:r>
      <w:hyperlink r:id="rId18" w:history="1">
        <w:r w:rsidRPr="00D966AC">
          <w:rPr>
            <w:rStyle w:val="aa"/>
            <w:sz w:val="24"/>
            <w:szCs w:val="24"/>
          </w:rPr>
          <w:t>https://www.book.ru/</w:t>
        </w:r>
      </w:hyperlink>
      <w:r w:rsidRPr="00D966AC">
        <w:rPr>
          <w:sz w:val="24"/>
          <w:szCs w:val="24"/>
        </w:rPr>
        <w:t xml:space="preserve"> </w:t>
      </w: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A33178">
      <w:pPr>
        <w:shd w:val="clear" w:color="auto" w:fill="FFFFFF"/>
        <w:rPr>
          <w:b/>
          <w:bCs/>
          <w:spacing w:val="-13"/>
          <w:sz w:val="24"/>
          <w:szCs w:val="24"/>
        </w:rPr>
      </w:pPr>
    </w:p>
    <w:p w:rsidR="00A33178" w:rsidRPr="00FE1563" w:rsidRDefault="00A33178" w:rsidP="00A33178">
      <w:pPr>
        <w:shd w:val="clear" w:color="auto" w:fill="FFFFFF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072AA0" w:rsidRPr="00FE1563" w:rsidRDefault="00072AA0" w:rsidP="00E82FFF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E82FFF" w:rsidRPr="00FE1563" w:rsidRDefault="00057173" w:rsidP="00E82FF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br w:type="page"/>
      </w:r>
      <w:r w:rsidR="00E82FFF" w:rsidRPr="00FE1563">
        <w:rPr>
          <w:b/>
          <w:bCs/>
          <w:spacing w:val="-13"/>
          <w:sz w:val="24"/>
          <w:szCs w:val="24"/>
        </w:rPr>
        <w:lastRenderedPageBreak/>
        <w:t xml:space="preserve">4. КОНТРОЛЬ И ОЦЕНКА РЕЗУЛЬТАТОВ ОСВОЕНИЯ УЧЕБНОЙ </w:t>
      </w:r>
      <w:r w:rsidR="00E82FFF" w:rsidRPr="00FE1563">
        <w:rPr>
          <w:b/>
          <w:bCs/>
          <w:spacing w:val="-15"/>
          <w:sz w:val="24"/>
          <w:szCs w:val="24"/>
        </w:rPr>
        <w:t>ДИСЦИПЛИНЫ</w:t>
      </w:r>
    </w:p>
    <w:p w:rsidR="00F706ED" w:rsidRPr="00FE1563" w:rsidRDefault="00E82FFF" w:rsidP="00E82FFF">
      <w:pPr>
        <w:shd w:val="clear" w:color="auto" w:fill="FFFFFF"/>
        <w:ind w:firstLine="709"/>
        <w:jc w:val="both"/>
        <w:rPr>
          <w:sz w:val="24"/>
          <w:szCs w:val="24"/>
        </w:rPr>
      </w:pPr>
      <w:r w:rsidRPr="00FE1563">
        <w:rPr>
          <w:b/>
          <w:bCs/>
          <w:sz w:val="24"/>
          <w:szCs w:val="24"/>
        </w:rPr>
        <w:t xml:space="preserve">Контроль и оценка </w:t>
      </w:r>
      <w:r w:rsidRPr="00FE1563">
        <w:rPr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  <w:r w:rsidR="002C618C" w:rsidRPr="00FE1563">
        <w:rPr>
          <w:sz w:val="24"/>
          <w:szCs w:val="24"/>
        </w:rPr>
        <w:t>Промежуточная</w:t>
      </w:r>
      <w:r w:rsidRPr="00FE1563">
        <w:rPr>
          <w:sz w:val="24"/>
          <w:szCs w:val="24"/>
        </w:rPr>
        <w:t xml:space="preserve"> аттестация в форме экзамена. </w:t>
      </w:r>
    </w:p>
    <w:tbl>
      <w:tblPr>
        <w:tblW w:w="10063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3537"/>
        <w:gridCol w:w="2279"/>
      </w:tblGrid>
      <w:tr w:rsidR="0096420E" w:rsidRPr="00FE1563" w:rsidTr="0096420E">
        <w:trPr>
          <w:trHeight w:val="753"/>
          <w:jc w:val="center"/>
        </w:trPr>
        <w:tc>
          <w:tcPr>
            <w:tcW w:w="4247" w:type="dxa"/>
            <w:vAlign w:val="center"/>
          </w:tcPr>
          <w:p w:rsidR="0096420E" w:rsidRPr="00260F9F" w:rsidRDefault="0096420E" w:rsidP="00740EE1">
            <w:pPr>
              <w:pStyle w:val="a6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60F9F">
              <w:rPr>
                <w:b/>
                <w:sz w:val="24"/>
                <w:szCs w:val="24"/>
                <w:lang w:val="ru-RU" w:eastAsia="ru-RU"/>
              </w:rPr>
              <w:t>Результаты обучения:  умения, знания</w:t>
            </w:r>
            <w:r w:rsidR="00740EE1" w:rsidRPr="00260F9F">
              <w:rPr>
                <w:b/>
                <w:sz w:val="24"/>
                <w:szCs w:val="24"/>
                <w:lang w:val="ru-RU" w:eastAsia="ru-RU"/>
              </w:rPr>
              <w:t>,</w:t>
            </w:r>
            <w:r w:rsidRPr="00260F9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E27FBB" w:rsidRPr="00260F9F">
              <w:rPr>
                <w:b/>
                <w:bCs/>
                <w:sz w:val="24"/>
                <w:szCs w:val="24"/>
                <w:lang w:val="ru-RU" w:eastAsia="ru-RU"/>
              </w:rPr>
              <w:t>компетенции, личностные результаты</w:t>
            </w:r>
            <w:r w:rsidR="005705C1" w:rsidRPr="00260F9F">
              <w:rPr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37" w:type="dxa"/>
            <w:vAlign w:val="center"/>
          </w:tcPr>
          <w:p w:rsidR="0096420E" w:rsidRPr="00260F9F" w:rsidRDefault="0096420E" w:rsidP="0096420E">
            <w:pPr>
              <w:pStyle w:val="a6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60F9F">
              <w:rPr>
                <w:b/>
                <w:sz w:val="24"/>
                <w:szCs w:val="24"/>
                <w:lang w:val="ru-RU" w:eastAsia="ru-RU"/>
              </w:rPr>
              <w:t>Показатели оценки результата</w:t>
            </w:r>
          </w:p>
        </w:tc>
        <w:tc>
          <w:tcPr>
            <w:tcW w:w="2279" w:type="dxa"/>
            <w:vAlign w:val="center"/>
          </w:tcPr>
          <w:p w:rsidR="0096420E" w:rsidRPr="00260F9F" w:rsidRDefault="0096420E" w:rsidP="0096420E">
            <w:pPr>
              <w:pStyle w:val="a6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60F9F">
              <w:rPr>
                <w:b/>
                <w:sz w:val="24"/>
                <w:szCs w:val="24"/>
                <w:lang w:val="ru-RU" w:eastAsia="ru-RU"/>
              </w:rPr>
              <w:t>Форма контроля и оценивания</w:t>
            </w:r>
          </w:p>
        </w:tc>
      </w:tr>
      <w:tr w:rsidR="00F706ED" w:rsidRPr="00FE1563" w:rsidTr="006B69DF">
        <w:trPr>
          <w:jc w:val="center"/>
        </w:trPr>
        <w:tc>
          <w:tcPr>
            <w:tcW w:w="4247" w:type="dxa"/>
          </w:tcPr>
          <w:p w:rsidR="00F706ED" w:rsidRPr="00FE1563" w:rsidRDefault="00F706ED" w:rsidP="008342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E1563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3537" w:type="dxa"/>
          </w:tcPr>
          <w:p w:rsidR="00F706ED" w:rsidRPr="00FE1563" w:rsidRDefault="00F706ED" w:rsidP="00F706ED">
            <w:pPr>
              <w:shd w:val="clear" w:color="auto" w:fill="FFFFFF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:rsidR="00F706ED" w:rsidRPr="00FE1563" w:rsidRDefault="00F706ED" w:rsidP="00F706E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A11478" w:rsidRDefault="00984794" w:rsidP="001E5F22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У 1. 1. Применять основные законы теории электрических цепей в своей практической деятельности.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 xml:space="preserve">ОК 1-9, ПК 1.1-1.3, ПК 2.1-2.5, </w:t>
            </w:r>
          </w:p>
          <w:p w:rsidR="00984794" w:rsidRPr="00FE1563" w:rsidRDefault="00984794" w:rsidP="00740E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настраивает системы связанных контуров;</w:t>
            </w:r>
          </w:p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 w:rsidP="00A925A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экспертное наблюдение и оценка на лабораторных и практических занятиях, решение ситуационных задач</w:t>
            </w:r>
            <w:r w:rsidRPr="00FE156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A11478" w:rsidRDefault="00984794" w:rsidP="0096420E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У 1.2. различать аналоговые и дискретные сигналы.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CB6EBC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рассчитывает электрические фильтры</w:t>
            </w:r>
          </w:p>
        </w:tc>
        <w:tc>
          <w:tcPr>
            <w:tcW w:w="2279" w:type="dxa"/>
          </w:tcPr>
          <w:p w:rsidR="00984794" w:rsidRPr="00FE1563" w:rsidRDefault="00984794" w:rsidP="00CB6EB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экспертное наблюдение и оценка на лабораторных и практических занятиях, решение ситуационных задач</w:t>
            </w:r>
            <w:r w:rsidRPr="00FE156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FE1563" w:rsidRDefault="00984794" w:rsidP="008342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E1563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3537" w:type="dxa"/>
          </w:tcPr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FE1563" w:rsidRDefault="00984794" w:rsidP="009847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З1.1. Виды сигналов электросвязи, их спектры и принципы передач.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знает структурную схему канала связи на транспорте;</w:t>
            </w:r>
          </w:p>
        </w:tc>
        <w:tc>
          <w:tcPr>
            <w:tcW w:w="2279" w:type="dxa"/>
          </w:tcPr>
          <w:p w:rsidR="00984794" w:rsidRPr="00FE1563" w:rsidRDefault="00984794">
            <w:r w:rsidRPr="00FE1563">
              <w:rPr>
                <w:sz w:val="24"/>
                <w:szCs w:val="24"/>
              </w:rPr>
              <w:t xml:space="preserve">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FE1563" w:rsidRDefault="00984794" w:rsidP="009847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З2.1 Термины, параметры и классификацию сигналов электросвязи.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знает  характеристики и классификацию радиотехнических цепей;</w:t>
            </w:r>
          </w:p>
        </w:tc>
        <w:tc>
          <w:tcPr>
            <w:tcW w:w="2279" w:type="dxa"/>
          </w:tcPr>
          <w:p w:rsidR="00984794" w:rsidRPr="00FE1563" w:rsidRDefault="00984794">
            <w:r w:rsidRPr="00FE1563">
              <w:rPr>
                <w:sz w:val="24"/>
                <w:szCs w:val="24"/>
              </w:rPr>
              <w:t xml:space="preserve">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A11478" w:rsidRDefault="00984794" w:rsidP="009847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З2.2.Затухание и уровни передачи сигналов электросвязи;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</w:t>
            </w:r>
            <w:r w:rsidRPr="00A11478">
              <w:t xml:space="preserve"> </w:t>
            </w:r>
            <w:r w:rsidRPr="00FE1563">
              <w:rPr>
                <w:sz w:val="24"/>
                <w:szCs w:val="24"/>
              </w:rPr>
              <w:t>знает  основные типы радиосигналов, их особенности и применение в транспортном радиоэлектронном оборудовании</w:t>
            </w:r>
          </w:p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>
            <w:r w:rsidRPr="00FE1563">
              <w:rPr>
                <w:sz w:val="24"/>
                <w:szCs w:val="24"/>
              </w:rPr>
              <w:t xml:space="preserve"> экспертное наблюдение на практических занятиях, оценка практических и лабораторных </w:t>
            </w:r>
            <w:r w:rsidRPr="00FE1563">
              <w:rPr>
                <w:sz w:val="24"/>
                <w:szCs w:val="24"/>
              </w:rPr>
              <w:lastRenderedPageBreak/>
              <w:t>работ, оценка выступлений с докладами или сообщениями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A11478" w:rsidRDefault="00984794" w:rsidP="009847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lastRenderedPageBreak/>
              <w:t>З2.3 Виды преобразований сигналов в каналах связи, кодирование сигналов и преобразование частоты;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</w:t>
            </w:r>
            <w:r w:rsidRPr="00A11478">
              <w:t xml:space="preserve"> </w:t>
            </w:r>
            <w:r w:rsidRPr="00FE1563">
              <w:rPr>
                <w:sz w:val="24"/>
                <w:szCs w:val="24"/>
              </w:rPr>
              <w:t>знает  основные типы радиосигналов, их особенности и применение в транспортном радиоэлектронном оборудовании</w:t>
            </w:r>
          </w:p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>
            <w:r w:rsidRPr="00FE1563">
              <w:rPr>
                <w:sz w:val="24"/>
                <w:szCs w:val="24"/>
              </w:rPr>
              <w:t xml:space="preserve">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FE1563" w:rsidRDefault="00984794" w:rsidP="009847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 xml:space="preserve">З2.4 Основы распространения света по волоконно-оптическому кабелю 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984794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</w:t>
            </w:r>
            <w:r w:rsidRPr="00A11478">
              <w:t xml:space="preserve"> </w:t>
            </w:r>
            <w:r w:rsidRPr="00FE1563">
              <w:rPr>
                <w:sz w:val="24"/>
                <w:szCs w:val="24"/>
              </w:rPr>
              <w:t>знает  основные типы радиосигналов, их особенности и применение в транспортном радиоэлектронном оборудовании</w:t>
            </w:r>
          </w:p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>
            <w:r w:rsidRPr="00FE1563">
              <w:rPr>
                <w:sz w:val="24"/>
                <w:szCs w:val="24"/>
              </w:rPr>
              <w:t xml:space="preserve">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  <w:tr w:rsidR="00984794" w:rsidRPr="00FE1563" w:rsidTr="006B69DF">
        <w:trPr>
          <w:jc w:val="center"/>
        </w:trPr>
        <w:tc>
          <w:tcPr>
            <w:tcW w:w="4247" w:type="dxa"/>
          </w:tcPr>
          <w:p w:rsidR="00984794" w:rsidRPr="00FE1563" w:rsidRDefault="00984794" w:rsidP="009642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З2.5. Классификацию линий и каналов связи.</w:t>
            </w:r>
          </w:p>
          <w:p w:rsidR="00984794" w:rsidRPr="00FE1563" w:rsidRDefault="00984794" w:rsidP="00740EE1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ОК 1-9, ПК 1.1-1.3, ПК 2.1-2.5,</w:t>
            </w:r>
          </w:p>
          <w:p w:rsidR="00984794" w:rsidRPr="00FE1563" w:rsidRDefault="00984794" w:rsidP="00740E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563">
              <w:rPr>
                <w:rFonts w:eastAsia="Calibri"/>
                <w:sz w:val="24"/>
                <w:szCs w:val="24"/>
              </w:rPr>
              <w:t>ПК 3.1 -  3.3</w:t>
            </w:r>
            <w:r w:rsidR="005705C1">
              <w:rPr>
                <w:rFonts w:eastAsia="Calibri"/>
                <w:sz w:val="24"/>
                <w:szCs w:val="24"/>
              </w:rPr>
              <w:t xml:space="preserve">, </w:t>
            </w:r>
            <w:r w:rsidR="005705C1" w:rsidRPr="005705C1">
              <w:rPr>
                <w:rFonts w:eastAsia="Calibri"/>
                <w:sz w:val="24"/>
                <w:szCs w:val="24"/>
              </w:rPr>
              <w:t>ЛР 10, 13, 25, 27</w:t>
            </w:r>
          </w:p>
        </w:tc>
        <w:tc>
          <w:tcPr>
            <w:tcW w:w="3537" w:type="dxa"/>
          </w:tcPr>
          <w:p w:rsidR="00984794" w:rsidRPr="00FE1563" w:rsidRDefault="00984794" w:rsidP="008342FA">
            <w:pPr>
              <w:shd w:val="clear" w:color="auto" w:fill="FFFFFF"/>
              <w:rPr>
                <w:sz w:val="24"/>
                <w:szCs w:val="24"/>
              </w:rPr>
            </w:pPr>
          </w:p>
          <w:p w:rsidR="00984794" w:rsidRPr="00FE1563" w:rsidRDefault="00984794" w:rsidP="008342FA">
            <w:pPr>
              <w:shd w:val="clear" w:color="auto" w:fill="FFFFFF"/>
              <w:rPr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</w:t>
            </w:r>
            <w:r w:rsidRPr="00A11478">
              <w:t xml:space="preserve"> </w:t>
            </w:r>
            <w:r w:rsidRPr="00FE1563">
              <w:rPr>
                <w:sz w:val="24"/>
                <w:szCs w:val="24"/>
              </w:rPr>
              <w:t>знает  основные типы радиосигналов, их особенности и применение в транспортном радиоэлектронном оборудовании</w:t>
            </w:r>
          </w:p>
          <w:p w:rsidR="00984794" w:rsidRPr="00FE1563" w:rsidRDefault="00984794" w:rsidP="00F706ED">
            <w:pPr>
              <w:shd w:val="clear" w:color="auto" w:fill="FFFFFF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:rsidR="00984794" w:rsidRPr="00FE1563" w:rsidRDefault="00984794" w:rsidP="00CB6EBC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FE1563">
              <w:rPr>
                <w:sz w:val="24"/>
                <w:szCs w:val="24"/>
              </w:rPr>
              <w:t>-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</w:tbl>
    <w:p w:rsidR="00F706ED" w:rsidRPr="00FE1563" w:rsidRDefault="00F706ED" w:rsidP="00E82F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2FFF" w:rsidRPr="00FE1563" w:rsidRDefault="00E82FFF" w:rsidP="00E82FFF">
      <w:pPr>
        <w:rPr>
          <w:sz w:val="24"/>
          <w:szCs w:val="24"/>
        </w:rPr>
      </w:pPr>
    </w:p>
    <w:p w:rsidR="002C029C" w:rsidRPr="00FE1563" w:rsidRDefault="002C029C" w:rsidP="002C029C">
      <w:pPr>
        <w:rPr>
          <w:b/>
          <w:sz w:val="24"/>
          <w:szCs w:val="24"/>
        </w:rPr>
      </w:pPr>
      <w:r w:rsidRPr="00FE1563">
        <w:rPr>
          <w:b/>
          <w:sz w:val="24"/>
          <w:szCs w:val="24"/>
        </w:rPr>
        <w:t xml:space="preserve"> </w:t>
      </w:r>
      <w:r w:rsidRPr="00FE1563">
        <w:rPr>
          <w:b/>
          <w:sz w:val="24"/>
          <w:szCs w:val="24"/>
        </w:rPr>
        <w:tab/>
        <w:t xml:space="preserve">5. ПЕРЕЧЕНЬ ИСПОЛЬЗУЕМЫХ </w:t>
      </w:r>
      <w:r w:rsidR="008C27C8">
        <w:rPr>
          <w:b/>
          <w:sz w:val="24"/>
          <w:szCs w:val="24"/>
        </w:rPr>
        <w:t>МЕТОДОВ ОБУЧЕНИЯ</w:t>
      </w:r>
    </w:p>
    <w:p w:rsidR="002C029C" w:rsidRPr="00FE1563" w:rsidRDefault="002C029C" w:rsidP="0018485D">
      <w:pPr>
        <w:ind w:firstLine="720"/>
        <w:rPr>
          <w:sz w:val="24"/>
          <w:szCs w:val="24"/>
        </w:rPr>
      </w:pPr>
      <w:r w:rsidRPr="00FE1563">
        <w:rPr>
          <w:sz w:val="24"/>
          <w:szCs w:val="24"/>
        </w:rPr>
        <w:t>5.1 Пассивные: лекции (теор</w:t>
      </w:r>
      <w:r w:rsidR="0018485D" w:rsidRPr="00FE1563">
        <w:rPr>
          <w:sz w:val="24"/>
          <w:szCs w:val="24"/>
        </w:rPr>
        <w:t>етические занятия),</w:t>
      </w:r>
      <w:r w:rsidR="00EE6F5B">
        <w:rPr>
          <w:sz w:val="24"/>
          <w:szCs w:val="24"/>
        </w:rPr>
        <w:t xml:space="preserve"> </w:t>
      </w:r>
      <w:r w:rsidR="0018485D" w:rsidRPr="00FE1563">
        <w:rPr>
          <w:sz w:val="24"/>
          <w:szCs w:val="24"/>
        </w:rPr>
        <w:t>беседы и опросы.</w:t>
      </w:r>
    </w:p>
    <w:p w:rsidR="002C029C" w:rsidRPr="005D39CE" w:rsidRDefault="002C029C" w:rsidP="002C029C">
      <w:pPr>
        <w:ind w:firstLine="720"/>
        <w:rPr>
          <w:sz w:val="24"/>
          <w:szCs w:val="24"/>
        </w:rPr>
      </w:pPr>
      <w:r w:rsidRPr="00FE1563">
        <w:rPr>
          <w:sz w:val="24"/>
          <w:szCs w:val="24"/>
        </w:rPr>
        <w:t>5.2 Активные и</w:t>
      </w:r>
      <w:r w:rsidR="0018485D" w:rsidRPr="00FE1563">
        <w:rPr>
          <w:sz w:val="24"/>
          <w:szCs w:val="24"/>
        </w:rPr>
        <w:t xml:space="preserve"> интерактивные: конкурс презентаций.</w:t>
      </w:r>
    </w:p>
    <w:sectPr w:rsidR="002C029C" w:rsidRPr="005D39CE" w:rsidSect="00E82FFF">
      <w:type w:val="continuous"/>
      <w:pgSz w:w="11907" w:h="16839" w:code="9"/>
      <w:pgMar w:top="1134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9F" w:rsidRDefault="00260F9F" w:rsidP="00645ED1">
      <w:r>
        <w:separator/>
      </w:r>
    </w:p>
  </w:endnote>
  <w:endnote w:type="continuationSeparator" w:id="0">
    <w:p w:rsidR="00260F9F" w:rsidRDefault="00260F9F" w:rsidP="0064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BB" w:rsidRDefault="00FD6BCC">
    <w:pPr>
      <w:pStyle w:val="a3"/>
      <w:jc w:val="right"/>
    </w:pPr>
    <w:r>
      <w:fldChar w:fldCharType="begin"/>
    </w:r>
    <w:r w:rsidR="00E27FBB">
      <w:instrText xml:space="preserve"> PAGE   \* MERGEFORMAT </w:instrText>
    </w:r>
    <w:r>
      <w:fldChar w:fldCharType="separate"/>
    </w:r>
    <w:r w:rsidR="00E27FBB">
      <w:rPr>
        <w:noProof/>
      </w:rPr>
      <w:t>2</w:t>
    </w:r>
    <w:r>
      <w:rPr>
        <w:noProof/>
      </w:rPr>
      <w:fldChar w:fldCharType="end"/>
    </w:r>
  </w:p>
  <w:p w:rsidR="00E27FBB" w:rsidRDefault="00E27F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BB" w:rsidRDefault="00FD6BCC" w:rsidP="00E82FFF">
    <w:pPr>
      <w:pStyle w:val="a3"/>
      <w:jc w:val="right"/>
    </w:pPr>
    <w:r>
      <w:fldChar w:fldCharType="begin"/>
    </w:r>
    <w:r w:rsidR="00E27FBB">
      <w:instrText xml:space="preserve"> PAGE   \* MERGEFORMAT </w:instrText>
    </w:r>
    <w:r>
      <w:fldChar w:fldCharType="separate"/>
    </w:r>
    <w:r w:rsidR="00EE6F5B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BB" w:rsidRDefault="00FD6BCC">
    <w:pPr>
      <w:pStyle w:val="a3"/>
      <w:jc w:val="right"/>
    </w:pPr>
    <w:r>
      <w:fldChar w:fldCharType="begin"/>
    </w:r>
    <w:r w:rsidR="00E27FBB">
      <w:instrText xml:space="preserve"> PAGE   \* MERGEFORMAT </w:instrText>
    </w:r>
    <w:r>
      <w:fldChar w:fldCharType="separate"/>
    </w:r>
    <w:r w:rsidR="00EE6F5B">
      <w:rPr>
        <w:noProof/>
      </w:rPr>
      <w:t>26</w:t>
    </w:r>
    <w:r>
      <w:rPr>
        <w:noProof/>
      </w:rPr>
      <w:fldChar w:fldCharType="end"/>
    </w:r>
  </w:p>
  <w:p w:rsidR="00E27FBB" w:rsidRDefault="00E27F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9F" w:rsidRDefault="00260F9F" w:rsidP="00645ED1">
      <w:r>
        <w:separator/>
      </w:r>
    </w:p>
  </w:footnote>
  <w:footnote w:type="continuationSeparator" w:id="0">
    <w:p w:rsidR="00260F9F" w:rsidRDefault="00260F9F" w:rsidP="00645ED1">
      <w:r>
        <w:continuationSeparator/>
      </w:r>
    </w:p>
  </w:footnote>
  <w:footnote w:id="1">
    <w:p w:rsidR="00E27FBB" w:rsidRPr="00057173" w:rsidRDefault="00E27FBB" w:rsidP="00057173">
      <w:pPr>
        <w:pStyle w:val="ad"/>
        <w:jc w:val="both"/>
        <w:rPr>
          <w:rFonts w:eastAsia="Calibri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081"/>
    <w:multiLevelType w:val="singleLevel"/>
    <w:tmpl w:val="868AC55C"/>
    <w:lvl w:ilvl="0">
      <w:start w:val="2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1BA954DB"/>
    <w:multiLevelType w:val="hybridMultilevel"/>
    <w:tmpl w:val="348C490E"/>
    <w:lvl w:ilvl="0" w:tplc="9F22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078E"/>
    <w:multiLevelType w:val="hybridMultilevel"/>
    <w:tmpl w:val="4782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7E52"/>
    <w:multiLevelType w:val="hybridMultilevel"/>
    <w:tmpl w:val="95DEE3C8"/>
    <w:lvl w:ilvl="0" w:tplc="39E45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511"/>
    <w:multiLevelType w:val="hybridMultilevel"/>
    <w:tmpl w:val="0E6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7F2"/>
    <w:multiLevelType w:val="multilevel"/>
    <w:tmpl w:val="BF9094E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BA2E38"/>
    <w:multiLevelType w:val="hybridMultilevel"/>
    <w:tmpl w:val="BD38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097D"/>
    <w:multiLevelType w:val="singleLevel"/>
    <w:tmpl w:val="57BE92C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1AA1CA3"/>
    <w:multiLevelType w:val="hybridMultilevel"/>
    <w:tmpl w:val="293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5DF4"/>
    <w:multiLevelType w:val="singleLevel"/>
    <w:tmpl w:val="B6A44F5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DD41FC8"/>
    <w:multiLevelType w:val="singleLevel"/>
    <w:tmpl w:val="DB5E272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75964237"/>
    <w:multiLevelType w:val="hybridMultilevel"/>
    <w:tmpl w:val="295408A0"/>
    <w:lvl w:ilvl="0" w:tplc="F7CAB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1A"/>
    <w:rsid w:val="00005533"/>
    <w:rsid w:val="00030ACD"/>
    <w:rsid w:val="00031BDB"/>
    <w:rsid w:val="000347C8"/>
    <w:rsid w:val="00046F4C"/>
    <w:rsid w:val="0005563D"/>
    <w:rsid w:val="00057173"/>
    <w:rsid w:val="00057997"/>
    <w:rsid w:val="00072AA0"/>
    <w:rsid w:val="00095D4B"/>
    <w:rsid w:val="000B4871"/>
    <w:rsid w:val="000B6BD1"/>
    <w:rsid w:val="000C0F0B"/>
    <w:rsid w:val="000D1300"/>
    <w:rsid w:val="000D16DD"/>
    <w:rsid w:val="000D49D5"/>
    <w:rsid w:val="000E66BF"/>
    <w:rsid w:val="001061BF"/>
    <w:rsid w:val="00126FD2"/>
    <w:rsid w:val="00127925"/>
    <w:rsid w:val="00136B6B"/>
    <w:rsid w:val="00146741"/>
    <w:rsid w:val="00164234"/>
    <w:rsid w:val="0018485D"/>
    <w:rsid w:val="001959EF"/>
    <w:rsid w:val="001D2D63"/>
    <w:rsid w:val="001E0B82"/>
    <w:rsid w:val="001E5F22"/>
    <w:rsid w:val="002065C2"/>
    <w:rsid w:val="00216F5E"/>
    <w:rsid w:val="00223959"/>
    <w:rsid w:val="002345BA"/>
    <w:rsid w:val="00242C1C"/>
    <w:rsid w:val="0024535B"/>
    <w:rsid w:val="00255FF4"/>
    <w:rsid w:val="00260F9F"/>
    <w:rsid w:val="002625B9"/>
    <w:rsid w:val="00280617"/>
    <w:rsid w:val="002862CD"/>
    <w:rsid w:val="002902F5"/>
    <w:rsid w:val="002C029C"/>
    <w:rsid w:val="002C618C"/>
    <w:rsid w:val="002C7AE2"/>
    <w:rsid w:val="002D00F4"/>
    <w:rsid w:val="002D092C"/>
    <w:rsid w:val="002F73AE"/>
    <w:rsid w:val="00320BE7"/>
    <w:rsid w:val="003464E1"/>
    <w:rsid w:val="003512EA"/>
    <w:rsid w:val="00362423"/>
    <w:rsid w:val="00362D29"/>
    <w:rsid w:val="003961E9"/>
    <w:rsid w:val="003A111E"/>
    <w:rsid w:val="0041789D"/>
    <w:rsid w:val="004178C7"/>
    <w:rsid w:val="0042072C"/>
    <w:rsid w:val="0042418D"/>
    <w:rsid w:val="0045121B"/>
    <w:rsid w:val="0045402A"/>
    <w:rsid w:val="004542F4"/>
    <w:rsid w:val="00461046"/>
    <w:rsid w:val="00464DFD"/>
    <w:rsid w:val="004731DA"/>
    <w:rsid w:val="004A2124"/>
    <w:rsid w:val="004A3CE6"/>
    <w:rsid w:val="004A5E8B"/>
    <w:rsid w:val="004C043E"/>
    <w:rsid w:val="004C42A4"/>
    <w:rsid w:val="004E2A8C"/>
    <w:rsid w:val="004E4D06"/>
    <w:rsid w:val="004F57B8"/>
    <w:rsid w:val="00501E0D"/>
    <w:rsid w:val="005055BD"/>
    <w:rsid w:val="0051083F"/>
    <w:rsid w:val="00512AE9"/>
    <w:rsid w:val="00547CBD"/>
    <w:rsid w:val="005705C1"/>
    <w:rsid w:val="00582C66"/>
    <w:rsid w:val="0059193B"/>
    <w:rsid w:val="00594BC1"/>
    <w:rsid w:val="005A0B06"/>
    <w:rsid w:val="005A1C1F"/>
    <w:rsid w:val="005B1B1A"/>
    <w:rsid w:val="005D39CE"/>
    <w:rsid w:val="005E3E83"/>
    <w:rsid w:val="005E5723"/>
    <w:rsid w:val="005F01EC"/>
    <w:rsid w:val="005F437B"/>
    <w:rsid w:val="005F542F"/>
    <w:rsid w:val="005F59D3"/>
    <w:rsid w:val="0060536F"/>
    <w:rsid w:val="00636645"/>
    <w:rsid w:val="00645ED1"/>
    <w:rsid w:val="00665F58"/>
    <w:rsid w:val="00682683"/>
    <w:rsid w:val="006A3C6B"/>
    <w:rsid w:val="006A4929"/>
    <w:rsid w:val="006A74D9"/>
    <w:rsid w:val="006B4CC7"/>
    <w:rsid w:val="006B69DF"/>
    <w:rsid w:val="006C5FCA"/>
    <w:rsid w:val="006D634C"/>
    <w:rsid w:val="006F5189"/>
    <w:rsid w:val="0070407A"/>
    <w:rsid w:val="007053E5"/>
    <w:rsid w:val="007169B8"/>
    <w:rsid w:val="00716C3D"/>
    <w:rsid w:val="007211D9"/>
    <w:rsid w:val="00740EE1"/>
    <w:rsid w:val="0074720B"/>
    <w:rsid w:val="00762D30"/>
    <w:rsid w:val="007749DC"/>
    <w:rsid w:val="00784194"/>
    <w:rsid w:val="007A4B8B"/>
    <w:rsid w:val="007B1CBA"/>
    <w:rsid w:val="007C11A6"/>
    <w:rsid w:val="007D7DED"/>
    <w:rsid w:val="007E3F55"/>
    <w:rsid w:val="007F209E"/>
    <w:rsid w:val="007F4F9A"/>
    <w:rsid w:val="00824409"/>
    <w:rsid w:val="00830F55"/>
    <w:rsid w:val="008342FA"/>
    <w:rsid w:val="00835B86"/>
    <w:rsid w:val="008404C5"/>
    <w:rsid w:val="00854850"/>
    <w:rsid w:val="00856135"/>
    <w:rsid w:val="00887F9F"/>
    <w:rsid w:val="008C27C8"/>
    <w:rsid w:val="008C2F5A"/>
    <w:rsid w:val="008D0EE7"/>
    <w:rsid w:val="008D3632"/>
    <w:rsid w:val="008D4ACD"/>
    <w:rsid w:val="008F7B00"/>
    <w:rsid w:val="008F7B83"/>
    <w:rsid w:val="0090696C"/>
    <w:rsid w:val="00915B8D"/>
    <w:rsid w:val="00933051"/>
    <w:rsid w:val="00933308"/>
    <w:rsid w:val="00941E11"/>
    <w:rsid w:val="00942513"/>
    <w:rsid w:val="00943505"/>
    <w:rsid w:val="0096420E"/>
    <w:rsid w:val="00981741"/>
    <w:rsid w:val="00984794"/>
    <w:rsid w:val="009863C6"/>
    <w:rsid w:val="009957ED"/>
    <w:rsid w:val="009B4964"/>
    <w:rsid w:val="009C27F1"/>
    <w:rsid w:val="009C2FA9"/>
    <w:rsid w:val="009C3AA1"/>
    <w:rsid w:val="009C5A0F"/>
    <w:rsid w:val="009D50FE"/>
    <w:rsid w:val="009E3BB7"/>
    <w:rsid w:val="009E405F"/>
    <w:rsid w:val="009E4AAA"/>
    <w:rsid w:val="00A11478"/>
    <w:rsid w:val="00A2649D"/>
    <w:rsid w:val="00A31AEB"/>
    <w:rsid w:val="00A33178"/>
    <w:rsid w:val="00A4359B"/>
    <w:rsid w:val="00A735BF"/>
    <w:rsid w:val="00A83905"/>
    <w:rsid w:val="00A84DCC"/>
    <w:rsid w:val="00A8689D"/>
    <w:rsid w:val="00A925A0"/>
    <w:rsid w:val="00AA1E82"/>
    <w:rsid w:val="00AA66EC"/>
    <w:rsid w:val="00AB47E5"/>
    <w:rsid w:val="00AC2D32"/>
    <w:rsid w:val="00AC753D"/>
    <w:rsid w:val="00AD7AEF"/>
    <w:rsid w:val="00AF2804"/>
    <w:rsid w:val="00B06D26"/>
    <w:rsid w:val="00B15B99"/>
    <w:rsid w:val="00B22529"/>
    <w:rsid w:val="00B26B09"/>
    <w:rsid w:val="00B45359"/>
    <w:rsid w:val="00B532FF"/>
    <w:rsid w:val="00B80CBF"/>
    <w:rsid w:val="00B84819"/>
    <w:rsid w:val="00B9545D"/>
    <w:rsid w:val="00B97B3C"/>
    <w:rsid w:val="00BA1C10"/>
    <w:rsid w:val="00BA269E"/>
    <w:rsid w:val="00BB0649"/>
    <w:rsid w:val="00BC611A"/>
    <w:rsid w:val="00BD01DE"/>
    <w:rsid w:val="00BE3871"/>
    <w:rsid w:val="00C045AB"/>
    <w:rsid w:val="00C07EDE"/>
    <w:rsid w:val="00C14FE7"/>
    <w:rsid w:val="00C47F18"/>
    <w:rsid w:val="00C511D8"/>
    <w:rsid w:val="00C7783D"/>
    <w:rsid w:val="00C778F9"/>
    <w:rsid w:val="00C85F43"/>
    <w:rsid w:val="00C87A53"/>
    <w:rsid w:val="00CA4CAB"/>
    <w:rsid w:val="00CA67AA"/>
    <w:rsid w:val="00CB6EBC"/>
    <w:rsid w:val="00CD0293"/>
    <w:rsid w:val="00CE5068"/>
    <w:rsid w:val="00CF6D71"/>
    <w:rsid w:val="00CF6F3A"/>
    <w:rsid w:val="00D012A5"/>
    <w:rsid w:val="00D164F8"/>
    <w:rsid w:val="00D2234B"/>
    <w:rsid w:val="00D223A0"/>
    <w:rsid w:val="00D27831"/>
    <w:rsid w:val="00D34462"/>
    <w:rsid w:val="00D44A47"/>
    <w:rsid w:val="00D44E4C"/>
    <w:rsid w:val="00D54484"/>
    <w:rsid w:val="00D57C66"/>
    <w:rsid w:val="00D63101"/>
    <w:rsid w:val="00D707BD"/>
    <w:rsid w:val="00D72120"/>
    <w:rsid w:val="00D73B26"/>
    <w:rsid w:val="00D861A8"/>
    <w:rsid w:val="00D9020C"/>
    <w:rsid w:val="00D91AEB"/>
    <w:rsid w:val="00D96FCD"/>
    <w:rsid w:val="00DA55D0"/>
    <w:rsid w:val="00DC75F8"/>
    <w:rsid w:val="00DF0B3F"/>
    <w:rsid w:val="00E03CF4"/>
    <w:rsid w:val="00E075A6"/>
    <w:rsid w:val="00E11C84"/>
    <w:rsid w:val="00E1660B"/>
    <w:rsid w:val="00E26385"/>
    <w:rsid w:val="00E2646F"/>
    <w:rsid w:val="00E27FBB"/>
    <w:rsid w:val="00E634B2"/>
    <w:rsid w:val="00E73056"/>
    <w:rsid w:val="00E74E9F"/>
    <w:rsid w:val="00E82FFF"/>
    <w:rsid w:val="00E839C1"/>
    <w:rsid w:val="00E9150A"/>
    <w:rsid w:val="00E926CA"/>
    <w:rsid w:val="00E92E97"/>
    <w:rsid w:val="00EA1958"/>
    <w:rsid w:val="00EA6A9E"/>
    <w:rsid w:val="00EB34EC"/>
    <w:rsid w:val="00EE6F5B"/>
    <w:rsid w:val="00EF1619"/>
    <w:rsid w:val="00F007EB"/>
    <w:rsid w:val="00F0292C"/>
    <w:rsid w:val="00F126C7"/>
    <w:rsid w:val="00F1448C"/>
    <w:rsid w:val="00F21EEA"/>
    <w:rsid w:val="00F4498F"/>
    <w:rsid w:val="00F533B9"/>
    <w:rsid w:val="00F609D0"/>
    <w:rsid w:val="00F706ED"/>
    <w:rsid w:val="00F7181A"/>
    <w:rsid w:val="00F75302"/>
    <w:rsid w:val="00F77DF3"/>
    <w:rsid w:val="00F823BC"/>
    <w:rsid w:val="00FA45E3"/>
    <w:rsid w:val="00FD3B33"/>
    <w:rsid w:val="00FD6BCC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F5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C2F5A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C2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C2F5A"/>
    <w:pPr>
      <w:ind w:left="720"/>
      <w:contextualSpacing/>
    </w:pPr>
    <w:rPr>
      <w:lang/>
    </w:rPr>
  </w:style>
  <w:style w:type="paragraph" w:styleId="a8">
    <w:name w:val="Balloon Text"/>
    <w:basedOn w:val="a"/>
    <w:link w:val="a9"/>
    <w:uiPriority w:val="99"/>
    <w:semiHidden/>
    <w:unhideWhenUsed/>
    <w:rsid w:val="001959E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959E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1959E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C3AA1"/>
  </w:style>
  <w:style w:type="character" w:styleId="aa">
    <w:name w:val="Hyperlink"/>
    <w:uiPriority w:val="99"/>
    <w:unhideWhenUsed/>
    <w:rsid w:val="009C3AA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D7AE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AD7AEF"/>
    <w:rPr>
      <w:rFonts w:ascii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057173"/>
    <w:rPr>
      <w:lang/>
    </w:rPr>
  </w:style>
  <w:style w:type="character" w:customStyle="1" w:styleId="ae">
    <w:name w:val="Текст сноски Знак"/>
    <w:link w:val="ad"/>
    <w:uiPriority w:val="99"/>
    <w:semiHidden/>
    <w:rsid w:val="00057173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057173"/>
    <w:rPr>
      <w:vertAlign w:val="superscript"/>
    </w:rPr>
  </w:style>
  <w:style w:type="character" w:styleId="af0">
    <w:name w:val="Strong"/>
    <w:basedOn w:val="a0"/>
    <w:uiPriority w:val="22"/>
    <w:qFormat/>
    <w:rsid w:val="00EE6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4/234203/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9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1147-1D46-4198-A8B5-2EEBDDA5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26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РП_ТЭС</vt:lpstr>
    </vt:vector>
  </TitlesOfParts>
  <Company>SPecialiST RePack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РП_ТЭС</dc:title>
  <dc:creator>Лидия</dc:creator>
  <cp:lastModifiedBy>yu.p.telegina</cp:lastModifiedBy>
  <cp:revision>21</cp:revision>
  <cp:lastPrinted>2022-09-07T15:33:00Z</cp:lastPrinted>
  <dcterms:created xsi:type="dcterms:W3CDTF">2020-09-08T08:26:00Z</dcterms:created>
  <dcterms:modified xsi:type="dcterms:W3CDTF">2023-04-27T01:09:00Z</dcterms:modified>
</cp:coreProperties>
</file>